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A4" w:rsidRPr="00B510F3" w:rsidRDefault="00B762A4" w:rsidP="00B76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B510F3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Круглый стол в 8-х классах «Поговорим о толерантности»</w:t>
      </w:r>
    </w:p>
    <w:p w:rsidR="00B762A4" w:rsidRPr="00B510F3" w:rsidRDefault="00B762A4" w:rsidP="00B762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</w:p>
    <w:p w:rsidR="00B762A4" w:rsidRPr="00B510F3" w:rsidRDefault="00B762A4" w:rsidP="00B762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Разработан и проведён</w:t>
      </w:r>
    </w:p>
    <w:p w:rsidR="00B762A4" w:rsidRPr="00B510F3" w:rsidRDefault="00B762A4" w:rsidP="00B762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классными руководителями </w:t>
      </w:r>
    </w:p>
    <w:p w:rsidR="00B762A4" w:rsidRPr="00B510F3" w:rsidRDefault="00B762A4" w:rsidP="00B762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8-а, 8-б классов </w:t>
      </w:r>
    </w:p>
    <w:p w:rsidR="00B762A4" w:rsidRPr="00B510F3" w:rsidRDefault="00B762A4" w:rsidP="00B762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Карпеевой Л.Н., </w:t>
      </w:r>
      <w:proofErr w:type="spellStart"/>
      <w:r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Кумпан</w:t>
      </w:r>
      <w:proofErr w:type="spellEnd"/>
      <w:r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С.И.</w:t>
      </w:r>
    </w:p>
    <w:p w:rsidR="00B762A4" w:rsidRPr="00B510F3" w:rsidRDefault="00B762A4" w:rsidP="00B762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</w:p>
    <w:p w:rsidR="00B762A4" w:rsidRPr="00B510F3" w:rsidRDefault="00B762A4" w:rsidP="00B762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510F3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Цель:</w:t>
      </w:r>
      <w:r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способствовать развитию уважительного отношения к личности, чужой культуре, способам самовыражения окружающих людей. </w:t>
      </w:r>
      <w:r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r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r w:rsidRPr="00B510F3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Задачи: </w:t>
      </w:r>
      <w:r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  <w:t>1. Познакомить учащихся с понятием «толерантность». </w:t>
      </w:r>
      <w:r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  <w:t>2. Дать учащимся возможность оценить степень своей толерантности. </w:t>
      </w:r>
      <w:r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  <w:t>3. Формировать у учеников адекватное отношение к праву любого человека выражать свою индивидуальность. </w:t>
      </w:r>
    </w:p>
    <w:p w:rsidR="00B762A4" w:rsidRPr="00B510F3" w:rsidRDefault="00B762A4" w:rsidP="00B762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B762A4" w:rsidRPr="00B510F3" w:rsidRDefault="00B762A4" w:rsidP="00B762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proofErr w:type="gramStart"/>
      <w:r w:rsidRPr="00B510F3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Оборудование:</w:t>
      </w:r>
      <w:r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компьютер, проектор, презентация, раздаточный материал, цветная бумага, фломастеры</w:t>
      </w:r>
      <w:r w:rsidR="00970B95"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, </w:t>
      </w:r>
      <w:proofErr w:type="spellStart"/>
      <w:r w:rsidR="00970B95"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плакатики</w:t>
      </w:r>
      <w:proofErr w:type="spellEnd"/>
      <w:r w:rsidR="00970B95"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с высказываниями</w:t>
      </w:r>
      <w:r w:rsid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о толерантности</w:t>
      </w:r>
      <w:proofErr w:type="gramEnd"/>
    </w:p>
    <w:p w:rsidR="00B762A4" w:rsidRPr="00B510F3" w:rsidRDefault="00B762A4" w:rsidP="00B762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B762A4" w:rsidRPr="00B510F3" w:rsidRDefault="00B762A4" w:rsidP="00B76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8"/>
          <w:szCs w:val="28"/>
          <w:lang w:eastAsia="ru-RU"/>
        </w:rPr>
      </w:pPr>
      <w:r w:rsidRPr="00B510F3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8"/>
          <w:szCs w:val="28"/>
          <w:lang w:eastAsia="ru-RU"/>
        </w:rPr>
        <w:t xml:space="preserve">Ход </w:t>
      </w:r>
      <w:proofErr w:type="gramStart"/>
      <w:r w:rsidRPr="00B510F3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8"/>
          <w:szCs w:val="28"/>
          <w:lang w:eastAsia="ru-RU"/>
        </w:rPr>
        <w:t>мероприятии</w:t>
      </w:r>
      <w:proofErr w:type="gramEnd"/>
      <w:r w:rsidRPr="00B510F3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8"/>
          <w:szCs w:val="28"/>
          <w:lang w:eastAsia="ru-RU"/>
        </w:rPr>
        <w:t>:</w:t>
      </w:r>
    </w:p>
    <w:p w:rsidR="00B762A4" w:rsidRPr="00B510F3" w:rsidRDefault="00B762A4" w:rsidP="00B76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</w:p>
    <w:p w:rsidR="00B762A4" w:rsidRPr="00B510F3" w:rsidRDefault="00B762A4" w:rsidP="00B76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B510F3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8"/>
          <w:szCs w:val="28"/>
          <w:lang w:eastAsia="ru-RU"/>
        </w:rPr>
        <w:t> Вступительное слово учителя:</w:t>
      </w:r>
    </w:p>
    <w:p w:rsidR="00B762A4" w:rsidRPr="00B510F3" w:rsidRDefault="00B762A4" w:rsidP="00970B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16 ноября - международный день, посвященный терпимости, толерантности.</w:t>
      </w:r>
    </w:p>
    <w:p w:rsidR="00B762A4" w:rsidRPr="00B510F3" w:rsidRDefault="00B762A4" w:rsidP="00970B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На рубеже </w:t>
      </w:r>
      <w:r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en-US" w:eastAsia="ru-RU"/>
        </w:rPr>
        <w:t>XVIII</w:t>
      </w:r>
      <w:r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</w:t>
      </w:r>
      <w:r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en-US" w:eastAsia="ru-RU"/>
        </w:rPr>
        <w:t>XIX</w:t>
      </w:r>
      <w:r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 веков во Франции жил Талейран </w:t>
      </w:r>
      <w:proofErr w:type="spellStart"/>
      <w:r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Перигор</w:t>
      </w:r>
      <w:proofErr w:type="spellEnd"/>
      <w:r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, князь </w:t>
      </w:r>
      <w:proofErr w:type="spellStart"/>
      <w:r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Беневентинский</w:t>
      </w:r>
      <w:proofErr w:type="spellEnd"/>
      <w:r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 Он отличался тем, что при разных правительствах (и при революционном, и при Наполеоне, и при короле Людовике </w:t>
      </w:r>
      <w:r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en-US" w:eastAsia="ru-RU"/>
        </w:rPr>
        <w:t>XVII</w:t>
      </w:r>
      <w:r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) неизменно оставался министром иностранных дел. Это был человек, талантливый во многих областях, но, несомненно, более всего в умении учитывать настроения окружающих, уважительно к ним относиться, искать решение проблем способом, наименее ущемляющим интересы других людей. И при этом сохранять свои собственные принципы, стремиться к тому, чтобы управлять ситуацией, а не слепо подчиняться обстоятельствам. С именем этого человека связано понятие «ТОЛЕРАНТНОСТЬ».</w:t>
      </w:r>
    </w:p>
    <w:p w:rsidR="00B762A4" w:rsidRPr="00B510F3" w:rsidRDefault="00B762A4" w:rsidP="00B76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       Давайте определим, что значит </w:t>
      </w:r>
      <w:r w:rsidRPr="00B510F3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«толерантность»</w:t>
      </w:r>
      <w:r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?</w:t>
      </w:r>
    </w:p>
    <w:p w:rsidR="00B762A4" w:rsidRPr="00B510F3" w:rsidRDefault="00B762A4" w:rsidP="00B76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970B95" w:rsidRPr="00B510F3" w:rsidRDefault="00B762A4" w:rsidP="00B76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B510F3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Группа «</w:t>
      </w:r>
      <w:r w:rsidR="00970B95" w:rsidRPr="00B510F3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исследователи</w:t>
      </w:r>
      <w:r w:rsidRPr="00B510F3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»: </w:t>
      </w:r>
    </w:p>
    <w:p w:rsidR="00B762A4" w:rsidRPr="00B510F3" w:rsidRDefault="00B762A4" w:rsidP="00970B9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Толерантность в переводе </w:t>
      </w:r>
      <w:r w:rsidR="00970B95"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 латинского н</w:t>
      </w:r>
      <w:r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а русский язык</w:t>
      </w:r>
      <w:r w:rsidR="00970B95"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означает «терпение».</w:t>
      </w:r>
    </w:p>
    <w:p w:rsidR="00F15C89" w:rsidRPr="00B510F3" w:rsidRDefault="00970B95" w:rsidP="00970B9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как социологический термин</w:t>
      </w:r>
      <w:r w:rsidR="00F15C89"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, толерантность</w:t>
      </w:r>
      <w:r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="00F15C89"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означает терпимость к иному мировоззрению, образу жизни, </w:t>
      </w:r>
      <w:r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поведению и </w:t>
      </w:r>
      <w:hyperlink r:id="rId5" w:tooltip="Обычай" w:history="1">
        <w:r w:rsidRPr="00B510F3">
          <w:rPr>
            <w:rFonts w:ascii="Times New Roman" w:eastAsia="Times New Roman" w:hAnsi="Times New Roman" w:cs="Times New Roman"/>
            <w:color w:val="404040" w:themeColor="text1" w:themeTint="BF"/>
            <w:sz w:val="28"/>
            <w:szCs w:val="28"/>
            <w:lang w:eastAsia="ru-RU"/>
          </w:rPr>
          <w:t>обычаям</w:t>
        </w:r>
      </w:hyperlink>
      <w:r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. </w:t>
      </w:r>
    </w:p>
    <w:p w:rsidR="00F15C89" w:rsidRPr="00B510F3" w:rsidRDefault="00970B95" w:rsidP="00F15C89">
      <w:pPr>
        <w:pStyle w:val="a5"/>
        <w:numPr>
          <w:ilvl w:val="0"/>
          <w:numId w:val="3"/>
        </w:numPr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Толерантность означает уважение, принятие и правильное понимание других культур, способов самовыражения и проявления человеческой индивидуальности. </w:t>
      </w:r>
    </w:p>
    <w:p w:rsidR="00F15C89" w:rsidRPr="00B510F3" w:rsidRDefault="00F15C89" w:rsidP="00F15C89">
      <w:pPr>
        <w:spacing w:before="96" w:after="120" w:line="360" w:lineRule="atLeast"/>
        <w:ind w:left="36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510F3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8"/>
          <w:szCs w:val="28"/>
          <w:lang w:eastAsia="ru-RU"/>
        </w:rPr>
        <w:t>Слово учителя:</w:t>
      </w:r>
    </w:p>
    <w:p w:rsidR="00F15C89" w:rsidRPr="00B510F3" w:rsidRDefault="00F15C89" w:rsidP="00B510F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Толерантность можно рассматривать в нескольких направлениях:</w:t>
      </w:r>
    </w:p>
    <w:p w:rsidR="00F15C89" w:rsidRPr="00B510F3" w:rsidRDefault="00F15C89" w:rsidP="00B510F3">
      <w:pPr>
        <w:numPr>
          <w:ilvl w:val="0"/>
          <w:numId w:val="3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proofErr w:type="spellStart"/>
      <w:r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Гендерная</w:t>
      </w:r>
      <w:proofErr w:type="spellEnd"/>
      <w:r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толерантность (по половому признаку)</w:t>
      </w:r>
    </w:p>
    <w:p w:rsidR="00F15C89" w:rsidRPr="00B510F3" w:rsidRDefault="00F15C89" w:rsidP="00B510F3">
      <w:pPr>
        <w:numPr>
          <w:ilvl w:val="0"/>
          <w:numId w:val="3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Расовая и национальная толерантность</w:t>
      </w:r>
    </w:p>
    <w:p w:rsidR="00F15C89" w:rsidRPr="00B510F3" w:rsidRDefault="00F15C89" w:rsidP="00B510F3">
      <w:pPr>
        <w:numPr>
          <w:ilvl w:val="0"/>
          <w:numId w:val="3"/>
        </w:numPr>
        <w:spacing w:before="100" w:beforeAutospacing="1" w:after="24" w:line="360" w:lineRule="atLeast"/>
        <w:ind w:left="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lastRenderedPageBreak/>
        <w:t>Толерантность по отношению к </w:t>
      </w:r>
      <w:hyperlink r:id="rId6" w:tooltip="Инвалид" w:history="1">
        <w:r w:rsidRPr="00B510F3">
          <w:rPr>
            <w:rFonts w:ascii="Times New Roman" w:eastAsia="Times New Roman" w:hAnsi="Times New Roman" w:cs="Times New Roman"/>
            <w:color w:val="404040" w:themeColor="text1" w:themeTint="BF"/>
            <w:sz w:val="28"/>
            <w:szCs w:val="28"/>
            <w:lang w:eastAsia="ru-RU"/>
          </w:rPr>
          <w:t>людям</w:t>
        </w:r>
      </w:hyperlink>
      <w:r w:rsidRPr="00B510F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 ограниченными возможностями</w:t>
      </w:r>
    </w:p>
    <w:p w:rsidR="00F15C89" w:rsidRPr="00B510F3" w:rsidRDefault="00F15C89" w:rsidP="00B510F3">
      <w:pPr>
        <w:numPr>
          <w:ilvl w:val="0"/>
          <w:numId w:val="3"/>
        </w:numPr>
        <w:spacing w:before="100" w:beforeAutospacing="1" w:after="24" w:line="360" w:lineRule="atLeast"/>
        <w:ind w:left="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Религиозная толерантность</w:t>
      </w:r>
    </w:p>
    <w:p w:rsidR="00F15C89" w:rsidRPr="00B510F3" w:rsidRDefault="00F15C89" w:rsidP="00B510F3">
      <w:pPr>
        <w:numPr>
          <w:ilvl w:val="0"/>
          <w:numId w:val="3"/>
        </w:numPr>
        <w:spacing w:before="100" w:beforeAutospacing="1" w:after="24" w:line="360" w:lineRule="atLeast"/>
        <w:ind w:left="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Сексуально-ориентационная толерантность</w:t>
      </w:r>
    </w:p>
    <w:p w:rsidR="00F15C89" w:rsidRPr="00B510F3" w:rsidRDefault="00F15C89" w:rsidP="00B510F3">
      <w:pPr>
        <w:numPr>
          <w:ilvl w:val="0"/>
          <w:numId w:val="3"/>
        </w:numPr>
        <w:spacing w:before="100" w:beforeAutospacing="1" w:after="24" w:line="360" w:lineRule="atLeast"/>
        <w:ind w:left="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Политическая толерантность</w:t>
      </w:r>
    </w:p>
    <w:p w:rsidR="00F15C89" w:rsidRPr="00B510F3" w:rsidRDefault="00F15C89" w:rsidP="00B510F3">
      <w:pPr>
        <w:numPr>
          <w:ilvl w:val="0"/>
          <w:numId w:val="3"/>
        </w:numPr>
        <w:spacing w:before="100" w:beforeAutospacing="1" w:after="24" w:line="360" w:lineRule="atLeast"/>
        <w:ind w:left="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Образовательная толерантность</w:t>
      </w:r>
    </w:p>
    <w:p w:rsidR="00F15C89" w:rsidRPr="00B510F3" w:rsidRDefault="00F15C89" w:rsidP="00B510F3">
      <w:pPr>
        <w:numPr>
          <w:ilvl w:val="0"/>
          <w:numId w:val="3"/>
        </w:numPr>
        <w:spacing w:before="100" w:beforeAutospacing="1" w:after="24" w:line="360" w:lineRule="atLeast"/>
        <w:ind w:left="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Межклассовая толерантность</w:t>
      </w:r>
    </w:p>
    <w:p w:rsidR="00F15C89" w:rsidRPr="00B510F3" w:rsidRDefault="00F15C89" w:rsidP="00B51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Какой из этих вопросов ближе нам сегодня?</w:t>
      </w:r>
    </w:p>
    <w:p w:rsidR="00970B95" w:rsidRPr="00B510F3" w:rsidRDefault="00970B95" w:rsidP="00B51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A77620" w:rsidRPr="00B510F3" w:rsidRDefault="00A77620" w:rsidP="00B510F3">
      <w:pPr>
        <w:spacing w:after="0" w:line="36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510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(ответы подростков): национальная толерантность, толерантность по отношению к </w:t>
      </w:r>
      <w:hyperlink r:id="rId7" w:tooltip="Инвалид" w:history="1">
        <w:r w:rsidRPr="00B510F3">
          <w:rPr>
            <w:rFonts w:ascii="Times New Roman" w:eastAsia="Times New Roman" w:hAnsi="Times New Roman" w:cs="Times New Roman"/>
            <w:color w:val="404040" w:themeColor="text1" w:themeTint="BF"/>
            <w:sz w:val="28"/>
            <w:szCs w:val="28"/>
            <w:lang w:eastAsia="ru-RU"/>
          </w:rPr>
          <w:t>людям</w:t>
        </w:r>
      </w:hyperlink>
      <w:r w:rsidRPr="00B510F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 ограниченными возможностями.</w:t>
      </w:r>
    </w:p>
    <w:p w:rsidR="00A77620" w:rsidRPr="00B510F3" w:rsidRDefault="00A77620" w:rsidP="00970B95">
      <w:pPr>
        <w:spacing w:after="0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</w:p>
    <w:p w:rsidR="00A77620" w:rsidRPr="00B510F3" w:rsidRDefault="00A77620" w:rsidP="00A77620">
      <w:pPr>
        <w:spacing w:before="96" w:after="120" w:line="360" w:lineRule="atLeast"/>
        <w:ind w:left="36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510F3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8"/>
          <w:szCs w:val="28"/>
          <w:lang w:eastAsia="ru-RU"/>
        </w:rPr>
        <w:t>Слово учителя:</w:t>
      </w:r>
    </w:p>
    <w:p w:rsidR="00A77620" w:rsidRPr="00B510F3" w:rsidRDefault="00A77620" w:rsidP="00A77620">
      <w:pPr>
        <w:spacing w:after="0"/>
        <w:ind w:firstLine="36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B510F3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Мы с вами живём в Южном федеральном округе, с давних времён на Дону собирались люди разных национальностей. Сегодня в нашем лицее учатся русские, армяне, украинцы, </w:t>
      </w:r>
      <w:proofErr w:type="spellStart"/>
      <w:r w:rsidRPr="00B510F3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езиды</w:t>
      </w:r>
      <w:proofErr w:type="spellEnd"/>
      <w:r w:rsidRPr="00B510F3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, таджики, цыгане и много детей других национальностей. Какие отношения складываются между ними? (ответы детей)</w:t>
      </w:r>
    </w:p>
    <w:p w:rsidR="00A77620" w:rsidRPr="00B510F3" w:rsidRDefault="00A77620" w:rsidP="00A77620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B510F3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Что у нас общего, что объединяет?</w:t>
      </w:r>
    </w:p>
    <w:p w:rsidR="00A77620" w:rsidRPr="00B510F3" w:rsidRDefault="00A77620" w:rsidP="00A77620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B510F3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А в чём различия?</w:t>
      </w:r>
    </w:p>
    <w:p w:rsidR="00A77620" w:rsidRPr="00B510F3" w:rsidRDefault="00A77620" w:rsidP="00A77620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B510F3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Как их преодолеть? (ответы детей)</w:t>
      </w:r>
    </w:p>
    <w:p w:rsidR="00A77620" w:rsidRPr="00B510F3" w:rsidRDefault="00A77620" w:rsidP="00A77620">
      <w:pPr>
        <w:spacing w:before="96" w:after="120" w:line="360" w:lineRule="atLeast"/>
        <w:ind w:left="36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510F3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8"/>
          <w:szCs w:val="28"/>
          <w:lang w:eastAsia="ru-RU"/>
        </w:rPr>
        <w:t>Слово учителя:</w:t>
      </w:r>
    </w:p>
    <w:p w:rsidR="00A77620" w:rsidRPr="00B510F3" w:rsidRDefault="00A77620" w:rsidP="00A77620">
      <w:pPr>
        <w:spacing w:after="0"/>
        <w:ind w:firstLine="36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B510F3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Плохая экология, болезни, аварии приводят к тому, что рядом с нами живут люди, которых мы называем людьми с ограниченными возможностями. Они не такие как мы, но, зачастую они сильнее, благороднее нас с вами.</w:t>
      </w:r>
    </w:p>
    <w:p w:rsidR="00A77620" w:rsidRPr="00B510F3" w:rsidRDefault="00A77620" w:rsidP="00A77620">
      <w:pPr>
        <w:spacing w:after="0"/>
        <w:ind w:firstLine="36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B510F3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(</w:t>
      </w:r>
      <w:proofErr w:type="gramStart"/>
      <w:r w:rsidRPr="00B510F3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с</w:t>
      </w:r>
      <w:proofErr w:type="gramEnd"/>
      <w:r w:rsidRPr="00B510F3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ообщения детей о фотомоделях-инвалидах, о спортсменах </w:t>
      </w:r>
      <w:proofErr w:type="spellStart"/>
      <w:r w:rsidRPr="00B510F3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параолимпийцах</w:t>
      </w:r>
      <w:proofErr w:type="spellEnd"/>
      <w:r w:rsidRPr="00B510F3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)</w:t>
      </w:r>
    </w:p>
    <w:p w:rsidR="00A77620" w:rsidRPr="00B510F3" w:rsidRDefault="00B510F3" w:rsidP="00A77620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B510F3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А теперь давайте подведём итог нашему общению: что мы с вами можем сделать, чтобы реализовать принципы толерантности?</w:t>
      </w:r>
    </w:p>
    <w:p w:rsidR="00A77620" w:rsidRPr="00B510F3" w:rsidRDefault="00A77620" w:rsidP="00970B95">
      <w:pPr>
        <w:spacing w:after="0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</w:p>
    <w:p w:rsidR="00B762A4" w:rsidRPr="00B510F3" w:rsidRDefault="00B510F3" w:rsidP="00B510F3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510F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Зачитывают памятку</w:t>
      </w:r>
    </w:p>
    <w:p w:rsidR="00B762A4" w:rsidRPr="00B510F3" w:rsidRDefault="00B762A4" w:rsidP="00B510F3">
      <w:pPr>
        <w:pStyle w:val="a3"/>
        <w:spacing w:line="360" w:lineRule="auto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B510F3">
        <w:rPr>
          <w:rFonts w:ascii="Times New Roman" w:hAnsi="Times New Roman"/>
          <w:color w:val="404040" w:themeColor="text1" w:themeTint="BF"/>
          <w:sz w:val="28"/>
          <w:szCs w:val="28"/>
        </w:rPr>
        <w:t>Памятка</w:t>
      </w:r>
    </w:p>
    <w:p w:rsidR="00B762A4" w:rsidRPr="00B510F3" w:rsidRDefault="00B762A4" w:rsidP="00B510F3">
      <w:pPr>
        <w:pStyle w:val="a3"/>
        <w:spacing w:line="360" w:lineRule="auto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B510F3">
        <w:rPr>
          <w:rFonts w:ascii="Times New Roman" w:hAnsi="Times New Roman"/>
          <w:color w:val="404040" w:themeColor="text1" w:themeTint="BF"/>
          <w:sz w:val="28"/>
          <w:szCs w:val="28"/>
        </w:rPr>
        <w:t>«Как реализовать принципы толерантности»</w:t>
      </w:r>
    </w:p>
    <w:p w:rsidR="00B510F3" w:rsidRPr="00B510F3" w:rsidRDefault="00B510F3" w:rsidP="00B510F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B510F3">
        <w:rPr>
          <w:rFonts w:ascii="Times New Roman" w:hAnsi="Times New Roman"/>
          <w:color w:val="404040" w:themeColor="text1" w:themeTint="BF"/>
          <w:sz w:val="28"/>
          <w:szCs w:val="28"/>
        </w:rPr>
        <w:t>Не стремись подчинить себе другого человека</w:t>
      </w:r>
    </w:p>
    <w:p w:rsidR="00B510F3" w:rsidRPr="00B510F3" w:rsidRDefault="00B510F3" w:rsidP="00B510F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B510F3">
        <w:rPr>
          <w:rFonts w:ascii="Times New Roman" w:hAnsi="Times New Roman"/>
          <w:color w:val="404040" w:themeColor="text1" w:themeTint="BF"/>
          <w:sz w:val="28"/>
          <w:szCs w:val="28"/>
        </w:rPr>
        <w:t>Изучай другого человека</w:t>
      </w:r>
    </w:p>
    <w:p w:rsidR="00B510F3" w:rsidRPr="00B510F3" w:rsidRDefault="00B510F3" w:rsidP="00B510F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B510F3">
        <w:rPr>
          <w:rFonts w:ascii="Times New Roman" w:hAnsi="Times New Roman"/>
          <w:color w:val="404040" w:themeColor="text1" w:themeTint="BF"/>
          <w:sz w:val="28"/>
          <w:szCs w:val="28"/>
        </w:rPr>
        <w:t>Прими другого человека таким, какой он есть</w:t>
      </w:r>
    </w:p>
    <w:p w:rsidR="00B510F3" w:rsidRPr="00B510F3" w:rsidRDefault="00B510F3" w:rsidP="00B510F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B510F3">
        <w:rPr>
          <w:rFonts w:ascii="Times New Roman" w:hAnsi="Times New Roman"/>
          <w:color w:val="404040" w:themeColor="text1" w:themeTint="BF"/>
          <w:sz w:val="28"/>
          <w:szCs w:val="28"/>
        </w:rPr>
        <w:t>Акцентируй внимание на объединяющих факторах</w:t>
      </w:r>
    </w:p>
    <w:p w:rsidR="00B510F3" w:rsidRPr="00B510F3" w:rsidRDefault="00B510F3" w:rsidP="00B510F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B510F3">
        <w:rPr>
          <w:rFonts w:ascii="Times New Roman" w:hAnsi="Times New Roman"/>
          <w:color w:val="404040" w:themeColor="text1" w:themeTint="BF"/>
          <w:sz w:val="28"/>
          <w:szCs w:val="28"/>
        </w:rPr>
        <w:t>Относись ко всему с чувством юмора</w:t>
      </w:r>
    </w:p>
    <w:p w:rsidR="00B510F3" w:rsidRPr="00B510F3" w:rsidRDefault="00B510F3" w:rsidP="00B510F3">
      <w:pPr>
        <w:pStyle w:val="a3"/>
        <w:spacing w:line="360" w:lineRule="auto"/>
        <w:ind w:firstLine="360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B510F3">
        <w:rPr>
          <w:rFonts w:ascii="Times New Roman" w:hAnsi="Times New Roman"/>
          <w:color w:val="404040" w:themeColor="text1" w:themeTint="BF"/>
          <w:sz w:val="28"/>
          <w:szCs w:val="28"/>
        </w:rPr>
        <w:t>Пусть каждый из нас, пусть наш класс, наша школа, наш город и наша страна всегда будут маленькими Планетами Толерантности для всех!</w:t>
      </w:r>
    </w:p>
    <w:p w:rsidR="00B762A4" w:rsidRPr="00B510F3" w:rsidRDefault="00B762A4" w:rsidP="00B762A4">
      <w:pPr>
        <w:pStyle w:val="a3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sectPr w:rsidR="00B762A4" w:rsidRPr="00B510F3" w:rsidSect="00B510F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E49"/>
    <w:multiLevelType w:val="hybridMultilevel"/>
    <w:tmpl w:val="849496DA"/>
    <w:lvl w:ilvl="0" w:tplc="9C26C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A604F"/>
    <w:multiLevelType w:val="multilevel"/>
    <w:tmpl w:val="1D4A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62206"/>
    <w:multiLevelType w:val="multilevel"/>
    <w:tmpl w:val="CB10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A17B03"/>
    <w:multiLevelType w:val="hybridMultilevel"/>
    <w:tmpl w:val="DBA006F0"/>
    <w:lvl w:ilvl="0" w:tplc="9C26C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0B4169"/>
    <w:multiLevelType w:val="multilevel"/>
    <w:tmpl w:val="4D48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2A4"/>
    <w:rsid w:val="003353BC"/>
    <w:rsid w:val="00921F01"/>
    <w:rsid w:val="00970B95"/>
    <w:rsid w:val="00A77620"/>
    <w:rsid w:val="00B510F3"/>
    <w:rsid w:val="00B762A4"/>
    <w:rsid w:val="00F15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762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70B95"/>
  </w:style>
  <w:style w:type="character" w:styleId="a4">
    <w:name w:val="Hyperlink"/>
    <w:basedOn w:val="a0"/>
    <w:uiPriority w:val="99"/>
    <w:semiHidden/>
    <w:unhideWhenUsed/>
    <w:rsid w:val="00970B9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70B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2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8%D0%BD%D0%B2%D0%B0%D0%BB%D0%B8%D0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8%D0%BD%D0%B2%D0%B0%D0%BB%D0%B8%D0%B4" TargetMode="External"/><Relationship Id="rId5" Type="http://schemas.openxmlformats.org/officeDocument/2006/relationships/hyperlink" Target="http://ru.wikipedia.org/wiki/%D0%9E%D0%B1%D1%8B%D1%87%D0%B0%D0%B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2013-12-02T18:25:00Z</dcterms:created>
  <dcterms:modified xsi:type="dcterms:W3CDTF">2013-12-02T19:18:00Z</dcterms:modified>
</cp:coreProperties>
</file>