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F" w:rsidRDefault="00B604EF" w:rsidP="00F844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Статья </w:t>
      </w:r>
    </w:p>
    <w:p w:rsidR="00F84484" w:rsidRPr="00B24ACE" w:rsidRDefault="00F84484" w:rsidP="00F84484">
      <w:pPr>
        <w:jc w:val="center"/>
        <w:rPr>
          <w:sz w:val="26"/>
          <w:szCs w:val="26"/>
        </w:rPr>
      </w:pPr>
      <w:r w:rsidRPr="00B24ACE">
        <w:rPr>
          <w:sz w:val="26"/>
          <w:szCs w:val="26"/>
        </w:rPr>
        <w:t>П</w:t>
      </w:r>
      <w:r w:rsidR="00403148" w:rsidRPr="00B24ACE">
        <w:rPr>
          <w:sz w:val="26"/>
          <w:szCs w:val="26"/>
        </w:rPr>
        <w:t>редупреждение</w:t>
      </w:r>
      <w:r w:rsidRPr="00B24ACE">
        <w:rPr>
          <w:sz w:val="26"/>
          <w:szCs w:val="26"/>
        </w:rPr>
        <w:t xml:space="preserve"> </w:t>
      </w:r>
      <w:r w:rsidR="00B24ACE" w:rsidRPr="00B24ACE">
        <w:rPr>
          <w:sz w:val="26"/>
          <w:szCs w:val="26"/>
        </w:rPr>
        <w:t xml:space="preserve">межэтнических </w:t>
      </w:r>
      <w:r w:rsidRPr="00B24ACE">
        <w:rPr>
          <w:sz w:val="26"/>
          <w:szCs w:val="26"/>
        </w:rPr>
        <w:t xml:space="preserve"> </w:t>
      </w:r>
      <w:r w:rsidR="00B24ACE" w:rsidRPr="00B24ACE">
        <w:rPr>
          <w:sz w:val="26"/>
          <w:szCs w:val="26"/>
        </w:rPr>
        <w:t>противоречий</w:t>
      </w:r>
      <w:r w:rsidRPr="00B24ACE">
        <w:rPr>
          <w:sz w:val="26"/>
          <w:szCs w:val="26"/>
        </w:rPr>
        <w:t xml:space="preserve"> – </w:t>
      </w:r>
      <w:r w:rsidR="00B24ACE" w:rsidRPr="00B24ACE">
        <w:rPr>
          <w:sz w:val="26"/>
          <w:szCs w:val="26"/>
        </w:rPr>
        <w:t xml:space="preserve">в </w:t>
      </w:r>
      <w:proofErr w:type="gramStart"/>
      <w:r w:rsidR="00B24ACE" w:rsidRPr="00B24ACE">
        <w:rPr>
          <w:sz w:val="26"/>
          <w:szCs w:val="26"/>
        </w:rPr>
        <w:t>этнокультурном</w:t>
      </w:r>
      <w:proofErr w:type="gramEnd"/>
      <w:r w:rsidR="00B24ACE" w:rsidRPr="00B24ACE">
        <w:rPr>
          <w:sz w:val="26"/>
          <w:szCs w:val="26"/>
        </w:rPr>
        <w:t xml:space="preserve"> </w:t>
      </w:r>
    </w:p>
    <w:p w:rsidR="00F84484" w:rsidRDefault="00F84484" w:rsidP="00F84484">
      <w:pPr>
        <w:jc w:val="center"/>
        <w:rPr>
          <w:sz w:val="26"/>
          <w:szCs w:val="26"/>
        </w:rPr>
      </w:pPr>
      <w:r w:rsidRPr="00B24ACE">
        <w:rPr>
          <w:sz w:val="26"/>
          <w:szCs w:val="26"/>
        </w:rPr>
        <w:t xml:space="preserve"> </w:t>
      </w:r>
      <w:proofErr w:type="gramStart"/>
      <w:r w:rsidR="00B24ACE" w:rsidRPr="00B24ACE">
        <w:rPr>
          <w:sz w:val="26"/>
          <w:szCs w:val="26"/>
        </w:rPr>
        <w:t>подходе</w:t>
      </w:r>
      <w:proofErr w:type="gramEnd"/>
      <w:r w:rsidRPr="00B24ACE">
        <w:rPr>
          <w:sz w:val="26"/>
          <w:szCs w:val="26"/>
        </w:rPr>
        <w:t xml:space="preserve"> </w:t>
      </w:r>
      <w:r w:rsidR="00B24ACE" w:rsidRPr="00B24ACE">
        <w:rPr>
          <w:sz w:val="26"/>
          <w:szCs w:val="26"/>
        </w:rPr>
        <w:t xml:space="preserve"> преподавания географии в школе</w:t>
      </w:r>
    </w:p>
    <w:p w:rsidR="00B604EF" w:rsidRPr="00B604EF" w:rsidRDefault="00B604EF" w:rsidP="00B604EF">
      <w:pPr>
        <w:jc w:val="center"/>
        <w:rPr>
          <w:i/>
          <w:sz w:val="24"/>
          <w:szCs w:val="24"/>
        </w:rPr>
      </w:pPr>
      <w:r w:rsidRPr="00B604EF">
        <w:rPr>
          <w:i/>
          <w:sz w:val="24"/>
          <w:szCs w:val="24"/>
        </w:rPr>
        <w:t>учитель географии ГБОУ школы № 630 Санкт-Петербурга</w:t>
      </w:r>
      <w:r>
        <w:rPr>
          <w:i/>
          <w:sz w:val="24"/>
          <w:szCs w:val="24"/>
        </w:rPr>
        <w:t xml:space="preserve"> М.Л. Денисова</w:t>
      </w:r>
    </w:p>
    <w:p w:rsidR="00364429" w:rsidRDefault="00F84484" w:rsidP="00DC4141">
      <w:pPr>
        <w:ind w:firstLine="567"/>
        <w:jc w:val="both"/>
        <w:rPr>
          <w:sz w:val="24"/>
          <w:szCs w:val="24"/>
        </w:rPr>
      </w:pPr>
      <w:r w:rsidRPr="00DC4141">
        <w:rPr>
          <w:sz w:val="24"/>
          <w:szCs w:val="24"/>
        </w:rPr>
        <w:t xml:space="preserve">В настоящее время в Санкт-Петербурге  можно наблюдать заметное изменение этнического </w:t>
      </w:r>
      <w:r w:rsidR="008449E0" w:rsidRPr="00DC4141">
        <w:rPr>
          <w:sz w:val="24"/>
          <w:szCs w:val="24"/>
        </w:rPr>
        <w:t>состава населения</w:t>
      </w:r>
      <w:r w:rsidRPr="00DC4141">
        <w:rPr>
          <w:sz w:val="24"/>
          <w:szCs w:val="24"/>
        </w:rPr>
        <w:t xml:space="preserve">. Это происходит в основном, из-за </w:t>
      </w:r>
      <w:r w:rsidR="008B0887">
        <w:rPr>
          <w:sz w:val="24"/>
          <w:szCs w:val="24"/>
        </w:rPr>
        <w:t>значительного</w:t>
      </w:r>
      <w:r w:rsidRPr="00DC4141">
        <w:rPr>
          <w:sz w:val="24"/>
          <w:szCs w:val="24"/>
        </w:rPr>
        <w:t xml:space="preserve"> </w:t>
      </w:r>
      <w:r w:rsidR="008449E0" w:rsidRPr="00DC4141">
        <w:rPr>
          <w:sz w:val="24"/>
          <w:szCs w:val="24"/>
        </w:rPr>
        <w:t>притока</w:t>
      </w:r>
      <w:r w:rsidRPr="00DC4141">
        <w:rPr>
          <w:sz w:val="24"/>
          <w:szCs w:val="24"/>
        </w:rPr>
        <w:t xml:space="preserve"> представителей различных этнических групп, приезжающих</w:t>
      </w:r>
      <w:r w:rsidR="00364429">
        <w:rPr>
          <w:sz w:val="24"/>
          <w:szCs w:val="24"/>
        </w:rPr>
        <w:t xml:space="preserve"> в наш город,</w:t>
      </w:r>
      <w:r w:rsidRPr="00DC4141">
        <w:rPr>
          <w:sz w:val="24"/>
          <w:szCs w:val="24"/>
        </w:rPr>
        <w:t xml:space="preserve"> как из ближнего, так и </w:t>
      </w:r>
      <w:r w:rsidR="00364429">
        <w:rPr>
          <w:sz w:val="24"/>
          <w:szCs w:val="24"/>
        </w:rPr>
        <w:t xml:space="preserve">из </w:t>
      </w:r>
      <w:r w:rsidRPr="00DC4141">
        <w:rPr>
          <w:sz w:val="24"/>
          <w:szCs w:val="24"/>
        </w:rPr>
        <w:t>дальнего зарубежья</w:t>
      </w:r>
      <w:r w:rsidR="00364429">
        <w:rPr>
          <w:sz w:val="24"/>
          <w:szCs w:val="24"/>
        </w:rPr>
        <w:t>, в основном, в поисках работы</w:t>
      </w:r>
      <w:r w:rsidRPr="00DC4141">
        <w:rPr>
          <w:sz w:val="24"/>
          <w:szCs w:val="24"/>
        </w:rPr>
        <w:t xml:space="preserve">. </w:t>
      </w:r>
    </w:p>
    <w:p w:rsidR="00403148" w:rsidRDefault="00364429" w:rsidP="00DC41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итог</w:t>
      </w:r>
      <w:r w:rsidR="008B0887" w:rsidRPr="008B0887">
        <w:rPr>
          <w:sz w:val="24"/>
          <w:szCs w:val="24"/>
        </w:rPr>
        <w:t xml:space="preserve"> </w:t>
      </w:r>
      <w:r w:rsidR="008B0887">
        <w:rPr>
          <w:sz w:val="24"/>
          <w:szCs w:val="24"/>
        </w:rPr>
        <w:t>такого изменения</w:t>
      </w:r>
      <w:r>
        <w:rPr>
          <w:sz w:val="24"/>
          <w:szCs w:val="24"/>
        </w:rPr>
        <w:t>, возникают п</w:t>
      </w:r>
      <w:r w:rsidR="00F84484" w:rsidRPr="00DC4141">
        <w:rPr>
          <w:sz w:val="24"/>
          <w:szCs w:val="24"/>
        </w:rPr>
        <w:t>роблем</w:t>
      </w:r>
      <w:r>
        <w:rPr>
          <w:sz w:val="24"/>
          <w:szCs w:val="24"/>
        </w:rPr>
        <w:t>ы</w:t>
      </w:r>
      <w:r w:rsidR="008B0887">
        <w:rPr>
          <w:sz w:val="24"/>
          <w:szCs w:val="24"/>
        </w:rPr>
        <w:t xml:space="preserve"> межэтнического неприятия</w:t>
      </w:r>
      <w:r w:rsidR="00403148">
        <w:rPr>
          <w:sz w:val="24"/>
          <w:szCs w:val="24"/>
        </w:rPr>
        <w:t xml:space="preserve">, что </w:t>
      </w:r>
      <w:r>
        <w:rPr>
          <w:sz w:val="24"/>
          <w:szCs w:val="24"/>
        </w:rPr>
        <w:t xml:space="preserve"> </w:t>
      </w:r>
      <w:r w:rsidR="00F84484" w:rsidRPr="00DC4141">
        <w:rPr>
          <w:sz w:val="24"/>
          <w:szCs w:val="24"/>
        </w:rPr>
        <w:t>становится особенно заметн</w:t>
      </w:r>
      <w:r w:rsidR="00403148">
        <w:rPr>
          <w:sz w:val="24"/>
          <w:szCs w:val="24"/>
        </w:rPr>
        <w:t>ым</w:t>
      </w:r>
      <w:r w:rsidR="00F84484" w:rsidRPr="00DC4141">
        <w:rPr>
          <w:sz w:val="24"/>
          <w:szCs w:val="24"/>
        </w:rPr>
        <w:t xml:space="preserve"> в молодежной среде, в частности, когда речь идет о тех этнических группах, культурная дистанция которых с русским населением   </w:t>
      </w:r>
      <w:r w:rsidR="00B24ACE">
        <w:rPr>
          <w:sz w:val="24"/>
          <w:szCs w:val="24"/>
        </w:rPr>
        <w:t xml:space="preserve">наиболее </w:t>
      </w:r>
      <w:r w:rsidR="00F84484" w:rsidRPr="00DC4141">
        <w:rPr>
          <w:sz w:val="24"/>
          <w:szCs w:val="24"/>
        </w:rPr>
        <w:t xml:space="preserve">значительна. </w:t>
      </w:r>
    </w:p>
    <w:p w:rsidR="00F84484" w:rsidRPr="00DC4141" w:rsidRDefault="00F84484" w:rsidP="00DC4141">
      <w:pPr>
        <w:ind w:firstLine="567"/>
        <w:jc w:val="both"/>
        <w:rPr>
          <w:sz w:val="24"/>
          <w:szCs w:val="24"/>
        </w:rPr>
      </w:pPr>
      <w:r w:rsidRPr="00DC4141">
        <w:rPr>
          <w:sz w:val="24"/>
          <w:szCs w:val="24"/>
        </w:rPr>
        <w:t>Это проявляется в отличающемся поведении и образе мыслей этнических мигрантов, которые не всегда понимаются местными жителями. Особенно ярко это заметно в молодежной среде, в случае</w:t>
      </w:r>
      <w:r w:rsidR="008449E0" w:rsidRPr="00DC4141">
        <w:rPr>
          <w:sz w:val="24"/>
          <w:szCs w:val="24"/>
        </w:rPr>
        <w:t>,</w:t>
      </w:r>
      <w:r w:rsidRPr="00DC4141">
        <w:rPr>
          <w:sz w:val="24"/>
          <w:szCs w:val="24"/>
        </w:rPr>
        <w:t xml:space="preserve"> когда образцы поведения в семье и в общественных института</w:t>
      </w:r>
      <w:r w:rsidR="00403148">
        <w:rPr>
          <w:sz w:val="24"/>
          <w:szCs w:val="24"/>
        </w:rPr>
        <w:t xml:space="preserve">х (например, в школе) </w:t>
      </w:r>
      <w:r w:rsidRPr="00DC4141">
        <w:rPr>
          <w:sz w:val="24"/>
          <w:szCs w:val="24"/>
        </w:rPr>
        <w:t>не совпада</w:t>
      </w:r>
      <w:r w:rsidR="008449E0" w:rsidRPr="00DC4141">
        <w:rPr>
          <w:sz w:val="24"/>
          <w:szCs w:val="24"/>
        </w:rPr>
        <w:t>ют</w:t>
      </w:r>
      <w:r w:rsidRPr="00DC4141">
        <w:rPr>
          <w:sz w:val="24"/>
          <w:szCs w:val="24"/>
        </w:rPr>
        <w:t xml:space="preserve">. </w:t>
      </w:r>
      <w:r w:rsidR="00403148">
        <w:rPr>
          <w:sz w:val="24"/>
          <w:szCs w:val="24"/>
        </w:rPr>
        <w:t xml:space="preserve">Жители </w:t>
      </w:r>
      <w:r w:rsidRPr="00DC4141">
        <w:rPr>
          <w:sz w:val="24"/>
          <w:szCs w:val="24"/>
        </w:rPr>
        <w:t xml:space="preserve">  и общественность </w:t>
      </w:r>
      <w:r w:rsidR="00403148">
        <w:rPr>
          <w:sz w:val="24"/>
          <w:szCs w:val="24"/>
        </w:rPr>
        <w:t xml:space="preserve">города </w:t>
      </w:r>
      <w:r w:rsidRPr="00DC4141">
        <w:rPr>
          <w:sz w:val="24"/>
          <w:szCs w:val="24"/>
        </w:rPr>
        <w:t>выражают озабоченность в связи со значительным расширением зон межэтнической напряженности и роста конфликтных ситуаций на межэтнической почве.</w:t>
      </w:r>
    </w:p>
    <w:p w:rsidR="00F84484" w:rsidRPr="00DC4141" w:rsidRDefault="008B0887" w:rsidP="00DC41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этого</w:t>
      </w:r>
      <w:r w:rsidR="008449E0" w:rsidRPr="00DC4141">
        <w:rPr>
          <w:sz w:val="24"/>
          <w:szCs w:val="24"/>
        </w:rPr>
        <w:t>, для п</w:t>
      </w:r>
      <w:r w:rsidR="00F84484" w:rsidRPr="00DC4141">
        <w:rPr>
          <w:sz w:val="24"/>
          <w:szCs w:val="24"/>
        </w:rPr>
        <w:t>реодолени</w:t>
      </w:r>
      <w:r w:rsidR="008449E0" w:rsidRPr="00DC4141">
        <w:rPr>
          <w:sz w:val="24"/>
          <w:szCs w:val="24"/>
        </w:rPr>
        <w:t>я</w:t>
      </w:r>
      <w:r w:rsidR="00F84484" w:rsidRPr="00DC4141">
        <w:rPr>
          <w:sz w:val="24"/>
          <w:szCs w:val="24"/>
        </w:rPr>
        <w:t xml:space="preserve"> данной ситуации</w:t>
      </w:r>
      <w:r w:rsidR="008449E0" w:rsidRPr="00DC4141">
        <w:rPr>
          <w:sz w:val="24"/>
          <w:szCs w:val="24"/>
        </w:rPr>
        <w:t xml:space="preserve"> необходимо</w:t>
      </w:r>
      <w:r w:rsidR="00F84484" w:rsidRPr="00DC4141">
        <w:rPr>
          <w:sz w:val="24"/>
          <w:szCs w:val="24"/>
        </w:rPr>
        <w:t xml:space="preserve"> формирование целостного мировоззрения школьников, включающего позитивное восприятие различных этнических групп, культур и их представителей</w:t>
      </w:r>
      <w:r w:rsidR="008449E0" w:rsidRPr="00DC4141">
        <w:rPr>
          <w:sz w:val="24"/>
          <w:szCs w:val="24"/>
        </w:rPr>
        <w:t>. Эт</w:t>
      </w:r>
      <w:r>
        <w:rPr>
          <w:sz w:val="24"/>
          <w:szCs w:val="24"/>
        </w:rPr>
        <w:t xml:space="preserve">а задача </w:t>
      </w:r>
      <w:r w:rsidR="00F84484" w:rsidRPr="00DC4141">
        <w:rPr>
          <w:sz w:val="24"/>
          <w:szCs w:val="24"/>
        </w:rPr>
        <w:t xml:space="preserve">становится актуальной </w:t>
      </w:r>
      <w:r>
        <w:rPr>
          <w:sz w:val="24"/>
          <w:szCs w:val="24"/>
        </w:rPr>
        <w:t>для</w:t>
      </w:r>
      <w:r w:rsidR="00F84484" w:rsidRPr="00DC4141">
        <w:rPr>
          <w:sz w:val="24"/>
          <w:szCs w:val="24"/>
        </w:rPr>
        <w:t xml:space="preserve"> современной школы</w:t>
      </w:r>
      <w:r w:rsidR="00DC4141">
        <w:rPr>
          <w:sz w:val="24"/>
          <w:szCs w:val="24"/>
        </w:rPr>
        <w:t xml:space="preserve"> и, в частности</w:t>
      </w:r>
      <w:r w:rsidR="00403148">
        <w:rPr>
          <w:sz w:val="24"/>
          <w:szCs w:val="24"/>
        </w:rPr>
        <w:t>,</w:t>
      </w:r>
      <w:r w:rsidR="00DC4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быть решена при правильном подходе к изучению </w:t>
      </w:r>
      <w:r w:rsidR="00DC4141">
        <w:rPr>
          <w:sz w:val="24"/>
          <w:szCs w:val="24"/>
        </w:rPr>
        <w:t>предмета географии</w:t>
      </w:r>
      <w:r w:rsidR="00F84484" w:rsidRPr="00DC4141">
        <w:rPr>
          <w:sz w:val="24"/>
          <w:szCs w:val="24"/>
        </w:rPr>
        <w:t>.</w:t>
      </w:r>
    </w:p>
    <w:p w:rsidR="008449E0" w:rsidRPr="00DC4141" w:rsidRDefault="008B0887" w:rsidP="00DC41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</w:t>
      </w:r>
      <w:r w:rsidR="008449E0" w:rsidRPr="00DC4141">
        <w:rPr>
          <w:sz w:val="24"/>
          <w:szCs w:val="24"/>
        </w:rPr>
        <w:t>и</w:t>
      </w:r>
      <w:r w:rsidR="00F84484" w:rsidRPr="00DC4141">
        <w:rPr>
          <w:sz w:val="24"/>
          <w:szCs w:val="24"/>
        </w:rPr>
        <w:t xml:space="preserve">менно школа, наряду с семьей, оказывается одним из первых пространств межкультурного взаимодействия, в которой </w:t>
      </w:r>
      <w:r w:rsidR="008449E0" w:rsidRPr="00DC4141">
        <w:rPr>
          <w:sz w:val="24"/>
          <w:szCs w:val="24"/>
        </w:rPr>
        <w:t>дети</w:t>
      </w:r>
      <w:r w:rsidR="00F84484" w:rsidRPr="00DC4141">
        <w:rPr>
          <w:sz w:val="24"/>
          <w:szCs w:val="24"/>
        </w:rPr>
        <w:t xml:space="preserve"> начинают</w:t>
      </w:r>
      <w:r w:rsidR="00403148">
        <w:rPr>
          <w:sz w:val="24"/>
          <w:szCs w:val="24"/>
        </w:rPr>
        <w:t xml:space="preserve"> осваивать</w:t>
      </w:r>
      <w:r w:rsidR="00F84484" w:rsidRPr="00DC4141">
        <w:rPr>
          <w:sz w:val="24"/>
          <w:szCs w:val="24"/>
        </w:rPr>
        <w:t xml:space="preserve"> и проходят </w:t>
      </w:r>
      <w:r>
        <w:rPr>
          <w:sz w:val="24"/>
          <w:szCs w:val="24"/>
        </w:rPr>
        <w:t xml:space="preserve">все </w:t>
      </w:r>
      <w:bookmarkStart w:id="0" w:name="_GoBack"/>
      <w:bookmarkEnd w:id="0"/>
      <w:r w:rsidR="00F84484" w:rsidRPr="00DC4141">
        <w:rPr>
          <w:sz w:val="24"/>
          <w:szCs w:val="24"/>
        </w:rPr>
        <w:t xml:space="preserve">активные фазы социализации. Поэтому школьная система в целом является одним из основных социальных институтов, способным формировать и контролировать позитивный межкультурный климат среди школьников, родителей, а также существенно влиять на формирование гражданской идентичности подрастающего поколения и характер межэтнических взаимодействий в молодежной среде. Отсюда вытекает необходимость разработки базовой системы эффективного межкультурного воспитания школьников, способную достигать следующих целей: </w:t>
      </w:r>
    </w:p>
    <w:p w:rsidR="008449E0" w:rsidRPr="00DC4141" w:rsidRDefault="008449E0" w:rsidP="00DC4141">
      <w:pPr>
        <w:pStyle w:val="a3"/>
        <w:numPr>
          <w:ilvl w:val="0"/>
          <w:numId w:val="1"/>
        </w:numPr>
        <w:ind w:hanging="436"/>
        <w:jc w:val="both"/>
        <w:rPr>
          <w:sz w:val="24"/>
          <w:szCs w:val="24"/>
        </w:rPr>
      </w:pPr>
      <w:r w:rsidRPr="00DC4141">
        <w:rPr>
          <w:sz w:val="24"/>
          <w:szCs w:val="24"/>
        </w:rPr>
        <w:t>в</w:t>
      </w:r>
      <w:r w:rsidR="00F84484" w:rsidRPr="00DC4141">
        <w:rPr>
          <w:sz w:val="24"/>
          <w:szCs w:val="24"/>
        </w:rPr>
        <w:t xml:space="preserve">о-первых, препятствовать образованию </w:t>
      </w:r>
      <w:r w:rsidR="00403148">
        <w:rPr>
          <w:sz w:val="24"/>
          <w:szCs w:val="24"/>
        </w:rPr>
        <w:t xml:space="preserve"> </w:t>
      </w:r>
      <w:r w:rsidR="00F84484" w:rsidRPr="00DC4141">
        <w:rPr>
          <w:sz w:val="24"/>
          <w:szCs w:val="24"/>
        </w:rPr>
        <w:t>закрытой</w:t>
      </w:r>
      <w:r w:rsidR="00403148">
        <w:rPr>
          <w:sz w:val="24"/>
          <w:szCs w:val="24"/>
        </w:rPr>
        <w:t xml:space="preserve"> </w:t>
      </w:r>
      <w:r w:rsidR="00F84484" w:rsidRPr="00DC4141">
        <w:rPr>
          <w:sz w:val="24"/>
          <w:szCs w:val="24"/>
        </w:rPr>
        <w:t xml:space="preserve"> </w:t>
      </w:r>
      <w:r w:rsidR="00403148">
        <w:rPr>
          <w:sz w:val="24"/>
          <w:szCs w:val="24"/>
        </w:rPr>
        <w:t>(</w:t>
      </w:r>
      <w:proofErr w:type="spellStart"/>
      <w:r w:rsidR="00F84484" w:rsidRPr="00DC4141">
        <w:rPr>
          <w:sz w:val="24"/>
          <w:szCs w:val="24"/>
        </w:rPr>
        <w:t>диаспорной</w:t>
      </w:r>
      <w:proofErr w:type="spellEnd"/>
      <w:r w:rsidR="00403148">
        <w:rPr>
          <w:sz w:val="24"/>
          <w:szCs w:val="24"/>
        </w:rPr>
        <w:t>)</w:t>
      </w:r>
      <w:r w:rsidR="00F84484" w:rsidRPr="00DC4141">
        <w:rPr>
          <w:sz w:val="24"/>
          <w:szCs w:val="24"/>
        </w:rPr>
        <w:t xml:space="preserve"> идентичности по этническому признаку; </w:t>
      </w:r>
    </w:p>
    <w:p w:rsidR="008449E0" w:rsidRPr="00DC4141" w:rsidRDefault="00F84484" w:rsidP="00DC4141">
      <w:pPr>
        <w:pStyle w:val="a3"/>
        <w:numPr>
          <w:ilvl w:val="0"/>
          <w:numId w:val="1"/>
        </w:numPr>
        <w:ind w:hanging="436"/>
        <w:jc w:val="both"/>
        <w:rPr>
          <w:sz w:val="24"/>
          <w:szCs w:val="24"/>
        </w:rPr>
      </w:pPr>
      <w:r w:rsidRPr="00DC4141">
        <w:rPr>
          <w:sz w:val="24"/>
          <w:szCs w:val="24"/>
        </w:rPr>
        <w:t xml:space="preserve">во-вторых, способствовать формированию позитивной идентичности гражданина РФ и жителя </w:t>
      </w:r>
      <w:r w:rsidR="008449E0" w:rsidRPr="00DC4141">
        <w:rPr>
          <w:sz w:val="24"/>
          <w:szCs w:val="24"/>
        </w:rPr>
        <w:t>Санкт-Петербурга</w:t>
      </w:r>
      <w:r w:rsidRPr="00DC4141">
        <w:rPr>
          <w:sz w:val="24"/>
          <w:szCs w:val="24"/>
        </w:rPr>
        <w:t xml:space="preserve"> (региональной идентичности);</w:t>
      </w:r>
    </w:p>
    <w:p w:rsidR="00F84484" w:rsidRPr="00DC4141" w:rsidRDefault="00F84484" w:rsidP="00DC4141">
      <w:pPr>
        <w:pStyle w:val="a3"/>
        <w:numPr>
          <w:ilvl w:val="0"/>
          <w:numId w:val="1"/>
        </w:numPr>
        <w:ind w:hanging="436"/>
        <w:jc w:val="both"/>
        <w:rPr>
          <w:sz w:val="24"/>
          <w:szCs w:val="24"/>
        </w:rPr>
      </w:pPr>
      <w:r w:rsidRPr="00DC4141">
        <w:rPr>
          <w:sz w:val="24"/>
          <w:szCs w:val="24"/>
        </w:rPr>
        <w:lastRenderedPageBreak/>
        <w:t>в-третьих, формировать основы позитивного восприятия других культур и навыков эффективной межкультурной коммуникации.</w:t>
      </w:r>
    </w:p>
    <w:p w:rsidR="00F84484" w:rsidRPr="00DC4141" w:rsidRDefault="000613D7" w:rsidP="00DC4141">
      <w:pPr>
        <w:ind w:firstLine="567"/>
        <w:jc w:val="both"/>
        <w:rPr>
          <w:sz w:val="24"/>
          <w:szCs w:val="24"/>
        </w:rPr>
      </w:pPr>
      <w:r w:rsidRPr="00DC4141">
        <w:rPr>
          <w:sz w:val="24"/>
          <w:szCs w:val="24"/>
        </w:rPr>
        <w:t xml:space="preserve">Обычно, </w:t>
      </w:r>
      <w:r w:rsidR="00F84484" w:rsidRPr="00DC4141">
        <w:rPr>
          <w:sz w:val="24"/>
          <w:szCs w:val="24"/>
        </w:rPr>
        <w:t xml:space="preserve">представители </w:t>
      </w:r>
      <w:r w:rsidRPr="00DC4141">
        <w:rPr>
          <w:sz w:val="24"/>
          <w:szCs w:val="24"/>
        </w:rPr>
        <w:t xml:space="preserve">разных </w:t>
      </w:r>
      <w:r w:rsidR="00F84484" w:rsidRPr="00DC4141">
        <w:rPr>
          <w:sz w:val="24"/>
          <w:szCs w:val="24"/>
        </w:rPr>
        <w:t xml:space="preserve">этнических групп привносят собственные поведенческие образцы и формы мышления, характерные </w:t>
      </w:r>
      <w:r w:rsidRPr="00DC4141">
        <w:rPr>
          <w:sz w:val="24"/>
          <w:szCs w:val="24"/>
        </w:rPr>
        <w:t xml:space="preserve">для </w:t>
      </w:r>
      <w:r w:rsidR="00F84484" w:rsidRPr="00DC4141">
        <w:rPr>
          <w:sz w:val="24"/>
          <w:szCs w:val="24"/>
        </w:rPr>
        <w:t>данной культуры. Учитывая, что образовательн</w:t>
      </w:r>
      <w:r w:rsidR="008449E0" w:rsidRPr="00DC4141">
        <w:rPr>
          <w:sz w:val="24"/>
          <w:szCs w:val="24"/>
        </w:rPr>
        <w:t>ые</w:t>
      </w:r>
      <w:r w:rsidR="00F84484" w:rsidRPr="00DC4141">
        <w:rPr>
          <w:sz w:val="24"/>
          <w:szCs w:val="24"/>
        </w:rPr>
        <w:t xml:space="preserve"> программ</w:t>
      </w:r>
      <w:r w:rsidR="008449E0" w:rsidRPr="00DC4141">
        <w:rPr>
          <w:sz w:val="24"/>
          <w:szCs w:val="24"/>
        </w:rPr>
        <w:t>ы</w:t>
      </w:r>
      <w:r w:rsidRPr="00DC4141">
        <w:rPr>
          <w:sz w:val="24"/>
          <w:szCs w:val="24"/>
        </w:rPr>
        <w:t xml:space="preserve"> в </w:t>
      </w:r>
      <w:r w:rsidR="00F84484" w:rsidRPr="00DC4141">
        <w:rPr>
          <w:sz w:val="24"/>
          <w:szCs w:val="24"/>
        </w:rPr>
        <w:t xml:space="preserve"> средней школ</w:t>
      </w:r>
      <w:r w:rsidRPr="00DC4141">
        <w:rPr>
          <w:sz w:val="24"/>
          <w:szCs w:val="24"/>
        </w:rPr>
        <w:t>е нашего города</w:t>
      </w:r>
      <w:r w:rsidR="00F84484" w:rsidRPr="00DC4141">
        <w:rPr>
          <w:sz w:val="24"/>
          <w:szCs w:val="24"/>
        </w:rPr>
        <w:t xml:space="preserve"> построен</w:t>
      </w:r>
      <w:r w:rsidRPr="00DC4141">
        <w:rPr>
          <w:sz w:val="24"/>
          <w:szCs w:val="24"/>
        </w:rPr>
        <w:t>ы</w:t>
      </w:r>
      <w:r w:rsidR="00F84484" w:rsidRPr="00DC4141">
        <w:rPr>
          <w:sz w:val="24"/>
          <w:szCs w:val="24"/>
        </w:rPr>
        <w:t xml:space="preserve"> на российских традициях, акцентирование других культурных и религиозных приоритетов, нередко несет в себе причины конфликтов представителей разных этнических групп. </w:t>
      </w:r>
      <w:r w:rsidR="00403148">
        <w:rPr>
          <w:sz w:val="24"/>
          <w:szCs w:val="24"/>
        </w:rPr>
        <w:t>Справедливости ради, надо сказать, что н</w:t>
      </w:r>
      <w:r w:rsidR="00F84484" w:rsidRPr="00DC4141">
        <w:rPr>
          <w:sz w:val="24"/>
          <w:szCs w:val="24"/>
        </w:rPr>
        <w:t xml:space="preserve">а сегодняшний момент </w:t>
      </w:r>
      <w:r w:rsidRPr="00DC4141">
        <w:rPr>
          <w:sz w:val="24"/>
          <w:szCs w:val="24"/>
        </w:rPr>
        <w:t>в Санкт-Петербурге</w:t>
      </w:r>
      <w:r w:rsidR="00F84484" w:rsidRPr="00DC4141">
        <w:rPr>
          <w:sz w:val="24"/>
          <w:szCs w:val="24"/>
        </w:rPr>
        <w:t xml:space="preserve"> наблюдается </w:t>
      </w:r>
      <w:r w:rsidR="00B24ACE">
        <w:rPr>
          <w:sz w:val="24"/>
          <w:szCs w:val="24"/>
        </w:rPr>
        <w:t xml:space="preserve">довольно </w:t>
      </w:r>
      <w:r w:rsidR="00F84484" w:rsidRPr="00DC4141">
        <w:rPr>
          <w:sz w:val="24"/>
          <w:szCs w:val="24"/>
        </w:rPr>
        <w:t xml:space="preserve">высокий уровень межэтнической доброжелательности и терпимости, что способствует деловым и дружеским отношениям между представителями разных культур на территории </w:t>
      </w:r>
      <w:r w:rsidRPr="00DC4141">
        <w:rPr>
          <w:sz w:val="24"/>
          <w:szCs w:val="24"/>
        </w:rPr>
        <w:t>города.</w:t>
      </w:r>
    </w:p>
    <w:p w:rsidR="00F84484" w:rsidRPr="00DC4141" w:rsidRDefault="000613D7" w:rsidP="00DC4141">
      <w:pPr>
        <w:ind w:firstLine="567"/>
        <w:jc w:val="both"/>
        <w:rPr>
          <w:sz w:val="24"/>
          <w:szCs w:val="24"/>
        </w:rPr>
      </w:pPr>
      <w:r w:rsidRPr="00DC4141">
        <w:rPr>
          <w:sz w:val="24"/>
          <w:szCs w:val="24"/>
        </w:rPr>
        <w:t>Но м</w:t>
      </w:r>
      <w:r w:rsidR="00F84484" w:rsidRPr="00DC4141">
        <w:rPr>
          <w:sz w:val="24"/>
          <w:szCs w:val="24"/>
        </w:rPr>
        <w:t xml:space="preserve">ожно предвидеть, что межэтнические отношения и противоречия являются определенной моделью положения дел в </w:t>
      </w:r>
      <w:r w:rsidR="00403148">
        <w:rPr>
          <w:sz w:val="24"/>
          <w:szCs w:val="24"/>
        </w:rPr>
        <w:t>некоторой</w:t>
      </w:r>
      <w:r w:rsidR="00F84484" w:rsidRPr="00DC4141">
        <w:rPr>
          <w:sz w:val="24"/>
          <w:szCs w:val="24"/>
        </w:rPr>
        <w:t xml:space="preserve"> части школ России. </w:t>
      </w:r>
      <w:r w:rsidRPr="00DC4141">
        <w:rPr>
          <w:sz w:val="24"/>
          <w:szCs w:val="24"/>
        </w:rPr>
        <w:t xml:space="preserve">Поэтому необходимо, чтобы </w:t>
      </w:r>
      <w:r w:rsidR="00F84484" w:rsidRPr="00DC4141">
        <w:rPr>
          <w:sz w:val="24"/>
          <w:szCs w:val="24"/>
        </w:rPr>
        <w:t>школы принял</w:t>
      </w:r>
      <w:r w:rsidRPr="00DC4141">
        <w:rPr>
          <w:sz w:val="24"/>
          <w:szCs w:val="24"/>
        </w:rPr>
        <w:t>и</w:t>
      </w:r>
      <w:r w:rsidR="00F84484" w:rsidRPr="00DC4141">
        <w:rPr>
          <w:sz w:val="24"/>
          <w:szCs w:val="24"/>
        </w:rPr>
        <w:t xml:space="preserve"> решение с</w:t>
      </w:r>
      <w:r w:rsidR="00B24ACE">
        <w:rPr>
          <w:sz w:val="24"/>
          <w:szCs w:val="24"/>
        </w:rPr>
        <w:t>коррект</w:t>
      </w:r>
      <w:r w:rsidR="00F84484" w:rsidRPr="00DC4141">
        <w:rPr>
          <w:sz w:val="24"/>
          <w:szCs w:val="24"/>
        </w:rPr>
        <w:t xml:space="preserve">ировать </w:t>
      </w:r>
      <w:r w:rsidR="00B24ACE">
        <w:rPr>
          <w:sz w:val="24"/>
          <w:szCs w:val="24"/>
        </w:rPr>
        <w:t xml:space="preserve">свою </w:t>
      </w:r>
      <w:r w:rsidR="00F84484" w:rsidRPr="00DC4141">
        <w:rPr>
          <w:sz w:val="24"/>
          <w:szCs w:val="24"/>
        </w:rPr>
        <w:t xml:space="preserve">образовательную систему, которая сможет предупреждать и контролировать </w:t>
      </w:r>
      <w:r w:rsidRPr="00DC4141">
        <w:rPr>
          <w:sz w:val="24"/>
          <w:szCs w:val="24"/>
        </w:rPr>
        <w:t>обострение</w:t>
      </w:r>
      <w:r w:rsidR="00F84484" w:rsidRPr="00DC4141">
        <w:rPr>
          <w:sz w:val="24"/>
          <w:szCs w:val="24"/>
        </w:rPr>
        <w:t xml:space="preserve"> межэтнической </w:t>
      </w:r>
      <w:r w:rsidRPr="00DC4141">
        <w:rPr>
          <w:sz w:val="24"/>
          <w:szCs w:val="24"/>
        </w:rPr>
        <w:t>ситуации</w:t>
      </w:r>
      <w:r w:rsidR="00F84484" w:rsidRPr="00DC4141">
        <w:rPr>
          <w:sz w:val="24"/>
          <w:szCs w:val="24"/>
        </w:rPr>
        <w:t>.</w:t>
      </w:r>
    </w:p>
    <w:p w:rsidR="00F84484" w:rsidRPr="00DC4141" w:rsidRDefault="00F84484" w:rsidP="00DC4141">
      <w:pPr>
        <w:ind w:firstLine="567"/>
        <w:jc w:val="both"/>
        <w:rPr>
          <w:sz w:val="24"/>
          <w:szCs w:val="24"/>
        </w:rPr>
      </w:pPr>
      <w:r w:rsidRPr="00DC4141">
        <w:rPr>
          <w:sz w:val="24"/>
          <w:szCs w:val="24"/>
        </w:rPr>
        <w:t>В соответствии со стандартом образования нового поколения — миссией образования является формирование гражданской идентичности как важнейше</w:t>
      </w:r>
      <w:r w:rsidR="00B24ACE">
        <w:rPr>
          <w:sz w:val="24"/>
          <w:szCs w:val="24"/>
        </w:rPr>
        <w:t>го</w:t>
      </w:r>
      <w:r w:rsidRPr="00DC4141">
        <w:rPr>
          <w:sz w:val="24"/>
          <w:szCs w:val="24"/>
        </w:rPr>
        <w:t xml:space="preserve"> услови</w:t>
      </w:r>
      <w:r w:rsidR="00B24ACE">
        <w:rPr>
          <w:sz w:val="24"/>
          <w:szCs w:val="24"/>
        </w:rPr>
        <w:t>я</w:t>
      </w:r>
      <w:r w:rsidRPr="00DC4141">
        <w:rPr>
          <w:sz w:val="24"/>
          <w:szCs w:val="24"/>
        </w:rPr>
        <w:t xml:space="preserve"> укрепления российской государственности, </w:t>
      </w:r>
      <w:r w:rsidR="00B24ACE">
        <w:rPr>
          <w:sz w:val="24"/>
          <w:szCs w:val="24"/>
        </w:rPr>
        <w:t>воспитание</w:t>
      </w:r>
      <w:r w:rsidRPr="00DC4141">
        <w:rPr>
          <w:sz w:val="24"/>
          <w:szCs w:val="24"/>
        </w:rPr>
        <w:t xml:space="preserve"> будущего гражданина в условиях полиэтнического, </w:t>
      </w:r>
      <w:proofErr w:type="spellStart"/>
      <w:r w:rsidRPr="00DC4141">
        <w:rPr>
          <w:sz w:val="24"/>
          <w:szCs w:val="24"/>
        </w:rPr>
        <w:t>поликонфессионального</w:t>
      </w:r>
      <w:proofErr w:type="spellEnd"/>
      <w:r w:rsidRPr="00DC4141">
        <w:rPr>
          <w:sz w:val="24"/>
          <w:szCs w:val="24"/>
        </w:rPr>
        <w:t xml:space="preserve"> и поликультурного государства. Ценностные ориентиры методологии конструирования образования, как ведущей социальной деятельности общества, позволяют поставить задачу в рамках этнокультурного географического образования по формированию различных видов идентичности:</w:t>
      </w:r>
    </w:p>
    <w:p w:rsidR="00F84484" w:rsidRPr="00DC4141" w:rsidRDefault="00F84484" w:rsidP="00DC4141">
      <w:pPr>
        <w:pStyle w:val="a3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DC4141">
        <w:rPr>
          <w:i/>
          <w:sz w:val="24"/>
          <w:szCs w:val="24"/>
        </w:rPr>
        <w:t>региональной</w:t>
      </w:r>
      <w:r w:rsidRPr="00DC4141">
        <w:rPr>
          <w:sz w:val="24"/>
          <w:szCs w:val="24"/>
        </w:rPr>
        <w:t xml:space="preserve"> (</w:t>
      </w:r>
      <w:r w:rsidR="008C31B8">
        <w:rPr>
          <w:sz w:val="24"/>
          <w:szCs w:val="24"/>
        </w:rPr>
        <w:t>воспитание чувства</w:t>
      </w:r>
      <w:r w:rsidRPr="00DC4141">
        <w:rPr>
          <w:sz w:val="24"/>
          <w:szCs w:val="24"/>
        </w:rPr>
        <w:t xml:space="preserve"> "малой родины" — </w:t>
      </w:r>
      <w:r w:rsidR="008C31B8" w:rsidRPr="00DC4141">
        <w:rPr>
          <w:sz w:val="24"/>
          <w:szCs w:val="24"/>
        </w:rPr>
        <w:t>регион</w:t>
      </w:r>
      <w:r w:rsidR="008C31B8">
        <w:rPr>
          <w:sz w:val="24"/>
          <w:szCs w:val="24"/>
        </w:rPr>
        <w:t>,</w:t>
      </w:r>
      <w:r w:rsidR="008C31B8" w:rsidRPr="008C31B8">
        <w:rPr>
          <w:sz w:val="24"/>
          <w:szCs w:val="24"/>
        </w:rPr>
        <w:t xml:space="preserve"> </w:t>
      </w:r>
      <w:r w:rsidR="008C31B8" w:rsidRPr="00DC4141">
        <w:rPr>
          <w:sz w:val="24"/>
          <w:szCs w:val="24"/>
        </w:rPr>
        <w:t>город</w:t>
      </w:r>
      <w:r w:rsidR="008C31B8">
        <w:rPr>
          <w:sz w:val="24"/>
          <w:szCs w:val="24"/>
        </w:rPr>
        <w:t>,</w:t>
      </w:r>
      <w:r w:rsidR="008C31B8" w:rsidRPr="00DC4141">
        <w:rPr>
          <w:sz w:val="24"/>
          <w:szCs w:val="24"/>
        </w:rPr>
        <w:t xml:space="preserve"> </w:t>
      </w:r>
      <w:r w:rsidR="008C31B8">
        <w:rPr>
          <w:sz w:val="24"/>
          <w:szCs w:val="24"/>
        </w:rPr>
        <w:t>село</w:t>
      </w:r>
      <w:r w:rsidRPr="00DC4141">
        <w:rPr>
          <w:sz w:val="24"/>
          <w:szCs w:val="24"/>
        </w:rPr>
        <w:t xml:space="preserve">), направленной на приобщение к ведущим ценностям национальной культуры, знание истории и географии родного края. Эти образовательные и воспитательные задачи могут быть реализованы на основе краеведческого материала в начальном курсе географии (6 класс) и </w:t>
      </w:r>
      <w:r w:rsidR="008C31B8">
        <w:rPr>
          <w:sz w:val="24"/>
          <w:szCs w:val="24"/>
        </w:rPr>
        <w:t xml:space="preserve">особенно в </w:t>
      </w:r>
      <w:r w:rsidRPr="00DC4141">
        <w:rPr>
          <w:sz w:val="24"/>
          <w:szCs w:val="24"/>
        </w:rPr>
        <w:t xml:space="preserve">курсе </w:t>
      </w:r>
      <w:r w:rsidR="008C31B8">
        <w:rPr>
          <w:sz w:val="24"/>
          <w:szCs w:val="24"/>
        </w:rPr>
        <w:t xml:space="preserve"> «</w:t>
      </w:r>
      <w:r w:rsidRPr="00DC4141">
        <w:rPr>
          <w:sz w:val="24"/>
          <w:szCs w:val="24"/>
        </w:rPr>
        <w:t>География России</w:t>
      </w:r>
      <w:r w:rsidR="008C31B8">
        <w:rPr>
          <w:sz w:val="24"/>
          <w:szCs w:val="24"/>
        </w:rPr>
        <w:t>»</w:t>
      </w:r>
      <w:r w:rsidRPr="00DC4141">
        <w:rPr>
          <w:sz w:val="24"/>
          <w:szCs w:val="24"/>
        </w:rPr>
        <w:t>‖ (8–9 класс);</w:t>
      </w:r>
    </w:p>
    <w:p w:rsidR="00F84484" w:rsidRPr="00DC4141" w:rsidRDefault="00F84484" w:rsidP="00DC4141">
      <w:pPr>
        <w:pStyle w:val="a3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proofErr w:type="gramStart"/>
      <w:r w:rsidRPr="00DC4141">
        <w:rPr>
          <w:i/>
          <w:sz w:val="24"/>
          <w:szCs w:val="24"/>
        </w:rPr>
        <w:t>общегражданской</w:t>
      </w:r>
      <w:r w:rsidRPr="00DC4141">
        <w:rPr>
          <w:sz w:val="24"/>
          <w:szCs w:val="24"/>
        </w:rPr>
        <w:t xml:space="preserve"> (приобщение к общероссийской культуре), направленной на становление человека как гражданина, уважающего историю своей Родины и несущего ответственность за ее судьбу в современном мире</w:t>
      </w:r>
      <w:r w:rsidR="008C31B8">
        <w:rPr>
          <w:sz w:val="24"/>
          <w:szCs w:val="24"/>
        </w:rPr>
        <w:t>.</w:t>
      </w:r>
      <w:proofErr w:type="gramEnd"/>
      <w:r w:rsidRPr="00DC4141">
        <w:rPr>
          <w:sz w:val="24"/>
          <w:szCs w:val="24"/>
        </w:rPr>
        <w:t xml:space="preserve"> </w:t>
      </w:r>
      <w:r w:rsidR="008C31B8">
        <w:rPr>
          <w:sz w:val="24"/>
          <w:szCs w:val="24"/>
        </w:rPr>
        <w:t>В</w:t>
      </w:r>
      <w:r w:rsidRPr="00DC4141">
        <w:rPr>
          <w:sz w:val="24"/>
          <w:szCs w:val="24"/>
        </w:rPr>
        <w:t>оспитание гражданского патриотизма, готовности к диалогу и сотрудничеству с людьми разных убеждений, национальных культур и религий, проживающих на территории России. Основная часть содержательной нагрузки по реализации этих задач возлагается на курс "География России" (8–9 класс);</w:t>
      </w:r>
    </w:p>
    <w:p w:rsidR="00F84484" w:rsidRPr="008C31B8" w:rsidRDefault="00F84484" w:rsidP="008C31B8">
      <w:pPr>
        <w:pStyle w:val="a3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DC4141">
        <w:rPr>
          <w:i/>
          <w:sz w:val="24"/>
          <w:szCs w:val="24"/>
        </w:rPr>
        <w:t>общечеловеческой</w:t>
      </w:r>
      <w:r w:rsidRPr="00DC4141">
        <w:rPr>
          <w:sz w:val="24"/>
          <w:szCs w:val="24"/>
        </w:rPr>
        <w:t xml:space="preserve"> (</w:t>
      </w:r>
      <w:r w:rsidR="008C31B8">
        <w:rPr>
          <w:sz w:val="24"/>
          <w:szCs w:val="24"/>
        </w:rPr>
        <w:t>восприятие ценностей</w:t>
      </w:r>
      <w:r w:rsidRPr="00DC4141">
        <w:rPr>
          <w:sz w:val="24"/>
          <w:szCs w:val="24"/>
        </w:rPr>
        <w:t xml:space="preserve"> мировой культуры и всеобщей истории, общечеловечески</w:t>
      </w:r>
      <w:r w:rsidR="008C31B8">
        <w:rPr>
          <w:sz w:val="24"/>
          <w:szCs w:val="24"/>
        </w:rPr>
        <w:t>х</w:t>
      </w:r>
      <w:r w:rsidRPr="00DC4141">
        <w:rPr>
          <w:sz w:val="24"/>
          <w:szCs w:val="24"/>
        </w:rPr>
        <w:t xml:space="preserve"> ценност</w:t>
      </w:r>
      <w:r w:rsidR="008C31B8">
        <w:rPr>
          <w:sz w:val="24"/>
          <w:szCs w:val="24"/>
        </w:rPr>
        <w:t>ей</w:t>
      </w:r>
      <w:r w:rsidRPr="00DC4141">
        <w:rPr>
          <w:sz w:val="24"/>
          <w:szCs w:val="24"/>
        </w:rPr>
        <w:t xml:space="preserve">) направленной на осознание своей сопричастности к судьбам человечества, на </w:t>
      </w:r>
      <w:r w:rsidR="008C31B8">
        <w:rPr>
          <w:sz w:val="24"/>
          <w:szCs w:val="24"/>
        </w:rPr>
        <w:t>о</w:t>
      </w:r>
      <w:r w:rsidRPr="00DC4141">
        <w:rPr>
          <w:sz w:val="24"/>
          <w:szCs w:val="24"/>
        </w:rPr>
        <w:t>владение универсальными способами познания мира. Эти задачи могут быть реализованы в курсах географии материков (7 класс) и экономической и социальной географии мира (10</w:t>
      </w:r>
      <w:r w:rsidR="008C31B8">
        <w:rPr>
          <w:sz w:val="24"/>
          <w:szCs w:val="24"/>
        </w:rPr>
        <w:t>–</w:t>
      </w:r>
      <w:r w:rsidR="008C31B8" w:rsidRPr="008C31B8">
        <w:rPr>
          <w:sz w:val="24"/>
          <w:szCs w:val="24"/>
        </w:rPr>
        <w:t>11</w:t>
      </w:r>
      <w:r w:rsidRPr="008C31B8">
        <w:rPr>
          <w:sz w:val="24"/>
          <w:szCs w:val="24"/>
        </w:rPr>
        <w:t xml:space="preserve"> класс).</w:t>
      </w:r>
    </w:p>
    <w:p w:rsidR="00DC4141" w:rsidRDefault="00DC4141" w:rsidP="00DC41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настоящее время </w:t>
      </w:r>
      <w:r w:rsidR="00F84484" w:rsidRPr="00DC4141">
        <w:rPr>
          <w:sz w:val="24"/>
          <w:szCs w:val="24"/>
        </w:rPr>
        <w:t xml:space="preserve">современные школьные программы и учебники по географии не всегда уделяют должное внимание этническим вопросам. В сложившейся ситуации выход </w:t>
      </w:r>
      <w:r>
        <w:rPr>
          <w:sz w:val="24"/>
          <w:szCs w:val="24"/>
        </w:rPr>
        <w:t xml:space="preserve">необходимо искать </w:t>
      </w:r>
      <w:r w:rsidR="00F84484" w:rsidRPr="00DC4141">
        <w:rPr>
          <w:sz w:val="24"/>
          <w:szCs w:val="24"/>
        </w:rPr>
        <w:t xml:space="preserve">в акцентировании внимания при </w:t>
      </w:r>
      <w:r w:rsidR="000613D7" w:rsidRPr="00DC4141">
        <w:rPr>
          <w:sz w:val="24"/>
          <w:szCs w:val="24"/>
        </w:rPr>
        <w:t xml:space="preserve">составлении </w:t>
      </w:r>
      <w:r w:rsidR="00F84484" w:rsidRPr="00DC4141">
        <w:rPr>
          <w:sz w:val="24"/>
          <w:szCs w:val="24"/>
        </w:rPr>
        <w:t>тематическо</w:t>
      </w:r>
      <w:r w:rsidR="000613D7" w:rsidRPr="00DC4141">
        <w:rPr>
          <w:sz w:val="24"/>
          <w:szCs w:val="24"/>
        </w:rPr>
        <w:t>го</w:t>
      </w:r>
      <w:r w:rsidR="00F84484" w:rsidRPr="00DC4141">
        <w:rPr>
          <w:sz w:val="24"/>
          <w:szCs w:val="24"/>
        </w:rPr>
        <w:t xml:space="preserve"> планировани</w:t>
      </w:r>
      <w:r w:rsidR="000613D7" w:rsidRPr="00DC4141">
        <w:rPr>
          <w:sz w:val="24"/>
          <w:szCs w:val="24"/>
        </w:rPr>
        <w:t>я</w:t>
      </w:r>
      <w:r w:rsidR="00F84484" w:rsidRPr="00DC4141">
        <w:rPr>
          <w:sz w:val="24"/>
          <w:szCs w:val="24"/>
        </w:rPr>
        <w:t xml:space="preserve"> на вопросах этнической географии. К системообразующим понятиям этнической географии относятся: </w:t>
      </w:r>
    </w:p>
    <w:p w:rsidR="00DC4141" w:rsidRPr="00DC4141" w:rsidRDefault="00F84484" w:rsidP="00DC414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DC4141">
        <w:rPr>
          <w:sz w:val="24"/>
          <w:szCs w:val="24"/>
        </w:rPr>
        <w:t>этнические общности (народность, этнос, нация)</w:t>
      </w:r>
      <w:r w:rsidR="008C31B8">
        <w:rPr>
          <w:sz w:val="24"/>
          <w:szCs w:val="24"/>
        </w:rPr>
        <w:t>;</w:t>
      </w:r>
    </w:p>
    <w:p w:rsidR="008C31B8" w:rsidRDefault="00F84484" w:rsidP="00DC414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DC4141">
        <w:rPr>
          <w:sz w:val="24"/>
          <w:szCs w:val="24"/>
        </w:rPr>
        <w:t>этнические процессы</w:t>
      </w:r>
      <w:r w:rsidR="008C31B8">
        <w:rPr>
          <w:sz w:val="24"/>
          <w:szCs w:val="24"/>
        </w:rPr>
        <w:t>;</w:t>
      </w:r>
      <w:r w:rsidRPr="00DC4141">
        <w:rPr>
          <w:sz w:val="24"/>
          <w:szCs w:val="24"/>
        </w:rPr>
        <w:t xml:space="preserve"> </w:t>
      </w:r>
    </w:p>
    <w:p w:rsidR="00DC4141" w:rsidRPr="00DC4141" w:rsidRDefault="00F84484" w:rsidP="00DC414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DC4141">
        <w:rPr>
          <w:sz w:val="24"/>
          <w:szCs w:val="24"/>
        </w:rPr>
        <w:t>матери</w:t>
      </w:r>
      <w:r w:rsidR="000613D7" w:rsidRPr="00DC4141">
        <w:rPr>
          <w:sz w:val="24"/>
          <w:szCs w:val="24"/>
        </w:rPr>
        <w:t>альная и духовная культура этно</w:t>
      </w:r>
      <w:r w:rsidRPr="00DC4141">
        <w:rPr>
          <w:sz w:val="24"/>
          <w:szCs w:val="24"/>
        </w:rPr>
        <w:t>сов</w:t>
      </w:r>
      <w:r w:rsidR="008C31B8">
        <w:rPr>
          <w:sz w:val="24"/>
          <w:szCs w:val="24"/>
        </w:rPr>
        <w:t>;</w:t>
      </w:r>
      <w:r w:rsidRPr="00DC4141">
        <w:rPr>
          <w:sz w:val="24"/>
          <w:szCs w:val="24"/>
        </w:rPr>
        <w:t xml:space="preserve"> </w:t>
      </w:r>
    </w:p>
    <w:p w:rsidR="008C31B8" w:rsidRDefault="00F84484" w:rsidP="00DC414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DC4141">
        <w:rPr>
          <w:sz w:val="24"/>
          <w:szCs w:val="24"/>
        </w:rPr>
        <w:t>этн</w:t>
      </w:r>
      <w:r w:rsidR="008C31B8">
        <w:rPr>
          <w:sz w:val="24"/>
          <w:szCs w:val="24"/>
        </w:rPr>
        <w:t>ическая</w:t>
      </w:r>
      <w:r w:rsidRPr="00DC4141">
        <w:rPr>
          <w:sz w:val="24"/>
          <w:szCs w:val="24"/>
        </w:rPr>
        <w:t xml:space="preserve"> картина мира (расовая, этнолингвистическая, конфессиональная)</w:t>
      </w:r>
      <w:r w:rsidR="008C31B8">
        <w:rPr>
          <w:sz w:val="24"/>
          <w:szCs w:val="24"/>
        </w:rPr>
        <w:t>;</w:t>
      </w:r>
    </w:p>
    <w:p w:rsidR="00DC4141" w:rsidRPr="00DC4141" w:rsidRDefault="00F84484" w:rsidP="00DC414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DC4141">
        <w:rPr>
          <w:sz w:val="24"/>
          <w:szCs w:val="24"/>
        </w:rPr>
        <w:t>межэтнические отношения</w:t>
      </w:r>
      <w:r w:rsidR="008C31B8">
        <w:rPr>
          <w:sz w:val="24"/>
          <w:szCs w:val="24"/>
        </w:rPr>
        <w:t>;</w:t>
      </w:r>
      <w:r w:rsidRPr="00DC4141">
        <w:rPr>
          <w:sz w:val="24"/>
          <w:szCs w:val="24"/>
        </w:rPr>
        <w:t xml:space="preserve"> </w:t>
      </w:r>
    </w:p>
    <w:p w:rsidR="00DC4141" w:rsidRPr="00DC4141" w:rsidRDefault="00F84484" w:rsidP="00DC414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proofErr w:type="spellStart"/>
      <w:r w:rsidRPr="00DC4141">
        <w:rPr>
          <w:sz w:val="24"/>
          <w:szCs w:val="24"/>
        </w:rPr>
        <w:t>этносфера</w:t>
      </w:r>
      <w:proofErr w:type="spellEnd"/>
      <w:r w:rsidRPr="00DC4141">
        <w:rPr>
          <w:sz w:val="24"/>
          <w:szCs w:val="24"/>
        </w:rPr>
        <w:t xml:space="preserve"> — как особая </w:t>
      </w:r>
      <w:proofErr w:type="spellStart"/>
      <w:r w:rsidRPr="00DC4141">
        <w:rPr>
          <w:sz w:val="24"/>
          <w:szCs w:val="24"/>
        </w:rPr>
        <w:t>геопространственная</w:t>
      </w:r>
      <w:proofErr w:type="spellEnd"/>
      <w:r w:rsidRPr="00DC4141">
        <w:rPr>
          <w:sz w:val="24"/>
          <w:szCs w:val="24"/>
        </w:rPr>
        <w:t xml:space="preserve"> система, объединяющая все народонаселение Земли с ее географической оболочкой</w:t>
      </w:r>
      <w:r w:rsidR="008C31B8">
        <w:rPr>
          <w:sz w:val="24"/>
          <w:szCs w:val="24"/>
        </w:rPr>
        <w:t>;</w:t>
      </w:r>
      <w:r w:rsidRPr="00DC4141">
        <w:rPr>
          <w:sz w:val="24"/>
          <w:szCs w:val="24"/>
        </w:rPr>
        <w:t xml:space="preserve"> </w:t>
      </w:r>
    </w:p>
    <w:p w:rsidR="00F84484" w:rsidRPr="00DC4141" w:rsidRDefault="00F84484" w:rsidP="00DC4141">
      <w:pPr>
        <w:pStyle w:val="a3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proofErr w:type="spellStart"/>
      <w:r w:rsidRPr="00DC4141">
        <w:rPr>
          <w:sz w:val="24"/>
          <w:szCs w:val="24"/>
        </w:rPr>
        <w:t>этноценозы</w:t>
      </w:r>
      <w:proofErr w:type="spellEnd"/>
      <w:r w:rsidRPr="00DC4141">
        <w:rPr>
          <w:sz w:val="24"/>
          <w:szCs w:val="24"/>
        </w:rPr>
        <w:t xml:space="preserve"> (географические подсистемы, составляющие единство этноса с его кормящим ландшафтом) и территориальные этнические системы различного ранга — этнокультурные регионы.</w:t>
      </w:r>
    </w:p>
    <w:p w:rsidR="00F84484" w:rsidRPr="00DC4141" w:rsidRDefault="00F84484" w:rsidP="00DC4141">
      <w:pPr>
        <w:ind w:firstLine="567"/>
        <w:jc w:val="both"/>
        <w:rPr>
          <w:sz w:val="24"/>
          <w:szCs w:val="24"/>
        </w:rPr>
      </w:pPr>
      <w:r w:rsidRPr="00DC4141">
        <w:rPr>
          <w:sz w:val="24"/>
          <w:szCs w:val="24"/>
        </w:rPr>
        <w:t xml:space="preserve">География — </w:t>
      </w:r>
      <w:r w:rsidR="008C31B8">
        <w:rPr>
          <w:sz w:val="24"/>
          <w:szCs w:val="24"/>
        </w:rPr>
        <w:t xml:space="preserve">это </w:t>
      </w:r>
      <w:r w:rsidRPr="00DC4141">
        <w:rPr>
          <w:sz w:val="24"/>
          <w:szCs w:val="24"/>
        </w:rPr>
        <w:t>единственная из классических школьных</w:t>
      </w:r>
      <w:r w:rsidR="00DC4141" w:rsidRPr="00DC4141">
        <w:rPr>
          <w:sz w:val="24"/>
          <w:szCs w:val="24"/>
        </w:rPr>
        <w:t xml:space="preserve"> дисциплин, относящаяся одновре</w:t>
      </w:r>
      <w:r w:rsidRPr="00DC4141">
        <w:rPr>
          <w:sz w:val="24"/>
          <w:szCs w:val="24"/>
        </w:rPr>
        <w:t>менно к наукам естественного и общественного циклов</w:t>
      </w:r>
      <w:r w:rsidR="008C31B8">
        <w:rPr>
          <w:sz w:val="24"/>
          <w:szCs w:val="24"/>
        </w:rPr>
        <w:t>.</w:t>
      </w:r>
      <w:r w:rsidRPr="00DC4141">
        <w:rPr>
          <w:sz w:val="24"/>
          <w:szCs w:val="24"/>
        </w:rPr>
        <w:t xml:space="preserve"> </w:t>
      </w:r>
      <w:r w:rsidR="00036274">
        <w:rPr>
          <w:sz w:val="24"/>
          <w:szCs w:val="24"/>
        </w:rPr>
        <w:t xml:space="preserve">Она </w:t>
      </w:r>
      <w:r w:rsidRPr="00DC4141">
        <w:rPr>
          <w:sz w:val="24"/>
          <w:szCs w:val="24"/>
        </w:rPr>
        <w:t>показыва</w:t>
      </w:r>
      <w:r w:rsidR="00036274">
        <w:rPr>
          <w:sz w:val="24"/>
          <w:szCs w:val="24"/>
        </w:rPr>
        <w:t>ет</w:t>
      </w:r>
      <w:r w:rsidRPr="00DC4141">
        <w:rPr>
          <w:sz w:val="24"/>
          <w:szCs w:val="24"/>
        </w:rPr>
        <w:t xml:space="preserve"> все разнообразие и единство мира, формиру</w:t>
      </w:r>
      <w:r w:rsidR="00036274">
        <w:rPr>
          <w:sz w:val="24"/>
          <w:szCs w:val="24"/>
        </w:rPr>
        <w:t>ет целостную</w:t>
      </w:r>
      <w:r w:rsidRPr="00DC4141">
        <w:rPr>
          <w:sz w:val="24"/>
          <w:szCs w:val="24"/>
        </w:rPr>
        <w:t xml:space="preserve"> географическую картину мира и географическую культуру человека. Географическое образование служит и своеобразным ретранслятором базовых ценностей, заложенных у различных народов Земли, приобща</w:t>
      </w:r>
      <w:r w:rsidR="00036274">
        <w:rPr>
          <w:sz w:val="24"/>
          <w:szCs w:val="24"/>
        </w:rPr>
        <w:t xml:space="preserve">ет </w:t>
      </w:r>
      <w:r w:rsidRPr="00DC4141">
        <w:rPr>
          <w:sz w:val="24"/>
          <w:szCs w:val="24"/>
        </w:rPr>
        <w:t xml:space="preserve">школьников к многообразию взглядов на природу и общество, </w:t>
      </w:r>
      <w:r w:rsidR="00036274">
        <w:rPr>
          <w:sz w:val="24"/>
          <w:szCs w:val="24"/>
        </w:rPr>
        <w:t xml:space="preserve">к </w:t>
      </w:r>
      <w:r w:rsidRPr="00DC4141">
        <w:rPr>
          <w:sz w:val="24"/>
          <w:szCs w:val="24"/>
        </w:rPr>
        <w:t>различным культурным и этическим нормам, существующим в современном мире.</w:t>
      </w:r>
    </w:p>
    <w:p w:rsidR="00F84484" w:rsidRPr="00DC4141" w:rsidRDefault="00F84484" w:rsidP="00DC4141">
      <w:pPr>
        <w:ind w:firstLine="567"/>
        <w:jc w:val="both"/>
        <w:rPr>
          <w:sz w:val="24"/>
          <w:szCs w:val="24"/>
        </w:rPr>
      </w:pPr>
      <w:r w:rsidRPr="00DC4141">
        <w:rPr>
          <w:sz w:val="24"/>
          <w:szCs w:val="24"/>
        </w:rPr>
        <w:t xml:space="preserve">Формирование географической культуры является </w:t>
      </w:r>
      <w:r w:rsidR="00364429">
        <w:rPr>
          <w:sz w:val="24"/>
          <w:szCs w:val="24"/>
        </w:rPr>
        <w:t>главной</w:t>
      </w:r>
      <w:r w:rsidRPr="00DC4141">
        <w:rPr>
          <w:sz w:val="24"/>
          <w:szCs w:val="24"/>
        </w:rPr>
        <w:t xml:space="preserve"> целью географического образования. Реализация культурологической функции географии невозможна без личностных представлений школьников, формируемых как на широком краеведческом материале, так и посредством получения информации из различных источников, что позволяет сформировать их отношение к социокультурной действительности, объединить накопленные в практике человечества культурные </w:t>
      </w:r>
      <w:r w:rsidR="00036274">
        <w:rPr>
          <w:sz w:val="24"/>
          <w:szCs w:val="24"/>
        </w:rPr>
        <w:t>ценности</w:t>
      </w:r>
      <w:r w:rsidRPr="00DC4141">
        <w:rPr>
          <w:sz w:val="24"/>
          <w:szCs w:val="24"/>
        </w:rPr>
        <w:t xml:space="preserve">. </w:t>
      </w:r>
      <w:r w:rsidR="00036274">
        <w:rPr>
          <w:sz w:val="24"/>
          <w:szCs w:val="24"/>
        </w:rPr>
        <w:t>Э</w:t>
      </w:r>
      <w:r w:rsidRPr="00DC4141">
        <w:rPr>
          <w:sz w:val="24"/>
          <w:szCs w:val="24"/>
        </w:rPr>
        <w:t xml:space="preserve">то в конечном итоге будет стимулировать собственный личностный выбор культурных смыслов учащимися, способствовать формированию </w:t>
      </w:r>
      <w:r w:rsidR="00364429">
        <w:rPr>
          <w:sz w:val="24"/>
          <w:szCs w:val="24"/>
        </w:rPr>
        <w:t xml:space="preserve">у них </w:t>
      </w:r>
      <w:r w:rsidRPr="00DC4141">
        <w:rPr>
          <w:sz w:val="24"/>
          <w:szCs w:val="24"/>
        </w:rPr>
        <w:t>широкой географической культуры.</w:t>
      </w:r>
    </w:p>
    <w:p w:rsidR="00F84484" w:rsidRDefault="00F84484" w:rsidP="00DC4141">
      <w:pPr>
        <w:ind w:firstLine="567"/>
        <w:jc w:val="both"/>
        <w:rPr>
          <w:sz w:val="24"/>
          <w:szCs w:val="24"/>
        </w:rPr>
      </w:pPr>
      <w:r w:rsidRPr="00DC4141">
        <w:rPr>
          <w:sz w:val="24"/>
          <w:szCs w:val="24"/>
        </w:rPr>
        <w:t xml:space="preserve">В </w:t>
      </w:r>
      <w:r w:rsidR="00036274">
        <w:rPr>
          <w:sz w:val="24"/>
          <w:szCs w:val="24"/>
        </w:rPr>
        <w:t xml:space="preserve">настоящее время, в </w:t>
      </w:r>
      <w:r w:rsidRPr="00DC4141">
        <w:rPr>
          <w:sz w:val="24"/>
          <w:szCs w:val="24"/>
        </w:rPr>
        <w:t xml:space="preserve">условиях </w:t>
      </w:r>
      <w:proofErr w:type="spellStart"/>
      <w:r w:rsidRPr="00DC4141">
        <w:rPr>
          <w:sz w:val="24"/>
          <w:szCs w:val="24"/>
        </w:rPr>
        <w:t>деятельностного</w:t>
      </w:r>
      <w:proofErr w:type="spellEnd"/>
      <w:r w:rsidRPr="00DC4141">
        <w:rPr>
          <w:sz w:val="24"/>
          <w:szCs w:val="24"/>
        </w:rPr>
        <w:t xml:space="preserve"> подхода, одной из главных личностных целей этнокультурного образования в рамках школьной географии становится формирование этнокультурной компетентности, под которой понимаются свойства личности, выражающееся в наличии объективных представлений и знаний о той или иной этнической культуре. Личность ученика выступает как носитель опыта определенной этнической культуры, реализующийся этнокультурные навыки и модели поведения, </w:t>
      </w:r>
      <w:r w:rsidR="00DC4141" w:rsidRPr="00DC4141">
        <w:rPr>
          <w:sz w:val="24"/>
          <w:szCs w:val="24"/>
        </w:rPr>
        <w:t xml:space="preserve">что должно </w:t>
      </w:r>
      <w:r w:rsidRPr="00DC4141">
        <w:rPr>
          <w:sz w:val="24"/>
          <w:szCs w:val="24"/>
        </w:rPr>
        <w:t>способств</w:t>
      </w:r>
      <w:r w:rsidR="00DC4141" w:rsidRPr="00DC4141">
        <w:rPr>
          <w:sz w:val="24"/>
          <w:szCs w:val="24"/>
        </w:rPr>
        <w:t>овать</w:t>
      </w:r>
      <w:r w:rsidRPr="00DC4141">
        <w:rPr>
          <w:sz w:val="24"/>
          <w:szCs w:val="24"/>
        </w:rPr>
        <w:t xml:space="preserve"> эффективному межкультурному диалогу.</w:t>
      </w:r>
    </w:p>
    <w:p w:rsidR="00364429" w:rsidRPr="00DC4141" w:rsidRDefault="00364429" w:rsidP="00DC41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эт</w:t>
      </w:r>
      <w:r w:rsidR="00036274">
        <w:rPr>
          <w:sz w:val="24"/>
          <w:szCs w:val="24"/>
        </w:rPr>
        <w:t>о</w:t>
      </w:r>
      <w:r>
        <w:rPr>
          <w:sz w:val="24"/>
          <w:szCs w:val="24"/>
        </w:rPr>
        <w:t xml:space="preserve"> позвол</w:t>
      </w:r>
      <w:r w:rsidR="00036274">
        <w:rPr>
          <w:sz w:val="24"/>
          <w:szCs w:val="24"/>
        </w:rPr>
        <w:t>и</w:t>
      </w:r>
      <w:r>
        <w:rPr>
          <w:sz w:val="24"/>
          <w:szCs w:val="24"/>
        </w:rPr>
        <w:t xml:space="preserve">т заметно снизить накал </w:t>
      </w:r>
      <w:r w:rsidRPr="00DC4141">
        <w:rPr>
          <w:sz w:val="24"/>
          <w:szCs w:val="24"/>
        </w:rPr>
        <w:t>межэтнической напряженности и роста конфликтных ситуаций на межэтнической почве</w:t>
      </w:r>
      <w:r w:rsidR="00036274">
        <w:rPr>
          <w:sz w:val="24"/>
          <w:szCs w:val="24"/>
        </w:rPr>
        <w:t xml:space="preserve"> в разных регионах страны</w:t>
      </w:r>
      <w:r w:rsidRPr="00DC4141">
        <w:rPr>
          <w:sz w:val="24"/>
          <w:szCs w:val="24"/>
        </w:rPr>
        <w:t>.</w:t>
      </w:r>
    </w:p>
    <w:sectPr w:rsidR="00364429" w:rsidRPr="00DC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5F5D"/>
    <w:multiLevelType w:val="hybridMultilevel"/>
    <w:tmpl w:val="7880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32014"/>
    <w:multiLevelType w:val="hybridMultilevel"/>
    <w:tmpl w:val="DB4A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84"/>
    <w:rsid w:val="00036274"/>
    <w:rsid w:val="000613D7"/>
    <w:rsid w:val="00364429"/>
    <w:rsid w:val="00403148"/>
    <w:rsid w:val="00565120"/>
    <w:rsid w:val="008449E0"/>
    <w:rsid w:val="008B0887"/>
    <w:rsid w:val="008C31B8"/>
    <w:rsid w:val="00A7465E"/>
    <w:rsid w:val="00B24ACE"/>
    <w:rsid w:val="00B604EF"/>
    <w:rsid w:val="00DC4141"/>
    <w:rsid w:val="00F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2014-04-25T18:59:00Z</dcterms:created>
  <dcterms:modified xsi:type="dcterms:W3CDTF">2014-04-26T16:59:00Z</dcterms:modified>
</cp:coreProperties>
</file>