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4F" w:rsidRDefault="0009394F" w:rsidP="000939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Вопросы.</w:t>
      </w:r>
    </w:p>
    <w:p w:rsidR="001A4663" w:rsidRPr="0009394F" w:rsidRDefault="0009394F" w:rsidP="0009394F">
      <w:pPr>
        <w:pStyle w:val="a3"/>
        <w:numPr>
          <w:ilvl w:val="0"/>
          <w:numId w:val="15"/>
        </w:numPr>
        <w:ind w:hanging="578"/>
        <w:rPr>
          <w:rFonts w:ascii="Times New Roman" w:hAnsi="Times New Roman" w:cs="Times New Roman"/>
        </w:rPr>
      </w:pPr>
      <w:r w:rsidRPr="0009394F">
        <w:rPr>
          <w:rFonts w:ascii="Times New Roman" w:hAnsi="Times New Roman" w:cs="Times New Roman"/>
          <w:sz w:val="28"/>
          <w:szCs w:val="28"/>
        </w:rPr>
        <w:t>Разновидности, особенности красок. Состав, свойства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ind w:hanging="578"/>
        <w:rPr>
          <w:rFonts w:ascii="Times New Roman" w:hAnsi="Times New Roman" w:cs="Times New Roman"/>
        </w:rPr>
      </w:pPr>
      <w:r w:rsidRPr="0009394F">
        <w:rPr>
          <w:rFonts w:ascii="Times New Roman" w:hAnsi="Times New Roman" w:cs="Times New Roman"/>
          <w:sz w:val="28"/>
          <w:szCs w:val="28"/>
        </w:rPr>
        <w:t>Виды бумаги и кистей. Свойства, качество и применение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spacing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>Виды клея. Состав, функции клея.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ind w:hanging="578"/>
        <w:rPr>
          <w:rFonts w:ascii="Times New Roman" w:hAnsi="Times New Roman" w:cs="Times New Roman"/>
        </w:rPr>
      </w:pPr>
      <w:r w:rsidRPr="0009394F">
        <w:rPr>
          <w:rFonts w:ascii="Times New Roman" w:hAnsi="Times New Roman" w:cs="Times New Roman"/>
          <w:sz w:val="28"/>
          <w:szCs w:val="28"/>
        </w:rPr>
        <w:t>Виды  лака. Состав и применение лака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ind w:hanging="578"/>
        <w:rPr>
          <w:rFonts w:ascii="Times New Roman" w:hAnsi="Times New Roman" w:cs="Times New Roman"/>
        </w:rPr>
      </w:pPr>
      <w:r w:rsidRPr="0009394F">
        <w:rPr>
          <w:rFonts w:ascii="Times New Roman" w:hAnsi="Times New Roman" w:cs="Times New Roman"/>
          <w:sz w:val="28"/>
          <w:szCs w:val="28"/>
        </w:rPr>
        <w:t>Общие сведения о древесине (краткая характеристика). Определение. Разновидности древесины. Достоинства и недостатки древесины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spacing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>Виды пород древесины. Внешние и внутренние свойства.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spacing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 xml:space="preserve">Лесные товары. Древесина на современных предприятиях. 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spacing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>Качества древесины – пороки и дефекты. Сбор, хранение и защита древесины.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ind w:hanging="578"/>
        <w:rPr>
          <w:rFonts w:ascii="Times New Roman" w:hAnsi="Times New Roman" w:cs="Times New Roman"/>
        </w:rPr>
      </w:pPr>
      <w:r w:rsidRPr="0009394F">
        <w:rPr>
          <w:rFonts w:ascii="Times New Roman" w:hAnsi="Times New Roman" w:cs="Times New Roman"/>
          <w:sz w:val="28"/>
          <w:szCs w:val="28"/>
        </w:rPr>
        <w:t>Инструменты и приспособления для работы с древесиной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spacing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 xml:space="preserve">Предварительная обработка древесины. 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ind w:hanging="578"/>
        <w:rPr>
          <w:rFonts w:ascii="Times New Roman" w:hAnsi="Times New Roman" w:cs="Times New Roman"/>
        </w:rPr>
      </w:pPr>
      <w:r w:rsidRPr="0009394F">
        <w:rPr>
          <w:rFonts w:ascii="Times New Roman" w:hAnsi="Times New Roman" w:cs="Times New Roman"/>
          <w:sz w:val="28"/>
          <w:szCs w:val="28"/>
        </w:rPr>
        <w:t>Виды художественной обработка древесины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spacing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>Виды  и характеристика способов отделки художественной древесины.</w:t>
      </w:r>
    </w:p>
    <w:p w:rsidR="0026204B" w:rsidRPr="0026204B" w:rsidRDefault="0026204B" w:rsidP="0026204B">
      <w:pPr>
        <w:pStyle w:val="a3"/>
        <w:numPr>
          <w:ilvl w:val="0"/>
          <w:numId w:val="15"/>
        </w:numPr>
        <w:spacing w:line="240" w:lineRule="auto"/>
        <w:ind w:left="709" w:hanging="567"/>
        <w:rPr>
          <w:rFonts w:ascii="Times New Roman" w:hAnsi="Times New Roman"/>
          <w:sz w:val="28"/>
          <w:szCs w:val="28"/>
        </w:rPr>
      </w:pPr>
      <w:r w:rsidRPr="0026204B">
        <w:rPr>
          <w:rFonts w:ascii="Times New Roman" w:hAnsi="Times New Roman"/>
          <w:sz w:val="28"/>
          <w:szCs w:val="28"/>
        </w:rPr>
        <w:t>Керамика как ведущий вид ДПИ. Определение керамики. Свойства глины. Подготовка сырья и приготовление глиняной массы</w:t>
      </w:r>
      <w:proofErr w:type="gramStart"/>
      <w:r w:rsidRPr="0026204B">
        <w:rPr>
          <w:rFonts w:ascii="Times New Roman" w:hAnsi="Times New Roman"/>
          <w:sz w:val="28"/>
          <w:szCs w:val="28"/>
        </w:rPr>
        <w:t>.</w:t>
      </w:r>
      <w:proofErr w:type="gramEnd"/>
    </w:p>
    <w:p w:rsidR="0009394F" w:rsidRPr="0009394F" w:rsidRDefault="0009394F" w:rsidP="0009394F">
      <w:pPr>
        <w:pStyle w:val="a3"/>
        <w:numPr>
          <w:ilvl w:val="0"/>
          <w:numId w:val="15"/>
        </w:numPr>
        <w:spacing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 xml:space="preserve">Техника и технология изготовления художественных керамических изделий. 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ind w:hanging="578"/>
        <w:rPr>
          <w:rFonts w:ascii="Times New Roman" w:hAnsi="Times New Roman" w:cs="Times New Roman"/>
        </w:rPr>
      </w:pPr>
      <w:r w:rsidRPr="0009394F">
        <w:rPr>
          <w:rFonts w:ascii="Times New Roman" w:hAnsi="Times New Roman" w:cs="Times New Roman"/>
          <w:sz w:val="28"/>
          <w:szCs w:val="28"/>
        </w:rPr>
        <w:t>Декорирование художественной керамики. Обжиг.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spacing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>Основные сведения о тканях и волокнах. Определение. Сырьё. Производство тканей.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ind w:hanging="578"/>
        <w:rPr>
          <w:rFonts w:ascii="Times New Roman" w:hAnsi="Times New Roman" w:cs="Times New Roman"/>
        </w:rPr>
      </w:pPr>
      <w:r w:rsidRPr="0009394F">
        <w:rPr>
          <w:rFonts w:ascii="Times New Roman" w:hAnsi="Times New Roman" w:cs="Times New Roman"/>
          <w:sz w:val="28"/>
          <w:szCs w:val="28"/>
        </w:rPr>
        <w:t>Разновидности тканей. Внешние и внутренние свойства ткани: физико-химические, гигиенические и технологические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spacing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>Технология  художественных изделий из нитей, волокон и др. материалов.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 xml:space="preserve">Дополнительные приёмы в технологии батика. 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>Инструменты, приспособления для работы в батике.</w:t>
      </w:r>
    </w:p>
    <w:p w:rsidR="0009394F" w:rsidRPr="0009394F" w:rsidRDefault="0009394F" w:rsidP="0009394F">
      <w:pPr>
        <w:pStyle w:val="a3"/>
        <w:numPr>
          <w:ilvl w:val="0"/>
          <w:numId w:val="15"/>
        </w:numPr>
        <w:spacing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09394F">
        <w:rPr>
          <w:rFonts w:ascii="Times New Roman" w:hAnsi="Times New Roman" w:cs="Times New Roman"/>
          <w:sz w:val="28"/>
          <w:szCs w:val="28"/>
        </w:rPr>
        <w:t>Роспись тканей. Виды батика.</w:t>
      </w:r>
    </w:p>
    <w:p w:rsidR="0009394F" w:rsidRPr="0009394F" w:rsidRDefault="0009394F" w:rsidP="0009394F">
      <w:pPr>
        <w:ind w:hanging="578"/>
        <w:rPr>
          <w:rFonts w:ascii="Times New Roman" w:hAnsi="Times New Roman" w:cs="Times New Roman"/>
        </w:rPr>
      </w:pPr>
    </w:p>
    <w:sectPr w:rsidR="0009394F" w:rsidRPr="0009394F" w:rsidSect="001A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0FE"/>
    <w:multiLevelType w:val="hybridMultilevel"/>
    <w:tmpl w:val="8794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4FE8"/>
    <w:multiLevelType w:val="hybridMultilevel"/>
    <w:tmpl w:val="D13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15BFD"/>
    <w:multiLevelType w:val="hybridMultilevel"/>
    <w:tmpl w:val="092C4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B7106"/>
    <w:multiLevelType w:val="hybridMultilevel"/>
    <w:tmpl w:val="64B86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D435E"/>
    <w:multiLevelType w:val="hybridMultilevel"/>
    <w:tmpl w:val="21FE7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71A78"/>
    <w:multiLevelType w:val="hybridMultilevel"/>
    <w:tmpl w:val="514AE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867C3"/>
    <w:multiLevelType w:val="hybridMultilevel"/>
    <w:tmpl w:val="D2A4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50AB9"/>
    <w:multiLevelType w:val="hybridMultilevel"/>
    <w:tmpl w:val="8794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40101"/>
    <w:multiLevelType w:val="hybridMultilevel"/>
    <w:tmpl w:val="89C8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3380E"/>
    <w:multiLevelType w:val="hybridMultilevel"/>
    <w:tmpl w:val="EC1A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03311"/>
    <w:multiLevelType w:val="hybridMultilevel"/>
    <w:tmpl w:val="BD54E8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034F2D"/>
    <w:multiLevelType w:val="hybridMultilevel"/>
    <w:tmpl w:val="E8104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D5E7B"/>
    <w:multiLevelType w:val="hybridMultilevel"/>
    <w:tmpl w:val="8876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23F93"/>
    <w:multiLevelType w:val="hybridMultilevel"/>
    <w:tmpl w:val="5914C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D0F71"/>
    <w:multiLevelType w:val="hybridMultilevel"/>
    <w:tmpl w:val="59EAE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C54EF"/>
    <w:multiLevelType w:val="hybridMultilevel"/>
    <w:tmpl w:val="8794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8"/>
  </w:num>
  <w:num w:numId="6">
    <w:abstractNumId w:val="9"/>
  </w:num>
  <w:num w:numId="7">
    <w:abstractNumId w:val="4"/>
  </w:num>
  <w:num w:numId="8">
    <w:abstractNumId w:val="13"/>
  </w:num>
  <w:num w:numId="9">
    <w:abstractNumId w:val="3"/>
  </w:num>
  <w:num w:numId="10">
    <w:abstractNumId w:val="6"/>
  </w:num>
  <w:num w:numId="11">
    <w:abstractNumId w:val="0"/>
  </w:num>
  <w:num w:numId="12">
    <w:abstractNumId w:val="15"/>
  </w:num>
  <w:num w:numId="13">
    <w:abstractNumId w:val="7"/>
  </w:num>
  <w:num w:numId="14">
    <w:abstractNumId w:val="10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94F"/>
    <w:rsid w:val="0009394F"/>
    <w:rsid w:val="001A4663"/>
    <w:rsid w:val="0026204B"/>
    <w:rsid w:val="00F0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cp:lastPrinted>2010-05-07T04:32:00Z</cp:lastPrinted>
  <dcterms:created xsi:type="dcterms:W3CDTF">2010-05-07T04:21:00Z</dcterms:created>
  <dcterms:modified xsi:type="dcterms:W3CDTF">2010-05-12T07:25:00Z</dcterms:modified>
</cp:coreProperties>
</file>