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18" w:rsidRPr="008F74A7" w:rsidRDefault="002A0B18" w:rsidP="008F74A7">
      <w:pPr>
        <w:widowControl/>
        <w:suppressAutoHyphens w:val="0"/>
        <w:autoSpaceDE w:val="0"/>
        <w:adjustRightInd w:val="0"/>
        <w:spacing w:after="200" w:line="276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val="en-US" w:bidi="ar-SA"/>
        </w:rPr>
      </w:pPr>
      <w:r w:rsidRPr="008F74A7">
        <w:rPr>
          <w:rFonts w:ascii="Times New Roman" w:hAnsi="Times New Roman" w:cs="Times New Roman"/>
          <w:kern w:val="0"/>
          <w:sz w:val="28"/>
          <w:szCs w:val="28"/>
          <w:lang w:bidi="ar-SA"/>
        </w:rPr>
        <w:t>Государственное бюджетное специальное   (коррекционное) образовател</w:t>
      </w:r>
      <w:r w:rsidRPr="008F74A7">
        <w:rPr>
          <w:rFonts w:ascii="Times New Roman" w:hAnsi="Times New Roman" w:cs="Times New Roman"/>
          <w:kern w:val="0"/>
          <w:sz w:val="28"/>
          <w:szCs w:val="28"/>
          <w:lang w:bidi="ar-SA"/>
        </w:rPr>
        <w:t>ь</w:t>
      </w:r>
      <w:r w:rsidRPr="008F74A7">
        <w:rPr>
          <w:rFonts w:ascii="Times New Roman" w:hAnsi="Times New Roman" w:cs="Times New Roman"/>
          <w:kern w:val="0"/>
          <w:sz w:val="28"/>
          <w:szCs w:val="28"/>
          <w:lang w:bidi="ar-SA"/>
        </w:rPr>
        <w:t>ное   учреждение для обучающихся, воспитанников с ограниченными  возможн</w:t>
      </w:r>
      <w:r w:rsidRPr="008F74A7">
        <w:rPr>
          <w:rFonts w:ascii="Times New Roman" w:hAnsi="Times New Roman" w:cs="Times New Roman"/>
          <w:kern w:val="0"/>
          <w:sz w:val="28"/>
          <w:szCs w:val="28"/>
          <w:lang w:bidi="ar-SA"/>
        </w:rPr>
        <w:t>о</w:t>
      </w:r>
      <w:r w:rsidRPr="008F74A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стями здоровья </w:t>
      </w:r>
      <w:r w:rsidRPr="008F74A7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>«</w:t>
      </w:r>
      <w:r w:rsidRPr="008F74A7">
        <w:rPr>
          <w:rFonts w:ascii="Times New Roman" w:hAnsi="Times New Roman" w:cs="Times New Roman"/>
          <w:kern w:val="0"/>
          <w:sz w:val="28"/>
          <w:szCs w:val="28"/>
          <w:lang w:bidi="ar-SA"/>
        </w:rPr>
        <w:t>Специальная (коррекционная) общеобразовател</w:t>
      </w:r>
      <w:r w:rsidRPr="008F74A7">
        <w:rPr>
          <w:rFonts w:ascii="Times New Roman" w:hAnsi="Times New Roman" w:cs="Times New Roman"/>
          <w:kern w:val="0"/>
          <w:sz w:val="28"/>
          <w:szCs w:val="28"/>
          <w:lang w:bidi="ar-SA"/>
        </w:rPr>
        <w:t>ь</w:t>
      </w:r>
      <w:r w:rsidRPr="008F74A7">
        <w:rPr>
          <w:rFonts w:ascii="Times New Roman" w:hAnsi="Times New Roman" w:cs="Times New Roman"/>
          <w:kern w:val="0"/>
          <w:sz w:val="28"/>
          <w:szCs w:val="28"/>
          <w:lang w:bidi="ar-SA"/>
        </w:rPr>
        <w:t>ная школа-интернат  №7 VIII вида</w:t>
      </w:r>
      <w:r w:rsidRPr="008F74A7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>»</w:t>
      </w:r>
    </w:p>
    <w:p w:rsidR="002A0B18" w:rsidRPr="008F74A7" w:rsidRDefault="002A0B18" w:rsidP="008F74A7">
      <w:pPr>
        <w:widowControl/>
        <w:suppressAutoHyphens w:val="0"/>
        <w:autoSpaceDE w:val="0"/>
        <w:adjustRightInd w:val="0"/>
        <w:spacing w:after="200" w:line="276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8F74A7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 xml:space="preserve"> </w:t>
      </w:r>
      <w:r w:rsidRPr="008F74A7">
        <w:rPr>
          <w:rFonts w:ascii="Times New Roman" w:hAnsi="Times New Roman" w:cs="Times New Roman"/>
          <w:kern w:val="0"/>
          <w:sz w:val="28"/>
          <w:szCs w:val="28"/>
          <w:lang w:bidi="ar-SA"/>
        </w:rPr>
        <w:t>г. Воркуты</w:t>
      </w:r>
    </w:p>
    <w:p w:rsidR="002A0B18" w:rsidRPr="008F74A7" w:rsidRDefault="002A0B18" w:rsidP="008F74A7">
      <w:pPr>
        <w:widowControl/>
        <w:suppressAutoHyphens w:val="0"/>
        <w:autoSpaceDE w:val="0"/>
        <w:adjustRightInd w:val="0"/>
        <w:spacing w:after="200" w:line="276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2A0B18" w:rsidRPr="008F74A7" w:rsidRDefault="002A0B18" w:rsidP="008F74A7">
      <w:pPr>
        <w:widowControl/>
        <w:suppressAutoHyphens w:val="0"/>
        <w:autoSpaceDE w:val="0"/>
        <w:adjustRightInd w:val="0"/>
        <w:spacing w:after="200" w:line="276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2A0B18" w:rsidRPr="008F74A7" w:rsidRDefault="002A0B18" w:rsidP="008F74A7">
      <w:pPr>
        <w:widowControl/>
        <w:suppressAutoHyphens w:val="0"/>
        <w:autoSpaceDE w:val="0"/>
        <w:adjustRightInd w:val="0"/>
        <w:spacing w:after="200" w:line="276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2A0B18" w:rsidRPr="008F74A7" w:rsidRDefault="002A0B18" w:rsidP="008F74A7">
      <w:pPr>
        <w:widowControl/>
        <w:suppressAutoHyphens w:val="0"/>
        <w:autoSpaceDE w:val="0"/>
        <w:adjustRightInd w:val="0"/>
        <w:spacing w:after="200" w:line="276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2A0B18" w:rsidRPr="008F74A7" w:rsidRDefault="002A0B18" w:rsidP="008F74A7">
      <w:pPr>
        <w:widowControl/>
        <w:suppressAutoHyphens w:val="0"/>
        <w:autoSpaceDE w:val="0"/>
        <w:adjustRightInd w:val="0"/>
        <w:spacing w:after="200" w:line="276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2A0B18" w:rsidRPr="008F74A7" w:rsidRDefault="002A0B18" w:rsidP="008F74A7">
      <w:pPr>
        <w:pStyle w:val="main"/>
        <w:spacing w:line="276" w:lineRule="auto"/>
        <w:jc w:val="center"/>
        <w:rPr>
          <w:sz w:val="40"/>
          <w:szCs w:val="40"/>
        </w:rPr>
      </w:pPr>
      <w:r w:rsidRPr="008F74A7">
        <w:rPr>
          <w:rStyle w:val="mainbold"/>
          <w:color w:val="000000"/>
          <w:sz w:val="40"/>
          <w:szCs w:val="40"/>
        </w:rPr>
        <w:t>Совместное с родителями развлечение - игра</w:t>
      </w:r>
    </w:p>
    <w:p w:rsidR="002A0B18" w:rsidRPr="008F74A7" w:rsidRDefault="002A0B18" w:rsidP="008F74A7">
      <w:pPr>
        <w:pStyle w:val="main"/>
        <w:spacing w:line="276" w:lineRule="auto"/>
        <w:jc w:val="center"/>
        <w:rPr>
          <w:sz w:val="40"/>
          <w:szCs w:val="40"/>
        </w:rPr>
      </w:pPr>
    </w:p>
    <w:p w:rsidR="002A0B18" w:rsidRPr="008F74A7" w:rsidRDefault="002A0B18" w:rsidP="008F74A7">
      <w:pPr>
        <w:pStyle w:val="main"/>
        <w:spacing w:line="276" w:lineRule="auto"/>
        <w:jc w:val="center"/>
        <w:rPr>
          <w:sz w:val="40"/>
          <w:szCs w:val="40"/>
        </w:rPr>
      </w:pPr>
      <w:r w:rsidRPr="008F74A7">
        <w:rPr>
          <w:rStyle w:val="mainbold"/>
          <w:b/>
          <w:bCs/>
          <w:color w:val="000000"/>
          <w:sz w:val="40"/>
          <w:szCs w:val="40"/>
          <w:u w:val="single"/>
        </w:rPr>
        <w:t>«Счастливый случай!»</w:t>
      </w:r>
    </w:p>
    <w:p w:rsidR="002A0B18" w:rsidRPr="008F74A7" w:rsidRDefault="002A0B18" w:rsidP="008F74A7">
      <w:pPr>
        <w:widowControl/>
        <w:suppressAutoHyphens w:val="0"/>
        <w:autoSpaceDE w:val="0"/>
        <w:adjustRightInd w:val="0"/>
        <w:spacing w:after="200" w:line="276" w:lineRule="auto"/>
        <w:ind w:firstLine="709"/>
        <w:jc w:val="center"/>
        <w:textAlignment w:val="auto"/>
        <w:rPr>
          <w:rFonts w:ascii="Times New Roman" w:hAnsi="Times New Roman" w:cs="Times New Roman"/>
          <w:i/>
          <w:iCs/>
          <w:kern w:val="0"/>
          <w:sz w:val="28"/>
          <w:szCs w:val="28"/>
          <w:highlight w:val="white"/>
          <w:lang w:bidi="ar-SA"/>
        </w:rPr>
      </w:pPr>
      <w:r w:rsidRPr="008F74A7">
        <w:rPr>
          <w:rFonts w:ascii="Times New Roman" w:hAnsi="Times New Roman" w:cs="Times New Roman"/>
          <w:i/>
          <w:iCs/>
          <w:kern w:val="0"/>
          <w:sz w:val="28"/>
          <w:szCs w:val="28"/>
          <w:highlight w:val="white"/>
          <w:lang w:bidi="ar-SA"/>
        </w:rPr>
        <w:t xml:space="preserve"> </w:t>
      </w:r>
    </w:p>
    <w:p w:rsidR="002A0B18" w:rsidRPr="008F74A7" w:rsidRDefault="002A0B18" w:rsidP="008F74A7">
      <w:pPr>
        <w:widowControl/>
        <w:suppressAutoHyphens w:val="0"/>
        <w:autoSpaceDE w:val="0"/>
        <w:adjustRightInd w:val="0"/>
        <w:spacing w:after="200" w:line="276" w:lineRule="auto"/>
        <w:ind w:firstLine="709"/>
        <w:jc w:val="center"/>
        <w:textAlignment w:val="auto"/>
        <w:rPr>
          <w:rFonts w:ascii="Times New Roman" w:hAnsi="Times New Roman" w:cs="Times New Roman"/>
          <w:b/>
          <w:bCs/>
          <w:kern w:val="0"/>
          <w:sz w:val="28"/>
          <w:szCs w:val="28"/>
          <w:highlight w:val="white"/>
          <w:lang w:val="en-US" w:bidi="ar-SA"/>
        </w:rPr>
      </w:pPr>
    </w:p>
    <w:p w:rsidR="002A0B18" w:rsidRPr="008F74A7" w:rsidRDefault="002A0B18" w:rsidP="008F74A7">
      <w:pPr>
        <w:widowControl/>
        <w:suppressAutoHyphens w:val="0"/>
        <w:autoSpaceDE w:val="0"/>
        <w:adjustRightInd w:val="0"/>
        <w:spacing w:after="200" w:line="276" w:lineRule="auto"/>
        <w:ind w:firstLine="709"/>
        <w:textAlignment w:val="auto"/>
        <w:rPr>
          <w:rFonts w:ascii="Times New Roman" w:hAnsi="Times New Roman" w:cs="Times New Roman"/>
          <w:b/>
          <w:bCs/>
          <w:kern w:val="0"/>
          <w:sz w:val="28"/>
          <w:szCs w:val="28"/>
          <w:highlight w:val="white"/>
          <w:lang w:val="en-US" w:bidi="ar-SA"/>
        </w:rPr>
      </w:pPr>
    </w:p>
    <w:p w:rsidR="002A0B18" w:rsidRPr="008F74A7" w:rsidRDefault="002A0B18" w:rsidP="008F74A7">
      <w:pPr>
        <w:widowControl/>
        <w:suppressAutoHyphens w:val="0"/>
        <w:autoSpaceDE w:val="0"/>
        <w:adjustRightInd w:val="0"/>
        <w:spacing w:after="200" w:line="276" w:lineRule="auto"/>
        <w:ind w:firstLine="709"/>
        <w:jc w:val="both"/>
        <w:textAlignment w:val="auto"/>
        <w:rPr>
          <w:rFonts w:ascii="Times New Roman" w:hAnsi="Times New Roman" w:cs="Times New Roman"/>
          <w:b/>
          <w:bCs/>
          <w:kern w:val="0"/>
          <w:sz w:val="28"/>
          <w:szCs w:val="28"/>
          <w:highlight w:val="white"/>
          <w:lang w:val="en-US" w:bidi="ar-SA"/>
        </w:rPr>
      </w:pPr>
    </w:p>
    <w:p w:rsidR="002A0B18" w:rsidRPr="008F74A7" w:rsidRDefault="002A0B18" w:rsidP="008F74A7">
      <w:pPr>
        <w:widowControl/>
        <w:suppressAutoHyphens w:val="0"/>
        <w:autoSpaceDE w:val="0"/>
        <w:adjustRightInd w:val="0"/>
        <w:spacing w:after="200" w:line="276" w:lineRule="auto"/>
        <w:ind w:firstLine="709"/>
        <w:jc w:val="both"/>
        <w:textAlignment w:val="auto"/>
        <w:rPr>
          <w:rFonts w:ascii="Times New Roman" w:hAnsi="Times New Roman" w:cs="Times New Roman"/>
          <w:b/>
          <w:bCs/>
          <w:kern w:val="0"/>
          <w:sz w:val="28"/>
          <w:szCs w:val="28"/>
          <w:highlight w:val="white"/>
          <w:lang w:val="en-US" w:bidi="ar-SA"/>
        </w:rPr>
      </w:pPr>
    </w:p>
    <w:p w:rsidR="002A0B18" w:rsidRPr="008F74A7" w:rsidRDefault="002A0B18" w:rsidP="008F74A7">
      <w:pPr>
        <w:widowControl/>
        <w:suppressAutoHyphens w:val="0"/>
        <w:autoSpaceDE w:val="0"/>
        <w:adjustRightInd w:val="0"/>
        <w:spacing w:after="200" w:line="276" w:lineRule="auto"/>
        <w:ind w:firstLine="709"/>
        <w:jc w:val="both"/>
        <w:textAlignment w:val="auto"/>
        <w:rPr>
          <w:rFonts w:ascii="Times New Roman" w:hAnsi="Times New Roman" w:cs="Times New Roman"/>
          <w:b/>
          <w:bCs/>
          <w:kern w:val="0"/>
          <w:sz w:val="28"/>
          <w:szCs w:val="28"/>
          <w:highlight w:val="white"/>
          <w:lang w:val="en-US" w:bidi="ar-SA"/>
        </w:rPr>
      </w:pPr>
    </w:p>
    <w:p w:rsidR="002A0B18" w:rsidRPr="008F74A7" w:rsidRDefault="002A0B18" w:rsidP="008F74A7">
      <w:pPr>
        <w:widowControl/>
        <w:suppressAutoHyphens w:val="0"/>
        <w:autoSpaceDE w:val="0"/>
        <w:adjustRightInd w:val="0"/>
        <w:spacing w:after="200" w:line="276" w:lineRule="auto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highlight w:val="white"/>
          <w:lang w:bidi="ar-SA"/>
        </w:rPr>
      </w:pP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ab/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ab/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ab/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ab/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ab/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ab/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ab/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bidi="ar-SA"/>
        </w:rPr>
        <w:t>Воспитатели: Сычева Ю.С.</w:t>
      </w:r>
    </w:p>
    <w:p w:rsidR="002A0B18" w:rsidRPr="008F74A7" w:rsidRDefault="002A0B18" w:rsidP="008F74A7">
      <w:pPr>
        <w:widowControl/>
        <w:suppressAutoHyphens w:val="0"/>
        <w:autoSpaceDE w:val="0"/>
        <w:adjustRightInd w:val="0"/>
        <w:spacing w:after="200" w:line="276" w:lineRule="auto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highlight w:val="white"/>
          <w:lang w:bidi="ar-SA"/>
        </w:rPr>
      </w:pP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ab/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ab/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ab/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ab/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ab/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ab/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ab/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ab/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ab/>
        <w:t xml:space="preserve">     </w:t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bidi="ar-SA"/>
        </w:rPr>
        <w:t>Чапаева Н.А.</w:t>
      </w:r>
    </w:p>
    <w:p w:rsidR="002A0B18" w:rsidRPr="008F74A7" w:rsidRDefault="002A0B18" w:rsidP="008F74A7">
      <w:pPr>
        <w:widowControl/>
        <w:suppressAutoHyphens w:val="0"/>
        <w:autoSpaceDE w:val="0"/>
        <w:adjustRightInd w:val="0"/>
        <w:spacing w:after="200" w:line="276" w:lineRule="auto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</w:pPr>
    </w:p>
    <w:p w:rsidR="002A0B18" w:rsidRPr="008F74A7" w:rsidRDefault="002A0B18" w:rsidP="008F74A7">
      <w:pPr>
        <w:widowControl/>
        <w:suppressAutoHyphens w:val="0"/>
        <w:autoSpaceDE w:val="0"/>
        <w:adjustRightInd w:val="0"/>
        <w:spacing w:after="200" w:line="276" w:lineRule="auto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</w:pPr>
    </w:p>
    <w:p w:rsidR="002A0B18" w:rsidRPr="008F74A7" w:rsidRDefault="002A0B18" w:rsidP="008F74A7">
      <w:pPr>
        <w:widowControl/>
        <w:tabs>
          <w:tab w:val="left" w:pos="3976"/>
          <w:tab w:val="center" w:pos="4677"/>
        </w:tabs>
        <w:suppressAutoHyphens w:val="0"/>
        <w:autoSpaceDE w:val="0"/>
        <w:adjustRightInd w:val="0"/>
        <w:spacing w:after="200" w:line="276" w:lineRule="auto"/>
        <w:textAlignment w:val="auto"/>
        <w:rPr>
          <w:rFonts w:ascii="Times New Roman" w:hAnsi="Times New Roman" w:cs="Times New Roman"/>
          <w:kern w:val="0"/>
          <w:sz w:val="28"/>
          <w:szCs w:val="28"/>
          <w:highlight w:val="white"/>
          <w:lang w:bidi="ar-SA"/>
        </w:rPr>
      </w:pPr>
    </w:p>
    <w:p w:rsidR="002A0B18" w:rsidRPr="008F74A7" w:rsidRDefault="002A0B18" w:rsidP="008F74A7">
      <w:pPr>
        <w:widowControl/>
        <w:tabs>
          <w:tab w:val="left" w:pos="3976"/>
          <w:tab w:val="center" w:pos="4677"/>
        </w:tabs>
        <w:suppressAutoHyphens w:val="0"/>
        <w:autoSpaceDE w:val="0"/>
        <w:adjustRightInd w:val="0"/>
        <w:spacing w:after="200" w:line="276" w:lineRule="auto"/>
        <w:textAlignment w:val="auto"/>
        <w:rPr>
          <w:rFonts w:ascii="Times New Roman" w:hAnsi="Times New Roman" w:cs="Times New Roman"/>
          <w:kern w:val="0"/>
          <w:sz w:val="28"/>
          <w:szCs w:val="28"/>
          <w:highlight w:val="white"/>
          <w:lang w:bidi="ar-SA"/>
        </w:rPr>
      </w:pPr>
    </w:p>
    <w:p w:rsidR="002A0B18" w:rsidRPr="008F74A7" w:rsidRDefault="002A0B18" w:rsidP="008F74A7">
      <w:pPr>
        <w:pStyle w:val="Standard"/>
        <w:spacing w:line="276" w:lineRule="auto"/>
        <w:jc w:val="center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ab/>
        <w:t>201</w:t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bidi="ar-SA"/>
        </w:rPr>
        <w:t>1</w:t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val="en-US" w:bidi="ar-SA"/>
        </w:rPr>
        <w:t xml:space="preserve"> </w:t>
      </w:r>
      <w:r w:rsidRPr="008F74A7">
        <w:rPr>
          <w:rFonts w:ascii="Times New Roman" w:hAnsi="Times New Roman" w:cs="Times New Roman"/>
          <w:kern w:val="0"/>
          <w:sz w:val="28"/>
          <w:szCs w:val="28"/>
          <w:highlight w:val="white"/>
          <w:lang w:bidi="ar-SA"/>
        </w:rPr>
        <w:t>год</w:t>
      </w:r>
    </w:p>
    <w:p w:rsidR="002A0B18" w:rsidRPr="008F74A7" w:rsidRDefault="002A0B18" w:rsidP="008F74A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278" w:rsidRPr="008F74A7" w:rsidRDefault="00945CDA" w:rsidP="008F74A7">
      <w:pPr>
        <w:pStyle w:val="main"/>
        <w:spacing w:line="276" w:lineRule="auto"/>
        <w:jc w:val="center"/>
        <w:rPr>
          <w:sz w:val="28"/>
          <w:szCs w:val="28"/>
        </w:rPr>
      </w:pPr>
      <w:r w:rsidRPr="008F74A7">
        <w:rPr>
          <w:rStyle w:val="mainbold"/>
          <w:color w:val="000000"/>
          <w:sz w:val="28"/>
          <w:szCs w:val="28"/>
        </w:rPr>
        <w:lastRenderedPageBreak/>
        <w:t>Совместное с родителями развлечение - игра</w:t>
      </w:r>
    </w:p>
    <w:p w:rsidR="00DD2278" w:rsidRPr="008F74A7" w:rsidRDefault="00DD2278" w:rsidP="008F74A7">
      <w:pPr>
        <w:pStyle w:val="main"/>
        <w:spacing w:line="276" w:lineRule="auto"/>
        <w:jc w:val="center"/>
        <w:rPr>
          <w:sz w:val="28"/>
          <w:szCs w:val="28"/>
        </w:rPr>
      </w:pPr>
    </w:p>
    <w:p w:rsidR="00DD2278" w:rsidRPr="008F74A7" w:rsidRDefault="00945CDA" w:rsidP="008F74A7">
      <w:pPr>
        <w:pStyle w:val="main"/>
        <w:spacing w:line="276" w:lineRule="auto"/>
        <w:jc w:val="center"/>
        <w:rPr>
          <w:sz w:val="28"/>
          <w:szCs w:val="28"/>
        </w:rPr>
      </w:pPr>
      <w:r w:rsidRPr="008F74A7">
        <w:rPr>
          <w:rStyle w:val="mainbold"/>
          <w:b/>
          <w:bCs/>
          <w:color w:val="000000"/>
          <w:sz w:val="28"/>
          <w:szCs w:val="28"/>
          <w:u w:val="single"/>
        </w:rPr>
        <w:t>«Счастливый случай!»</w:t>
      </w:r>
    </w:p>
    <w:p w:rsidR="00DD2278" w:rsidRPr="008F74A7" w:rsidRDefault="00DD2278" w:rsidP="008F74A7">
      <w:pPr>
        <w:pStyle w:val="main"/>
        <w:spacing w:line="276" w:lineRule="auto"/>
        <w:jc w:val="center"/>
        <w:rPr>
          <w:sz w:val="28"/>
          <w:szCs w:val="28"/>
        </w:rPr>
      </w:pPr>
    </w:p>
    <w:p w:rsidR="00DD2278" w:rsidRPr="008F74A7" w:rsidRDefault="00945CDA" w:rsidP="008F74A7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74A7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 w:rsidRPr="008F74A7">
        <w:rPr>
          <w:rFonts w:ascii="Times New Roman" w:hAnsi="Times New Roman" w:cs="Times New Roman"/>
          <w:sz w:val="28"/>
          <w:szCs w:val="28"/>
        </w:rPr>
        <w:t xml:space="preserve"> закрепить знания детей о литературных произведениях, формировать интерес к русским народным сказкам.</w:t>
      </w:r>
    </w:p>
    <w:p w:rsidR="00DD2278" w:rsidRPr="008F74A7" w:rsidRDefault="00945CDA" w:rsidP="008F74A7">
      <w:pPr>
        <w:pStyle w:val="Standard"/>
        <w:widowControl w:val="0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74A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8F74A7">
        <w:rPr>
          <w:rFonts w:ascii="Times New Roman" w:hAnsi="Times New Roman" w:cs="Times New Roman"/>
          <w:sz w:val="28"/>
          <w:szCs w:val="28"/>
        </w:rPr>
        <w:t>мыслительные способности, память, внимание. Расширять кругозор и словарный запас.</w:t>
      </w:r>
    </w:p>
    <w:p w:rsidR="00DD2278" w:rsidRPr="008F74A7" w:rsidRDefault="00945CDA" w:rsidP="008F74A7">
      <w:pPr>
        <w:pStyle w:val="Standard"/>
        <w:widowControl w:val="0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74A7">
        <w:rPr>
          <w:rFonts w:ascii="Times New Roman" w:hAnsi="Times New Roman" w:cs="Times New Roman"/>
          <w:sz w:val="28"/>
          <w:szCs w:val="28"/>
        </w:rPr>
        <w:t>Воспитывать любовь и уважение к близким людям, дружеское отношение к товарищам, чувство взаимовыручки.</w:t>
      </w:r>
    </w:p>
    <w:p w:rsidR="00DD2278" w:rsidRPr="008F74A7" w:rsidRDefault="00945CDA" w:rsidP="008F74A7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74A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8F74A7">
        <w:rPr>
          <w:rFonts w:ascii="Times New Roman" w:hAnsi="Times New Roman" w:cs="Times New Roman"/>
          <w:sz w:val="28"/>
          <w:szCs w:val="28"/>
        </w:rPr>
        <w:t xml:space="preserve">  Способствовать формированию единого дружного коллектива, созд</w:t>
      </w:r>
      <w:r w:rsidRPr="008F74A7">
        <w:rPr>
          <w:rFonts w:ascii="Times New Roman" w:hAnsi="Times New Roman" w:cs="Times New Roman"/>
          <w:sz w:val="28"/>
          <w:szCs w:val="28"/>
        </w:rPr>
        <w:t>авать радостное настроение у детей и родителей от игры.</w:t>
      </w:r>
    </w:p>
    <w:p w:rsidR="00DD2278" w:rsidRPr="008F74A7" w:rsidRDefault="00945CDA" w:rsidP="008F74A7">
      <w:pPr>
        <w:pStyle w:val="Standard"/>
        <w:widowControl w:val="0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74A7">
        <w:rPr>
          <w:rStyle w:val="mainbold"/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творческую фантазию. Способствовать  созданию </w:t>
      </w:r>
      <w:r w:rsidRPr="008F74A7">
        <w:rPr>
          <w:rStyle w:val="mainbold"/>
          <w:rFonts w:ascii="Times New Roman" w:hAnsi="Times New Roman" w:cs="Times New Roman"/>
          <w:color w:val="000000"/>
          <w:sz w:val="28"/>
          <w:szCs w:val="28"/>
        </w:rPr>
        <w:tab/>
        <w:t xml:space="preserve"> образов в сказке, передовая в движениях, мимике  их характеры.</w:t>
      </w:r>
    </w:p>
    <w:p w:rsidR="00DD2278" w:rsidRPr="008F74A7" w:rsidRDefault="00945CDA" w:rsidP="008F74A7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74A7">
        <w:rPr>
          <w:rStyle w:val="mainbold"/>
          <w:rFonts w:ascii="Times New Roman" w:hAnsi="Times New Roman" w:cs="Times New Roman"/>
          <w:color w:val="000000"/>
          <w:sz w:val="28"/>
          <w:szCs w:val="28"/>
        </w:rPr>
        <w:tab/>
      </w:r>
    </w:p>
    <w:p w:rsidR="00DD2278" w:rsidRPr="008F74A7" w:rsidRDefault="00945CDA" w:rsidP="008F74A7">
      <w:pPr>
        <w:pStyle w:val="main"/>
        <w:spacing w:line="276" w:lineRule="auto"/>
        <w:jc w:val="both"/>
        <w:rPr>
          <w:sz w:val="28"/>
          <w:szCs w:val="28"/>
        </w:rPr>
      </w:pPr>
      <w:r w:rsidRPr="008F74A7">
        <w:rPr>
          <w:rStyle w:val="mainbold"/>
          <w:b/>
          <w:bCs/>
          <w:color w:val="000000"/>
          <w:sz w:val="28"/>
          <w:szCs w:val="28"/>
        </w:rPr>
        <w:t>Оборудование:</w:t>
      </w:r>
      <w:r w:rsidRPr="008F74A7">
        <w:rPr>
          <w:rStyle w:val="apple-converted-space"/>
          <w:color w:val="000000"/>
          <w:sz w:val="28"/>
          <w:szCs w:val="28"/>
        </w:rPr>
        <w:t> </w:t>
      </w:r>
    </w:p>
    <w:p w:rsidR="00DD2278" w:rsidRPr="008F74A7" w:rsidRDefault="00945CDA" w:rsidP="008F74A7">
      <w:pPr>
        <w:pStyle w:val="a6"/>
        <w:spacing w:line="276" w:lineRule="auto"/>
        <w:rPr>
          <w:color w:val="000000"/>
          <w:sz w:val="28"/>
          <w:szCs w:val="28"/>
        </w:rPr>
      </w:pPr>
      <w:r w:rsidRPr="008F74A7">
        <w:rPr>
          <w:color w:val="000000"/>
          <w:sz w:val="28"/>
          <w:szCs w:val="28"/>
        </w:rPr>
        <w:t>Название игры из отдельных букв «Счастливый случай»</w:t>
      </w:r>
    </w:p>
    <w:p w:rsidR="00DD2278" w:rsidRPr="008F74A7" w:rsidRDefault="00945CDA" w:rsidP="008F74A7">
      <w:pPr>
        <w:pStyle w:val="a6"/>
        <w:spacing w:line="276" w:lineRule="auto"/>
        <w:rPr>
          <w:color w:val="000000"/>
          <w:sz w:val="28"/>
          <w:szCs w:val="28"/>
        </w:rPr>
      </w:pPr>
      <w:r w:rsidRPr="008F74A7">
        <w:rPr>
          <w:color w:val="000000"/>
          <w:sz w:val="28"/>
          <w:szCs w:val="28"/>
        </w:rPr>
        <w:t xml:space="preserve">  Секундомер</w:t>
      </w:r>
    </w:p>
    <w:p w:rsidR="00DD2278" w:rsidRPr="008F74A7" w:rsidRDefault="00945CDA" w:rsidP="008F74A7">
      <w:pPr>
        <w:pStyle w:val="a6"/>
        <w:spacing w:line="276" w:lineRule="auto"/>
        <w:rPr>
          <w:color w:val="000000"/>
          <w:sz w:val="28"/>
          <w:szCs w:val="28"/>
        </w:rPr>
      </w:pPr>
      <w:r w:rsidRPr="008F74A7">
        <w:rPr>
          <w:color w:val="000000"/>
          <w:sz w:val="28"/>
          <w:szCs w:val="28"/>
        </w:rPr>
        <w:t xml:space="preserve"> Песочные часы - Игровой кубик (описание в тексте)</w:t>
      </w:r>
    </w:p>
    <w:p w:rsidR="00DD2278" w:rsidRPr="008F74A7" w:rsidRDefault="00945CDA" w:rsidP="008F74A7">
      <w:pPr>
        <w:pStyle w:val="a6"/>
        <w:spacing w:line="276" w:lineRule="auto"/>
        <w:rPr>
          <w:color w:val="000000"/>
          <w:sz w:val="28"/>
          <w:szCs w:val="28"/>
        </w:rPr>
      </w:pPr>
      <w:r w:rsidRPr="008F74A7">
        <w:rPr>
          <w:color w:val="000000"/>
          <w:sz w:val="28"/>
          <w:szCs w:val="28"/>
        </w:rPr>
        <w:t xml:space="preserve"> 6 разноцветных бочонков или капсул «Киндер-сюрприз» с номерами вопросов</w:t>
      </w:r>
    </w:p>
    <w:p w:rsidR="00DD2278" w:rsidRPr="008F74A7" w:rsidRDefault="00945CDA" w:rsidP="008F74A7">
      <w:pPr>
        <w:pStyle w:val="a6"/>
        <w:spacing w:line="276" w:lineRule="auto"/>
        <w:rPr>
          <w:color w:val="000000"/>
          <w:sz w:val="28"/>
          <w:szCs w:val="28"/>
        </w:rPr>
      </w:pPr>
      <w:r w:rsidRPr="008F74A7">
        <w:rPr>
          <w:color w:val="000000"/>
          <w:sz w:val="28"/>
          <w:szCs w:val="28"/>
        </w:rPr>
        <w:t xml:space="preserve"> Карточки с вопросами</w:t>
      </w:r>
    </w:p>
    <w:p w:rsidR="00DD2278" w:rsidRPr="008F74A7" w:rsidRDefault="00945CDA" w:rsidP="008F74A7">
      <w:pPr>
        <w:pStyle w:val="a6"/>
        <w:spacing w:line="276" w:lineRule="auto"/>
        <w:rPr>
          <w:color w:val="000000"/>
          <w:sz w:val="28"/>
          <w:szCs w:val="28"/>
        </w:rPr>
      </w:pPr>
      <w:r w:rsidRPr="008F74A7">
        <w:rPr>
          <w:color w:val="000000"/>
          <w:sz w:val="28"/>
          <w:szCs w:val="28"/>
        </w:rPr>
        <w:t xml:space="preserve"> Призы для участников и победителей</w:t>
      </w:r>
    </w:p>
    <w:p w:rsidR="00DD2278" w:rsidRPr="008F74A7" w:rsidRDefault="00945CDA" w:rsidP="008F74A7">
      <w:pPr>
        <w:pStyle w:val="a6"/>
        <w:spacing w:line="276" w:lineRule="auto"/>
        <w:rPr>
          <w:color w:val="000000"/>
          <w:sz w:val="28"/>
          <w:szCs w:val="28"/>
        </w:rPr>
      </w:pPr>
      <w:r w:rsidRPr="008F74A7">
        <w:rPr>
          <w:color w:val="000000"/>
          <w:sz w:val="28"/>
          <w:szCs w:val="28"/>
        </w:rPr>
        <w:t xml:space="preserve"> Медали для победителей и участников</w:t>
      </w:r>
    </w:p>
    <w:p w:rsidR="00DD2278" w:rsidRPr="008F74A7" w:rsidRDefault="00945CDA" w:rsidP="008F74A7">
      <w:pPr>
        <w:pStyle w:val="a6"/>
        <w:spacing w:line="276" w:lineRule="auto"/>
        <w:rPr>
          <w:color w:val="000000"/>
          <w:sz w:val="28"/>
          <w:szCs w:val="28"/>
        </w:rPr>
      </w:pPr>
      <w:r w:rsidRPr="008F74A7">
        <w:rPr>
          <w:color w:val="000000"/>
          <w:sz w:val="28"/>
          <w:szCs w:val="28"/>
        </w:rPr>
        <w:t>Запись фрагмента музыки</w:t>
      </w:r>
    </w:p>
    <w:p w:rsidR="00DD2278" w:rsidRPr="008F74A7" w:rsidRDefault="00945CDA" w:rsidP="008F74A7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74A7">
        <w:rPr>
          <w:rStyle w:val="mainbold"/>
          <w:rFonts w:ascii="Times New Roman" w:hAnsi="Times New Roman" w:cs="Times New Roman"/>
          <w:b/>
          <w:bCs/>
          <w:color w:val="000000"/>
          <w:sz w:val="28"/>
          <w:szCs w:val="28"/>
        </w:rPr>
        <w:t>Продолжительность игры:</w:t>
      </w:r>
      <w:r w:rsidRPr="008F74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F74A7">
        <w:rPr>
          <w:rFonts w:ascii="Times New Roman" w:hAnsi="Times New Roman" w:cs="Times New Roman"/>
          <w:color w:val="000000"/>
          <w:sz w:val="28"/>
          <w:szCs w:val="28"/>
        </w:rPr>
        <w:t>35-40минут.</w:t>
      </w:r>
      <w:r w:rsidRPr="008F74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F74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D2278" w:rsidRPr="008F74A7" w:rsidRDefault="00945CDA" w:rsidP="008F74A7">
      <w:pPr>
        <w:pStyle w:val="main"/>
        <w:spacing w:line="276" w:lineRule="auto"/>
        <w:jc w:val="both"/>
        <w:rPr>
          <w:color w:val="000000"/>
          <w:sz w:val="28"/>
          <w:szCs w:val="28"/>
        </w:rPr>
      </w:pPr>
      <w:r w:rsidRPr="008F74A7">
        <w:rPr>
          <w:color w:val="000000"/>
          <w:sz w:val="28"/>
          <w:szCs w:val="28"/>
        </w:rPr>
        <w:t>Между геймами звучит музыка из телевизионной игры "Счастливый случай", зал украшен шарами, звездами.</w:t>
      </w:r>
    </w:p>
    <w:p w:rsidR="00DD2278" w:rsidRPr="008F74A7" w:rsidRDefault="00DD2278" w:rsidP="008F74A7">
      <w:pPr>
        <w:pStyle w:val="main"/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9209" w:type="dxa"/>
        <w:tblInd w:w="1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09"/>
      </w:tblGrid>
      <w:tr w:rsidR="00DD2278" w:rsidRPr="008F74A7" w:rsidTr="00DD2278">
        <w:tblPrEx>
          <w:tblCellMar>
            <w:top w:w="0" w:type="dxa"/>
            <w:bottom w:w="0" w:type="dxa"/>
          </w:tblCellMar>
        </w:tblPrEx>
        <w:tc>
          <w:tcPr>
            <w:tcW w:w="92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278" w:rsidRPr="008F74A7" w:rsidRDefault="00945CDA" w:rsidP="008F74A7">
            <w:pPr>
              <w:pStyle w:val="Standard"/>
              <w:spacing w:before="28" w:after="28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  <w:r w:rsidRPr="008F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гейм   «Дальше... дальше... дальше...»</w:t>
            </w:r>
          </w:p>
          <w:p w:rsidR="00DD2278" w:rsidRPr="008F74A7" w:rsidRDefault="00DD2278" w:rsidP="008F74A7">
            <w:pPr>
              <w:pStyle w:val="Standard"/>
              <w:spacing w:before="28" w:after="28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78" w:rsidRPr="008F74A7" w:rsidRDefault="00945CDA" w:rsidP="002C523E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Каждая команда поочередно бросает игровой кубик (кубик сделан из большой 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картонной коробки). На четырех гранях кубика нанесены единицы, на одной грани кубика нарисован ноль, еще на одной – подкова. Если на верхней грани кубика выпадает единица, то за правильный ответ на вопрос, заданный ведущим, команда получает 1 балл. Если вы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падает подкова – это 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означает, что команде повезло, у нее «счастливый случай» и за правильный ответ на тот же вопрос она может получить 3 балла. Но если выпадает ноль – это означает переход хода. В процессе первого гейма каждая команда кидает кубик 7 раз.</w:t>
            </w:r>
          </w:p>
        </w:tc>
      </w:tr>
    </w:tbl>
    <w:p w:rsidR="00DD2278" w:rsidRPr="008F74A7" w:rsidRDefault="00DD2278" w:rsidP="008F74A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78" w:rsidRPr="008F74A7" w:rsidRDefault="00DD2278" w:rsidP="008F74A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78" w:rsidRPr="008F74A7" w:rsidRDefault="002C523E" w:rsidP="008F74A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D2278" w:rsidRPr="008F74A7" w:rsidRDefault="00945CDA" w:rsidP="008F74A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8230" w:type="dxa"/>
        <w:tblInd w:w="4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</w:tblGrid>
      <w:tr w:rsidR="00DD2278" w:rsidRPr="008F74A7" w:rsidTr="00DD2278">
        <w:tblPrEx>
          <w:tblCellMar>
            <w:top w:w="0" w:type="dxa"/>
            <w:bottom w:w="0" w:type="dxa"/>
          </w:tblCellMar>
        </w:tblPrEx>
        <w:tc>
          <w:tcPr>
            <w:tcW w:w="8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278" w:rsidRPr="008F74A7" w:rsidRDefault="00945CDA" w:rsidP="008F74A7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первого гейма:</w:t>
            </w:r>
          </w:p>
          <w:p w:rsidR="00DD2278" w:rsidRPr="008F74A7" w:rsidRDefault="00DD2278" w:rsidP="008F74A7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2278" w:rsidRPr="008F74A7" w:rsidRDefault="00DD2278" w:rsidP="008F74A7">
            <w:pPr>
              <w:pStyle w:val="Standard"/>
              <w:spacing w:before="28" w:after="28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78" w:rsidRPr="008F74A7" w:rsidRDefault="00945CDA" w:rsidP="008F74A7">
            <w:pPr>
              <w:pStyle w:val="a7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какого слона нет хобота? (у шахматного).</w:t>
            </w:r>
            <w:proofErr w:type="gramEnd"/>
          </w:p>
          <w:p w:rsidR="00DD2278" w:rsidRPr="008F74A7" w:rsidRDefault="00945CDA" w:rsidP="008F74A7">
            <w:pPr>
              <w:pStyle w:val="a7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Кто в половодье спасал зайцев? (дед </w:t>
            </w:r>
            <w:proofErr w:type="spellStart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Мазай</w:t>
            </w:r>
            <w:proofErr w:type="spellEnd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Чем кончаются день и ночь? (мягким знаком).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4.В какой сказке девочка зимой отправляется за цветами? («Двенадцать ме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сяцев»).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Домашний дед Мороз. (Холодильник).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 Какие две ноты растут в огороде? (</w:t>
            </w:r>
            <w:proofErr w:type="spellStart"/>
            <w:proofErr w:type="gramStart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фа-соль</w:t>
            </w:r>
            <w:proofErr w:type="spellEnd"/>
            <w:proofErr w:type="gramEnd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Назвать автора: «Вороне где-то бог послал кусочек сыра»? (Крылов).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Сама пестрая, ест зеленое, дает белое? (корова).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 Назовите детский юмористический ки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ножурнал. («Ералаш»).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 Какой страшный зверь падок до малины? (медведь).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 Какой жук носит название того месяца, в котором он родился? (майский).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 Какие птицы не умеют летать? (пингвины и страусы). 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Продукт, который получают из свеклы и трос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тника? (сахар).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Подземная железная дорога? (метро).</w:t>
            </w:r>
          </w:p>
        </w:tc>
      </w:tr>
      <w:tr w:rsidR="00DD2278" w:rsidRPr="008F74A7" w:rsidTr="00DD2278">
        <w:tblPrEx>
          <w:tblCellMar>
            <w:top w:w="0" w:type="dxa"/>
            <w:bottom w:w="0" w:type="dxa"/>
          </w:tblCellMar>
        </w:tblPrEx>
        <w:tc>
          <w:tcPr>
            <w:tcW w:w="8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278" w:rsidRPr="008F74A7" w:rsidRDefault="00DD2278" w:rsidP="008F74A7">
            <w:pPr>
              <w:pStyle w:val="Standard"/>
              <w:spacing w:before="28" w:after="28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278" w:rsidRPr="008F74A7" w:rsidTr="00DD2278">
        <w:tblPrEx>
          <w:tblCellMar>
            <w:top w:w="0" w:type="dxa"/>
            <w:bottom w:w="0" w:type="dxa"/>
          </w:tblCellMar>
        </w:tblPrEx>
        <w:tc>
          <w:tcPr>
            <w:tcW w:w="8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278" w:rsidRPr="008F74A7" w:rsidRDefault="00DD2278" w:rsidP="008F74A7">
            <w:pPr>
              <w:pStyle w:val="Standard"/>
              <w:spacing w:before="28" w:after="28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278" w:rsidRPr="008F74A7" w:rsidRDefault="00DD2278" w:rsidP="008F74A7">
      <w:pPr>
        <w:pStyle w:val="Standard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230" w:type="dxa"/>
        <w:tblInd w:w="4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</w:tblGrid>
      <w:tr w:rsidR="00DD2278" w:rsidRPr="008F74A7" w:rsidTr="00DD2278">
        <w:tblPrEx>
          <w:tblCellMar>
            <w:top w:w="0" w:type="dxa"/>
            <w:bottom w:w="0" w:type="dxa"/>
          </w:tblCellMar>
        </w:tblPrEx>
        <w:tc>
          <w:tcPr>
            <w:tcW w:w="82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278" w:rsidRPr="008F74A7" w:rsidRDefault="00945CDA" w:rsidP="008F74A7">
            <w:pPr>
              <w:pStyle w:val="Standard"/>
              <w:spacing w:before="28" w:after="28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2 </w:t>
            </w:r>
            <w:r w:rsidRPr="008F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гейм «</w:t>
            </w:r>
            <w:proofErr w:type="spellStart"/>
            <w:r w:rsidRPr="008F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Заморочки</w:t>
            </w:r>
            <w:proofErr w:type="spellEnd"/>
            <w:r w:rsidRPr="008F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из бочки»</w:t>
            </w:r>
          </w:p>
          <w:p w:rsidR="00DD2278" w:rsidRPr="008F74A7" w:rsidRDefault="00DD2278" w:rsidP="008F74A7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2278" w:rsidRPr="008F74A7" w:rsidRDefault="00945CDA" w:rsidP="008F74A7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выносит на подносе 6 разноцветных пронумерованных бочонков (можно использовать капсулы от «киндер-сюрпризов» и 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вложить внутрь их номера вопросов). Тянуть 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бочонки начинает команда, у которой на данный момент меньше очков. Ведущий зачитывает команде вопрос, номер которого указан на бочонке. При правильном ответе на вопрос команда получает 2 балла.</w:t>
            </w:r>
          </w:p>
        </w:tc>
      </w:tr>
    </w:tbl>
    <w:p w:rsidR="00DD2278" w:rsidRPr="008F74A7" w:rsidRDefault="00DD2278" w:rsidP="008F74A7">
      <w:pPr>
        <w:pStyle w:val="Standard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50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1"/>
      </w:tblGrid>
      <w:tr w:rsidR="00DD2278" w:rsidRPr="008F74A7" w:rsidTr="00DD2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278" w:rsidRPr="008F74A7" w:rsidRDefault="00945CDA" w:rsidP="008F74A7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второго гейма:</w:t>
            </w:r>
          </w:p>
          <w:p w:rsidR="00DD2278" w:rsidRPr="008F74A7" w:rsidRDefault="00DD2278" w:rsidP="008F74A7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2278" w:rsidRPr="008F74A7" w:rsidRDefault="00945CDA" w:rsidP="008F74A7">
            <w:pPr>
              <w:pStyle w:val="a7"/>
              <w:spacing w:before="28" w:after="28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 помощью этого предмета главный г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ерой сказки нашел свое счастье – мудрую жену, которая была заколдована. (Стрела).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Она пришла к нам из сказки Андерсена. Ее имя означает меру длины, равную всего 2,5 см. Как ее зовут? (</w:t>
            </w:r>
            <w:proofErr w:type="spellStart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 какой сказке действуют ожившие фрукты и овощи? («Пр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иключения </w:t>
            </w:r>
            <w:proofErr w:type="spellStart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Чипполино</w:t>
            </w:r>
            <w:proofErr w:type="spellEnd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</w:t>
            </w:r>
            <w:proofErr w:type="spellStart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proofErr w:type="spellEnd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звали</w:t>
            </w:r>
            <w:proofErr w:type="spellEnd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главных</w:t>
            </w:r>
            <w:proofErr w:type="spellEnd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героев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в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сказке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«Снежная Королева»                                      5. С помощью этого предмета можно смастерить самые замечательные вещи, а можно даже убить страшного героя русских сказок. (Игла).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Из чего 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была сделана карета для Золушки.                                                             7. В какое время Золушке необходимо было покинуть бал.                                            8. Перечислите несостоявшихся женихов </w:t>
            </w:r>
            <w:proofErr w:type="spellStart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Дюймовочки</w:t>
            </w:r>
            <w:proofErr w:type="spellEnd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9.Что попало в глаз Каю в </w:t>
            </w:r>
            <w:proofErr w:type="spellStart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сказке</w:t>
            </w:r>
            <w:proofErr w:type="spellEnd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«Снежная Королева»            </w:t>
            </w:r>
          </w:p>
          <w:p w:rsidR="00DD2278" w:rsidRPr="008F74A7" w:rsidRDefault="00DD2278" w:rsidP="008F74A7">
            <w:pPr>
              <w:pStyle w:val="Standard"/>
              <w:spacing w:before="28" w:after="28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2278" w:rsidRPr="008F74A7" w:rsidRDefault="00DD2278" w:rsidP="008F74A7">
      <w:pPr>
        <w:pStyle w:val="Standard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78" w:rsidRPr="008F74A7" w:rsidRDefault="002C523E" w:rsidP="008F74A7">
      <w:pPr>
        <w:pStyle w:val="Standard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5CDA"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5CDA"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944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45"/>
      </w:tblGrid>
      <w:tr w:rsidR="00DD2278" w:rsidRPr="008F74A7" w:rsidTr="00DD2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278" w:rsidRPr="008F74A7" w:rsidRDefault="00945CDA" w:rsidP="008F74A7">
            <w:pPr>
              <w:pStyle w:val="Standard"/>
              <w:spacing w:before="28" w:after="28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гейм «Темная лошадка» для зрителей.</w:t>
            </w:r>
          </w:p>
          <w:p w:rsidR="00DD2278" w:rsidRPr="008F74A7" w:rsidRDefault="00DD2278" w:rsidP="008F74A7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2278" w:rsidRPr="008F74A7" w:rsidRDefault="00945CDA" w:rsidP="008F74A7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делит зал на 2 команды и объясняет, что он загадал одно известное произведение. И, чтобы его 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отгадать, он будет давать подсказки к нему. Таких подсказок будет пять. Если какая-нибудь команда узнает произведение после первой подсказки, то она получит 5 баллов, после второй подсказки уже 4 балла, и так </w:t>
            </w:r>
            <w:proofErr w:type="gramStart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убывающей. Начинает отвечать та команда, кот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орая быстрее поднимет руку. Бал достается закрепленной команде.</w:t>
            </w:r>
          </w:p>
          <w:p w:rsidR="00DD2278" w:rsidRPr="008F74A7" w:rsidRDefault="00945CDA" w:rsidP="008F74A7">
            <w:pPr>
              <w:pStyle w:val="Standard"/>
              <w:spacing w:before="28" w:after="28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8F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Подсказки:</w:t>
            </w:r>
          </w:p>
          <w:p w:rsidR="00DD2278" w:rsidRPr="008F74A7" w:rsidRDefault="00945CDA" w:rsidP="008F74A7">
            <w:pPr>
              <w:pStyle w:val="a7"/>
              <w:numPr>
                <w:ilvl w:val="0"/>
                <w:numId w:val="1"/>
              </w:numPr>
              <w:spacing w:before="28" w:after="28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героиня этого произведения неожиданно разбогатела.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 нее появилось много друзей, для которых стали устраиваться приемы.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попытались похитить, но неожиданно появился молодой смельчак 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спас ее.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Дело кончилось свадьбой.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Самым ценным достоянием главной героини был самовар.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Ответ:</w:t>
            </w:r>
            <w:r w:rsidRPr="008F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(Муха-Цокотуха).</w:t>
            </w:r>
          </w:p>
          <w:p w:rsidR="00DD2278" w:rsidRPr="008F74A7" w:rsidRDefault="00DD2278" w:rsidP="008F74A7">
            <w:pPr>
              <w:pStyle w:val="a7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278" w:rsidRPr="008F74A7" w:rsidRDefault="00945CDA" w:rsidP="008F74A7">
            <w:pPr>
              <w:pStyle w:val="a7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Гаснет свет. Вынос атрибутов.</w:t>
            </w:r>
          </w:p>
          <w:p w:rsidR="00DD2278" w:rsidRPr="008F74A7" w:rsidRDefault="00945CDA" w:rsidP="008F74A7">
            <w:pPr>
              <w:pStyle w:val="a7"/>
              <w:spacing w:before="28" w:after="28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Выступление детей отрывок из произведения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«Муха - Цокотуха» 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  <w:p w:rsidR="00DD2278" w:rsidRPr="008F74A7" w:rsidRDefault="00DD2278" w:rsidP="008F74A7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2278" w:rsidRPr="008F74A7" w:rsidRDefault="00945CDA" w:rsidP="008F74A7">
      <w:pPr>
        <w:pStyle w:val="Standard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Выход Мухи – Цокотухи.</w:t>
      </w:r>
    </w:p>
    <w:tbl>
      <w:tblPr>
        <w:tblW w:w="850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1"/>
      </w:tblGrid>
      <w:tr w:rsidR="00DD2278" w:rsidRPr="008F74A7" w:rsidTr="00DD2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278" w:rsidRPr="008F74A7" w:rsidRDefault="00945CDA" w:rsidP="008F74A7">
            <w:pPr>
              <w:pStyle w:val="Standard"/>
              <w:spacing w:before="28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Муха - Цокотуха проводит игру со зрителем.                                                               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Игра со</w:t>
            </w:r>
            <w:r w:rsidRPr="008F7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зрителями: «Доскажи словечко»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Вместо шапки на ходу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надел ... (сковороду).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пришел к Айболиту барбос: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«Меня курица клюнула в ... (нос).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Пошла Муха на базар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купила ... (самовар).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Ехали медведи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... (велосипеде).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Трусы и рубашка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Лежат на песке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Никто </w:t>
            </w: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плывет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опасной ... (реке).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Загляни-ка ты в кадушку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увидишь там ... (лягушку).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 кататься не привык —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Опрокинул ... (грузовик).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Прибегали лягушата,</w:t>
            </w:r>
          </w:p>
          <w:p w:rsidR="00DD2278" w:rsidRPr="008F74A7" w:rsidRDefault="00945CDA" w:rsidP="008F74A7">
            <w:pPr>
              <w:pStyle w:val="Standard"/>
              <w:spacing w:before="28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Поливали из (ушата).</w:t>
            </w:r>
          </w:p>
          <w:p w:rsidR="00DD2278" w:rsidRPr="008F74A7" w:rsidRDefault="00945CDA" w:rsidP="008F74A7">
            <w:pPr>
              <w:pStyle w:val="a7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Подведение итогов)</w:t>
            </w:r>
          </w:p>
          <w:p w:rsidR="00DD2278" w:rsidRPr="008F74A7" w:rsidRDefault="00DD2278" w:rsidP="008F74A7">
            <w:pPr>
              <w:pStyle w:val="a7"/>
              <w:spacing w:before="28" w:after="28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278" w:rsidRPr="008F74A7" w:rsidTr="00DD2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278" w:rsidRPr="008F74A7" w:rsidRDefault="00DD2278" w:rsidP="008F74A7">
            <w:pPr>
              <w:pStyle w:val="Standard"/>
              <w:spacing w:before="28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278" w:rsidRPr="008F74A7" w:rsidTr="00DD2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278" w:rsidRPr="008F74A7" w:rsidRDefault="00DD2278" w:rsidP="008F74A7">
            <w:pPr>
              <w:pStyle w:val="Standard"/>
              <w:spacing w:before="28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2278" w:rsidRPr="008F74A7" w:rsidRDefault="00945CDA" w:rsidP="008F74A7">
      <w:pPr>
        <w:pStyle w:val="Standard"/>
        <w:spacing w:before="28" w:after="28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гейм</w:t>
      </w:r>
      <w:r w:rsidRPr="008F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«Ты мне, я тебе»</w:t>
      </w:r>
    </w:p>
    <w:p w:rsidR="00DD2278" w:rsidRPr="008F74A7" w:rsidRDefault="00DD2278" w:rsidP="008F74A7">
      <w:pPr>
        <w:pStyle w:val="Standard"/>
        <w:spacing w:before="28" w:after="28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278" w:rsidRPr="008F74A7" w:rsidRDefault="00945CDA" w:rsidP="008F74A7">
      <w:pPr>
        <w:pStyle w:val="Standard"/>
        <w:spacing w:before="28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Команды задают друг </w:t>
      </w: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 вопросы, подготовленные дома. Зачитывают родители.</w:t>
      </w:r>
    </w:p>
    <w:p w:rsidR="00DD2278" w:rsidRPr="008F74A7" w:rsidRDefault="00945CDA" w:rsidP="008F74A7">
      <w:pPr>
        <w:pStyle w:val="Standard"/>
        <w:spacing w:before="28" w:after="120" w:line="276" w:lineRule="auto"/>
        <w:rPr>
          <w:rFonts w:ascii="Times New Roman" w:hAnsi="Times New Roman" w:cs="Times New Roman"/>
          <w:sz w:val="28"/>
          <w:szCs w:val="28"/>
        </w:rPr>
      </w:pPr>
      <w:r w:rsidRPr="008F74A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Вопросы для команды № 1</w:t>
      </w: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DD2278" w:rsidRPr="008F74A7" w:rsidRDefault="00945CDA" w:rsidP="008F74A7">
      <w:pPr>
        <w:pStyle w:val="Standard"/>
        <w:spacing w:before="28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Лиса — спутница кота </w:t>
      </w:r>
      <w:proofErr w:type="spellStart"/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(Алиса.)</w:t>
      </w:r>
    </w:p>
    <w:p w:rsidR="00DD2278" w:rsidRPr="008F74A7" w:rsidRDefault="00945CDA" w:rsidP="008F74A7">
      <w:pPr>
        <w:pStyle w:val="Standard"/>
        <w:spacing w:before="28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Жилище Бабы Яг</w:t>
      </w: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и? (Избушка на курьих ножках.)</w:t>
      </w:r>
    </w:p>
    <w:p w:rsidR="00DD2278" w:rsidRPr="008F74A7" w:rsidRDefault="00945CDA" w:rsidP="008F74A7">
      <w:pPr>
        <w:pStyle w:val="Standard"/>
        <w:spacing w:before="28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Кто из обитателей болот стал женой царевича? (Лягушка.)</w:t>
      </w:r>
    </w:p>
    <w:p w:rsidR="00DD2278" w:rsidRPr="008F74A7" w:rsidRDefault="00945CDA" w:rsidP="008F74A7">
      <w:pPr>
        <w:pStyle w:val="Standard"/>
        <w:spacing w:before="28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Аппарат, на котором Баба Яга совершает полет? (Ступа.)</w:t>
      </w:r>
    </w:p>
    <w:p w:rsidR="00DD2278" w:rsidRPr="008F74A7" w:rsidRDefault="00945CDA" w:rsidP="008F74A7">
      <w:pPr>
        <w:pStyle w:val="Standard"/>
        <w:spacing w:before="28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Кого маленькая разбойница дала в помощь </w:t>
      </w:r>
      <w:proofErr w:type="gramStart"/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Герде</w:t>
      </w:r>
      <w:proofErr w:type="gramEnd"/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(Оленя.)</w:t>
      </w:r>
    </w:p>
    <w:p w:rsidR="00DD2278" w:rsidRPr="008F74A7" w:rsidRDefault="00945CDA" w:rsidP="008F74A7">
      <w:pPr>
        <w:pStyle w:val="Standard"/>
        <w:spacing w:before="28" w:after="12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8F74A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Вопросы для команды № 2</w:t>
      </w:r>
    </w:p>
    <w:p w:rsidR="00DD2278" w:rsidRPr="008F74A7" w:rsidRDefault="00945CDA" w:rsidP="008F74A7">
      <w:pPr>
        <w:pStyle w:val="Standard"/>
        <w:spacing w:before="28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Веселый человечек-луко</w:t>
      </w: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вка? (</w:t>
      </w:r>
      <w:proofErr w:type="spellStart"/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DD2278" w:rsidRPr="008F74A7" w:rsidRDefault="00945CDA" w:rsidP="008F74A7">
      <w:pPr>
        <w:pStyle w:val="Standard"/>
        <w:spacing w:before="28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Шарманщик, смастеривший Буратино? (Папа Карло.)</w:t>
      </w:r>
    </w:p>
    <w:p w:rsidR="00DD2278" w:rsidRPr="008F74A7" w:rsidRDefault="00945CDA" w:rsidP="008F74A7">
      <w:pPr>
        <w:pStyle w:val="Standard"/>
        <w:spacing w:before="28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Крыса старухи Шапокляк? (Лариска.)</w:t>
      </w:r>
    </w:p>
    <w:p w:rsidR="00DD2278" w:rsidRPr="008F74A7" w:rsidRDefault="00945CDA" w:rsidP="008F74A7">
      <w:pPr>
        <w:pStyle w:val="Standard"/>
        <w:spacing w:before="28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Кто потерял хрустальную туфельку? (Золушка.)</w:t>
      </w:r>
    </w:p>
    <w:p w:rsidR="00DD2278" w:rsidRPr="008F74A7" w:rsidRDefault="00945CDA" w:rsidP="008F74A7">
      <w:pPr>
        <w:pStyle w:val="Standard"/>
        <w:spacing w:before="28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Кем стал гадкий утенок? (Лебедем.)</w:t>
      </w:r>
    </w:p>
    <w:p w:rsidR="00DD2278" w:rsidRPr="008F74A7" w:rsidRDefault="00945CDA" w:rsidP="008F74A7">
      <w:pPr>
        <w:pStyle w:val="Standard"/>
        <w:spacing w:before="28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(Музыкальная пауза)</w:t>
      </w:r>
    </w:p>
    <w:tbl>
      <w:tblPr>
        <w:tblW w:w="850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1"/>
      </w:tblGrid>
      <w:tr w:rsidR="00DD2278" w:rsidRPr="008F74A7" w:rsidTr="00DD2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278" w:rsidRPr="008F74A7" w:rsidRDefault="00945CDA" w:rsidP="008F74A7">
            <w:pPr>
              <w:pStyle w:val="Standard"/>
              <w:spacing w:before="28" w:after="28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5 </w:t>
            </w:r>
            <w:r w:rsidRPr="008F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гейм «Гонка за лидером»</w:t>
            </w:r>
          </w:p>
          <w:p w:rsidR="00DD2278" w:rsidRPr="008F74A7" w:rsidRDefault="00DD2278" w:rsidP="008F74A7">
            <w:pPr>
              <w:pStyle w:val="Standard"/>
              <w:spacing w:before="28" w:after="28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78" w:rsidRPr="008F74A7" w:rsidRDefault="00945CDA" w:rsidP="008F74A7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Каждой команде 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подряд задают 20 вопросов. За каждый правильный ответ команда получает 1 балл. Если в течение 3-х секунд после прочтения вопроса команда не дает никакого ответа, ведущий зачитывает правильный ответ и задает следующий вопрос. Ведущий начинает задавать вопро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 той команде, у которой</w:t>
            </w:r>
          </w:p>
          <w:p w:rsidR="00DD2278" w:rsidRPr="008F74A7" w:rsidRDefault="00945CDA" w:rsidP="008F74A7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меньше очков.</w:t>
            </w:r>
          </w:p>
        </w:tc>
      </w:tr>
    </w:tbl>
    <w:p w:rsidR="00DD2278" w:rsidRPr="008F74A7" w:rsidRDefault="00DD2278" w:rsidP="008F74A7">
      <w:pPr>
        <w:spacing w:line="276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8222" w:type="dxa"/>
        <w:tblInd w:w="4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22"/>
      </w:tblGrid>
      <w:tr w:rsidR="00DD2278" w:rsidRPr="008F74A7" w:rsidTr="00DD2278">
        <w:tblPrEx>
          <w:tblCellMar>
            <w:top w:w="0" w:type="dxa"/>
            <w:bottom w:w="0" w:type="dxa"/>
          </w:tblCellMar>
        </w:tblPrEx>
        <w:tc>
          <w:tcPr>
            <w:tcW w:w="82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278" w:rsidRPr="008F74A7" w:rsidRDefault="00945CDA" w:rsidP="008F74A7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первой команды:</w:t>
            </w:r>
          </w:p>
          <w:p w:rsidR="00DD2278" w:rsidRPr="008F74A7" w:rsidRDefault="00945CDA" w:rsidP="002C523E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Корова в детстве? – Теленок.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Дом автомобиля? – Гараж.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«Семь раз отмерь, один раз...» - Отрежь.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Костюм космонавта? – Скафандр.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Северная столица России? – Санкт-Петербург.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Какой город летает? – Орел.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Какой снег быстрее тает: чистый или грязный? – Грязный.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Автомашина, считающая чужие деньги? – Такси.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Мальчик с деревянным носом? – Буратино. 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Волшебная скатерть, на которой сама появляется еда? – Самобранка.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тец деревянного мальчика? – Папа Карло.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Участок земли для выращивания овощей? – Огород.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Вода в газообразном состоянии? – Пар.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 кого превратился гадкий утенок? – В лебедя.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. Фрукт, которым отравили принцессу? – Яблоко.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Площадка для бокс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а? – Ринг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Что делает еж зимой? – Спит.</w:t>
            </w:r>
          </w:p>
          <w:p w:rsidR="00DD2278" w:rsidRPr="008F74A7" w:rsidRDefault="00945CDA" w:rsidP="008F74A7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Есть ли на свете оранжевое море? - Нет</w:t>
            </w:r>
          </w:p>
          <w:p w:rsidR="00DD2278" w:rsidRPr="008F74A7" w:rsidRDefault="00945CDA" w:rsidP="008F74A7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 Какого размера носил сапоги Дядя Степа? – 45-го.</w:t>
            </w:r>
          </w:p>
          <w:p w:rsidR="00DD2278" w:rsidRPr="008F74A7" w:rsidRDefault="00945CDA" w:rsidP="002C523E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20.По-итальянски «</w:t>
            </w:r>
            <w:proofErr w:type="spellStart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тартуфель</w:t>
            </w:r>
            <w:proofErr w:type="spellEnd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а по-русски...? – Картофель.</w:t>
            </w:r>
          </w:p>
        </w:tc>
      </w:tr>
      <w:tr w:rsidR="00DD2278" w:rsidRPr="008F74A7" w:rsidTr="00DD2278">
        <w:tblPrEx>
          <w:tblCellMar>
            <w:top w:w="0" w:type="dxa"/>
            <w:bottom w:w="0" w:type="dxa"/>
          </w:tblCellMar>
        </w:tblPrEx>
        <w:tc>
          <w:tcPr>
            <w:tcW w:w="82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278" w:rsidRPr="008F74A7" w:rsidRDefault="00DD2278" w:rsidP="008F74A7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278" w:rsidRPr="008F74A7" w:rsidTr="00DD2278">
        <w:tblPrEx>
          <w:tblCellMar>
            <w:top w:w="0" w:type="dxa"/>
            <w:bottom w:w="0" w:type="dxa"/>
          </w:tblCellMar>
        </w:tblPrEx>
        <w:tc>
          <w:tcPr>
            <w:tcW w:w="82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278" w:rsidRPr="008F74A7" w:rsidRDefault="00DD2278" w:rsidP="008F74A7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278" w:rsidRPr="008F74A7" w:rsidTr="00DD2278">
        <w:tblPrEx>
          <w:tblCellMar>
            <w:top w:w="0" w:type="dxa"/>
            <w:bottom w:w="0" w:type="dxa"/>
          </w:tblCellMar>
        </w:tblPrEx>
        <w:tc>
          <w:tcPr>
            <w:tcW w:w="82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278" w:rsidRPr="008F74A7" w:rsidRDefault="00DD2278" w:rsidP="008F74A7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278" w:rsidRPr="008F74A7" w:rsidRDefault="00945CDA" w:rsidP="008F74A7">
      <w:pPr>
        <w:pStyle w:val="Standard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tbl>
      <w:tblPr>
        <w:tblW w:w="850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1"/>
      </w:tblGrid>
      <w:tr w:rsidR="00DD2278" w:rsidRPr="008F74A7" w:rsidTr="00DD2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278" w:rsidRPr="008F74A7" w:rsidRDefault="00945CDA" w:rsidP="008F74A7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второй команды:</w:t>
            </w:r>
          </w:p>
          <w:p w:rsidR="00DD2278" w:rsidRPr="008F74A7" w:rsidRDefault="00DD2278" w:rsidP="008F74A7">
            <w:pPr>
              <w:pStyle w:val="Standard"/>
              <w:spacing w:before="28" w:after="28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2278" w:rsidRPr="008F74A7" w:rsidRDefault="00945CDA" w:rsidP="008F74A7">
            <w:pPr>
              <w:pStyle w:val="a7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Колобок, обросший иглами? – Еж.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Дом собаки? – Конура.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Самая первая книга ученика? – Букварь.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Личный транспорт Бабы-Яги? – Ступа / Помело.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Ребенок козы? – Козленок. 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Кто говорил волшебные слова: «Сим, Сим, откройся!»? – </w:t>
            </w:r>
            <w:proofErr w:type="spellStart"/>
            <w:proofErr w:type="gramStart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Али-Баба</w:t>
            </w:r>
            <w:proofErr w:type="spellEnd"/>
            <w:proofErr w:type="gramEnd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. Мороже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в шоколаде? – Эскимо.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Что идет, не двигаясь с места? – Время.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Ночью указывает путь кораблям? – Маяк.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Какой ключик получил Буратино от черепахи </w:t>
            </w:r>
            <w:proofErr w:type="spellStart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Тортилы</w:t>
            </w:r>
            <w:proofErr w:type="spellEnd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– Золотой.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Прямоугольник с равными сторонами называется… - Квадрат.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Какой праздник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отмечают 7 января? – Рождество.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 Какая из нот не нужна для компота? – Соль.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Лошадиный символ удачи? – Подкова.</w:t>
            </w:r>
          </w:p>
          <w:p w:rsidR="00DD2278" w:rsidRPr="008F74A7" w:rsidRDefault="00945CDA" w:rsidP="008F74A7">
            <w:pPr>
              <w:pStyle w:val="a7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 Место для представления в цирке? – Арена.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Говорящая птица? – Попугай.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Кто может лежать на доске с гвоздями? – Йог.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Появл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яется на железе из-за сырости? – Ржавчина.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Эмблема государства? – Герб.</w:t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</w:t>
            </w:r>
            <w:proofErr w:type="gramStart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  <w:proofErr w:type="gramEnd"/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какого овоща произошло от латинского слова «капут»? – Капуста. </w:t>
            </w:r>
          </w:p>
          <w:p w:rsidR="00DD2278" w:rsidRPr="008F74A7" w:rsidRDefault="00DD2278" w:rsidP="008F74A7">
            <w:pPr>
              <w:pStyle w:val="a7"/>
              <w:spacing w:before="28" w:after="28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278" w:rsidRPr="008F74A7" w:rsidRDefault="00945CDA" w:rsidP="008F74A7">
            <w:pPr>
              <w:pStyle w:val="Standard"/>
              <w:spacing w:before="28" w:after="28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(Музыкальная пауза со зрителями)</w:t>
            </w:r>
          </w:p>
          <w:p w:rsidR="00DD2278" w:rsidRPr="008F74A7" w:rsidRDefault="00945CDA" w:rsidP="008F74A7">
            <w:pPr>
              <w:pStyle w:val="Standard"/>
              <w:spacing w:before="28" w:after="28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 Награждение команд.</w:t>
            </w:r>
          </w:p>
        </w:tc>
      </w:tr>
    </w:tbl>
    <w:p w:rsidR="00DD2278" w:rsidRPr="008F74A7" w:rsidRDefault="00945CDA" w:rsidP="008F74A7">
      <w:pPr>
        <w:pStyle w:val="Standard"/>
        <w:spacing w:before="28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</w:t>
      </w:r>
    </w:p>
    <w:p w:rsidR="00DD2278" w:rsidRPr="008F74A7" w:rsidRDefault="00DD2278" w:rsidP="008F74A7">
      <w:pPr>
        <w:pStyle w:val="Standard"/>
        <w:spacing w:before="28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78" w:rsidRPr="008F74A7" w:rsidRDefault="00DD2278" w:rsidP="008F74A7">
      <w:pPr>
        <w:pStyle w:val="Standard"/>
        <w:spacing w:before="28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78" w:rsidRPr="008F74A7" w:rsidRDefault="00DD2278" w:rsidP="008F74A7">
      <w:pPr>
        <w:pStyle w:val="Standard"/>
        <w:spacing w:before="28"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DD2278" w:rsidRPr="008F74A7" w:rsidRDefault="00DD2278" w:rsidP="008F74A7">
      <w:pPr>
        <w:pStyle w:val="Standard"/>
        <w:spacing w:before="28"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DD2278" w:rsidRPr="008F74A7" w:rsidRDefault="00DD2278" w:rsidP="008F74A7">
      <w:pPr>
        <w:pStyle w:val="Standard"/>
        <w:spacing w:before="28"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DD2278" w:rsidRPr="008F74A7" w:rsidRDefault="00DD2278" w:rsidP="008F74A7">
      <w:pPr>
        <w:pStyle w:val="Standard"/>
        <w:spacing w:before="28"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DD2278" w:rsidRPr="008F74A7" w:rsidRDefault="00DD2278" w:rsidP="008F74A7">
      <w:pPr>
        <w:pStyle w:val="Standard"/>
        <w:spacing w:before="28"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DD2278" w:rsidRPr="008F74A7" w:rsidRDefault="00DD2278" w:rsidP="008F74A7">
      <w:pPr>
        <w:pStyle w:val="Standard"/>
        <w:spacing w:before="28"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DD2278" w:rsidRPr="008F74A7" w:rsidRDefault="00DD2278" w:rsidP="008F74A7">
      <w:pPr>
        <w:pStyle w:val="Standard"/>
        <w:spacing w:before="28"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DD2278" w:rsidRPr="008F74A7" w:rsidRDefault="00DD2278" w:rsidP="008F74A7">
      <w:pPr>
        <w:pStyle w:val="Standard"/>
        <w:spacing w:before="28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2278" w:rsidRPr="008F74A7" w:rsidSect="008F74A7">
      <w:footerReference w:type="default" r:id="rId7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CDA" w:rsidRDefault="00945CDA" w:rsidP="00DD2278">
      <w:r>
        <w:separator/>
      </w:r>
    </w:p>
  </w:endnote>
  <w:endnote w:type="continuationSeparator" w:id="0">
    <w:p w:rsidR="00945CDA" w:rsidRDefault="00945CDA" w:rsidP="00DD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7553"/>
      <w:docPartObj>
        <w:docPartGallery w:val="Page Numbers (Bottom of Page)"/>
        <w:docPartUnique/>
      </w:docPartObj>
    </w:sdtPr>
    <w:sdtContent>
      <w:p w:rsidR="002C523E" w:rsidRDefault="002C523E">
        <w:pPr>
          <w:pStyle w:val="a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C523E" w:rsidRDefault="002C52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CDA" w:rsidRDefault="00945CDA" w:rsidP="00DD2278">
      <w:r w:rsidRPr="00DD2278">
        <w:rPr>
          <w:color w:val="000000"/>
        </w:rPr>
        <w:separator/>
      </w:r>
    </w:p>
  </w:footnote>
  <w:footnote w:type="continuationSeparator" w:id="0">
    <w:p w:rsidR="00945CDA" w:rsidRDefault="00945CDA" w:rsidP="00DD2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0C8"/>
    <w:multiLevelType w:val="multilevel"/>
    <w:tmpl w:val="4E5EEBBA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8F908F4"/>
    <w:multiLevelType w:val="multilevel"/>
    <w:tmpl w:val="3F9A6E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58435034"/>
    <w:multiLevelType w:val="multilevel"/>
    <w:tmpl w:val="2B26A8D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7295587"/>
    <w:multiLevelType w:val="multilevel"/>
    <w:tmpl w:val="BCEC1AA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775E3005"/>
    <w:multiLevelType w:val="multilevel"/>
    <w:tmpl w:val="D6EEE4D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2278"/>
    <w:rsid w:val="002A0B18"/>
    <w:rsid w:val="002C523E"/>
    <w:rsid w:val="008F74A7"/>
    <w:rsid w:val="00945CDA"/>
    <w:rsid w:val="00DD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227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2278"/>
    <w:pPr>
      <w:widowControl/>
      <w:suppressAutoHyphens/>
    </w:pPr>
  </w:style>
  <w:style w:type="paragraph" w:styleId="a3">
    <w:name w:val="Title"/>
    <w:basedOn w:val="Standard"/>
    <w:next w:val="Textbody"/>
    <w:rsid w:val="00DD2278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DD2278"/>
    <w:pPr>
      <w:spacing w:after="120"/>
    </w:pPr>
  </w:style>
  <w:style w:type="paragraph" w:styleId="a4">
    <w:name w:val="Subtitle"/>
    <w:basedOn w:val="a3"/>
    <w:next w:val="Textbody"/>
    <w:rsid w:val="00DD2278"/>
    <w:pPr>
      <w:jc w:val="center"/>
    </w:pPr>
    <w:rPr>
      <w:i/>
      <w:iCs/>
    </w:rPr>
  </w:style>
  <w:style w:type="paragraph" w:styleId="a5">
    <w:name w:val="List"/>
    <w:basedOn w:val="Textbody"/>
    <w:rsid w:val="00DD2278"/>
  </w:style>
  <w:style w:type="paragraph" w:customStyle="1" w:styleId="Caption">
    <w:name w:val="Caption"/>
    <w:basedOn w:val="Standard"/>
    <w:rsid w:val="00DD22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2278"/>
    <w:pPr>
      <w:suppressLineNumbers/>
    </w:pPr>
  </w:style>
  <w:style w:type="paragraph" w:customStyle="1" w:styleId="main">
    <w:name w:val="main"/>
    <w:basedOn w:val="Standard"/>
    <w:rsid w:val="00DD2278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Standard"/>
    <w:rsid w:val="00DD2278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Standard"/>
    <w:rsid w:val="00DD2278"/>
    <w:pPr>
      <w:ind w:left="720"/>
    </w:pPr>
  </w:style>
  <w:style w:type="paragraph" w:customStyle="1" w:styleId="TableContents">
    <w:name w:val="Table Contents"/>
    <w:basedOn w:val="Standard"/>
    <w:rsid w:val="00DD2278"/>
    <w:pPr>
      <w:suppressLineNumbers/>
    </w:pPr>
  </w:style>
  <w:style w:type="character" w:customStyle="1" w:styleId="mainbold">
    <w:name w:val="mainbold"/>
    <w:basedOn w:val="a0"/>
    <w:rsid w:val="00DD2278"/>
  </w:style>
  <w:style w:type="character" w:customStyle="1" w:styleId="apple-converted-space">
    <w:name w:val="apple-converted-space"/>
    <w:basedOn w:val="a0"/>
    <w:rsid w:val="00DD2278"/>
  </w:style>
  <w:style w:type="character" w:customStyle="1" w:styleId="apple-style-span">
    <w:name w:val="apple-style-span"/>
    <w:basedOn w:val="a0"/>
    <w:rsid w:val="00DD2278"/>
  </w:style>
  <w:style w:type="character" w:customStyle="1" w:styleId="StrongEmphasis">
    <w:name w:val="Strong Emphasis"/>
    <w:basedOn w:val="a0"/>
    <w:rsid w:val="00DD2278"/>
    <w:rPr>
      <w:b/>
      <w:bCs/>
    </w:rPr>
  </w:style>
  <w:style w:type="character" w:styleId="a8">
    <w:name w:val="Emphasis"/>
    <w:basedOn w:val="a0"/>
    <w:rsid w:val="00DD2278"/>
    <w:rPr>
      <w:i/>
      <w:iCs/>
    </w:rPr>
  </w:style>
  <w:style w:type="character" w:customStyle="1" w:styleId="ListLabel1">
    <w:name w:val="ListLabel 1"/>
    <w:rsid w:val="00DD2278"/>
    <w:rPr>
      <w:b w:val="0"/>
    </w:rPr>
  </w:style>
  <w:style w:type="character" w:customStyle="1" w:styleId="BulletSymbols">
    <w:name w:val="Bullet Symbols"/>
    <w:rsid w:val="00DD227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DD2278"/>
  </w:style>
  <w:style w:type="paragraph" w:styleId="a9">
    <w:name w:val="header"/>
    <w:basedOn w:val="a"/>
    <w:link w:val="aa"/>
    <w:uiPriority w:val="99"/>
    <w:semiHidden/>
    <w:unhideWhenUsed/>
    <w:rsid w:val="002C523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C523E"/>
    <w:rPr>
      <w:szCs w:val="21"/>
    </w:rPr>
  </w:style>
  <w:style w:type="paragraph" w:styleId="ab">
    <w:name w:val="footer"/>
    <w:basedOn w:val="a"/>
    <w:link w:val="ac"/>
    <w:uiPriority w:val="99"/>
    <w:unhideWhenUsed/>
    <w:rsid w:val="002C523E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2C523E"/>
    <w:rPr>
      <w:szCs w:val="21"/>
    </w:rPr>
  </w:style>
  <w:style w:type="numbering" w:customStyle="1" w:styleId="WWNum1">
    <w:name w:val="WWNum1"/>
    <w:basedOn w:val="a2"/>
    <w:rsid w:val="00DD2278"/>
    <w:pPr>
      <w:numPr>
        <w:numId w:val="1"/>
      </w:numPr>
    </w:pPr>
  </w:style>
  <w:style w:type="numbering" w:customStyle="1" w:styleId="WWNum2">
    <w:name w:val="WWNum2"/>
    <w:basedOn w:val="a2"/>
    <w:rsid w:val="00DD2278"/>
    <w:pPr>
      <w:numPr>
        <w:numId w:val="2"/>
      </w:numPr>
    </w:pPr>
  </w:style>
  <w:style w:type="numbering" w:customStyle="1" w:styleId="WWNum3">
    <w:name w:val="WWNum3"/>
    <w:basedOn w:val="a2"/>
    <w:rsid w:val="00DD2278"/>
    <w:pPr>
      <w:numPr>
        <w:numId w:val="3"/>
      </w:numPr>
    </w:pPr>
  </w:style>
  <w:style w:type="numbering" w:customStyle="1" w:styleId="WWNum4">
    <w:name w:val="WWNum4"/>
    <w:basedOn w:val="a2"/>
    <w:rsid w:val="00DD2278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</dc:creator>
  <cp:lastModifiedBy>User</cp:lastModifiedBy>
  <cp:revision>2</cp:revision>
  <dcterms:created xsi:type="dcterms:W3CDTF">2013-01-06T12:54:00Z</dcterms:created>
  <dcterms:modified xsi:type="dcterms:W3CDTF">2013-01-06T12:54:00Z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