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57" w:rsidRPr="005911AA" w:rsidRDefault="00273523" w:rsidP="000F4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  <w:r w:rsidR="000F4A57" w:rsidRPr="005911AA">
        <w:rPr>
          <w:b/>
          <w:sz w:val="28"/>
          <w:szCs w:val="28"/>
        </w:rPr>
        <w:t xml:space="preserve"> урока</w:t>
      </w:r>
    </w:p>
    <w:p w:rsidR="000F4A57" w:rsidRDefault="000F4A57" w:rsidP="000F4A57">
      <w:pPr>
        <w:rPr>
          <w:i/>
        </w:rPr>
      </w:pPr>
      <w:r w:rsidRPr="000F4A57">
        <w:rPr>
          <w:i/>
        </w:rPr>
        <w:t>ФИО</w:t>
      </w:r>
      <w:r>
        <w:rPr>
          <w:i/>
        </w:rPr>
        <w:t xml:space="preserve">: </w:t>
      </w:r>
      <w:proofErr w:type="spellStart"/>
      <w:r w:rsidRPr="000F4A57">
        <w:t>Кукарина</w:t>
      </w:r>
      <w:proofErr w:type="spellEnd"/>
      <w:r w:rsidRPr="000F4A57">
        <w:t xml:space="preserve"> Юлия Сергеевна</w:t>
      </w:r>
    </w:p>
    <w:p w:rsidR="000F4A57" w:rsidRPr="000F4A57" w:rsidRDefault="000F4A57" w:rsidP="000F4A57">
      <w:pPr>
        <w:rPr>
          <w:color w:val="000000"/>
        </w:rPr>
      </w:pPr>
      <w:r>
        <w:rPr>
          <w:i/>
          <w:color w:val="000000"/>
          <w:sz w:val="28"/>
          <w:szCs w:val="28"/>
        </w:rPr>
        <w:t xml:space="preserve">Место работы: </w:t>
      </w:r>
      <w:r w:rsidRPr="000F4A57">
        <w:rPr>
          <w:color w:val="000000"/>
        </w:rPr>
        <w:t xml:space="preserve">МБОУ СОШ № </w:t>
      </w:r>
      <w:smartTag w:uri="urn:schemas-microsoft-com:office:smarttags" w:element="metricconverter">
        <w:smartTagPr>
          <w:attr w:name="ProductID" w:val="22 г"/>
        </w:smartTagPr>
        <w:r w:rsidRPr="000F4A57">
          <w:rPr>
            <w:color w:val="000000"/>
          </w:rPr>
          <w:t xml:space="preserve">22 </w:t>
        </w:r>
        <w:proofErr w:type="spellStart"/>
        <w:r w:rsidRPr="000F4A57">
          <w:rPr>
            <w:color w:val="000000"/>
          </w:rPr>
          <w:t>г</w:t>
        </w:r>
      </w:smartTag>
      <w:proofErr w:type="gramStart"/>
      <w:r w:rsidRPr="000F4A57">
        <w:rPr>
          <w:color w:val="000000"/>
        </w:rPr>
        <w:t>.В</w:t>
      </w:r>
      <w:proofErr w:type="gramEnd"/>
      <w:r w:rsidRPr="000F4A57">
        <w:rPr>
          <w:color w:val="000000"/>
        </w:rPr>
        <w:t>ладикавказ</w:t>
      </w:r>
      <w:proofErr w:type="spellEnd"/>
    </w:p>
    <w:p w:rsidR="000F4A57" w:rsidRPr="0033277A" w:rsidRDefault="000F4A57" w:rsidP="000F4A57">
      <w:pPr>
        <w:rPr>
          <w:i/>
        </w:rPr>
      </w:pPr>
      <w:r w:rsidRPr="000F4A57">
        <w:rPr>
          <w:i/>
        </w:rPr>
        <w:t>Предмет</w:t>
      </w:r>
      <w:r>
        <w:rPr>
          <w:i/>
        </w:rPr>
        <w:t xml:space="preserve">: </w:t>
      </w:r>
      <w:r w:rsidRPr="0033277A">
        <w:t>английский язык</w:t>
      </w:r>
    </w:p>
    <w:p w:rsidR="000F4A57" w:rsidRDefault="000F4A57" w:rsidP="000F4A57">
      <w:r w:rsidRPr="0033277A">
        <w:rPr>
          <w:i/>
        </w:rPr>
        <w:t xml:space="preserve">Класс: </w:t>
      </w:r>
      <w:r>
        <w:t>2</w:t>
      </w:r>
      <w:r w:rsidR="005911AA" w:rsidRPr="005911AA">
        <w:t>”</w:t>
      </w:r>
      <w:r>
        <w:t xml:space="preserve">б </w:t>
      </w:r>
      <w:r w:rsidR="005911AA" w:rsidRPr="005911AA">
        <w:t>“</w:t>
      </w:r>
      <w:r>
        <w:t>, 1й год обучения</w:t>
      </w:r>
    </w:p>
    <w:p w:rsidR="000F4A57" w:rsidRDefault="000F4A57" w:rsidP="000F4A57">
      <w:r w:rsidRPr="006F4230">
        <w:rPr>
          <w:i/>
        </w:rPr>
        <w:t>Тема:</w:t>
      </w:r>
      <w:r w:rsidR="006D51D0">
        <w:t xml:space="preserve"> « Мои предпочтения</w:t>
      </w:r>
      <w:r w:rsidR="00DA0CF2">
        <w:t xml:space="preserve"> в еде</w:t>
      </w:r>
      <w:r w:rsidR="006D51D0">
        <w:t xml:space="preserve"> </w:t>
      </w:r>
      <w:r>
        <w:t>»</w:t>
      </w:r>
    </w:p>
    <w:p w:rsidR="000F4A57" w:rsidRDefault="000F4A57" w:rsidP="000F4A57">
      <w:pPr>
        <w:tabs>
          <w:tab w:val="left" w:pos="7770"/>
        </w:tabs>
      </w:pPr>
      <w:r w:rsidRPr="006F4230">
        <w:rPr>
          <w:i/>
        </w:rPr>
        <w:t>Место</w:t>
      </w:r>
      <w:r w:rsidRPr="006F4230">
        <w:t xml:space="preserve"> урока в </w:t>
      </w:r>
      <w:r>
        <w:t>системе</w:t>
      </w:r>
      <w:r w:rsidR="00273523">
        <w:t xml:space="preserve"> уроков по данной теме: </w:t>
      </w:r>
      <w:r w:rsidR="006D51D0">
        <w:t xml:space="preserve">1й </w:t>
      </w:r>
      <w:r w:rsidR="00273523">
        <w:t>из 2</w:t>
      </w:r>
    </w:p>
    <w:p w:rsidR="000F4A57" w:rsidRDefault="000F4A57" w:rsidP="000F4A57">
      <w:r w:rsidRPr="006F4230">
        <w:rPr>
          <w:i/>
        </w:rPr>
        <w:t>Тип урока</w:t>
      </w:r>
      <w:r>
        <w:t>: речевой</w:t>
      </w:r>
      <w:r w:rsidR="003D331B">
        <w:t>.</w:t>
      </w:r>
    </w:p>
    <w:p w:rsidR="003D331B" w:rsidRDefault="003D331B" w:rsidP="000F4A57">
      <w:r>
        <w:t xml:space="preserve">Цель урока: к концу урока </w:t>
      </w:r>
      <w:proofErr w:type="gramStart"/>
      <w:r>
        <w:t>обучающиеся</w:t>
      </w:r>
      <w:proofErr w:type="gramEnd"/>
      <w:r>
        <w:t xml:space="preserve"> расскажут о своих предпочтениях в еде и о предпочтениях друга.</w:t>
      </w:r>
    </w:p>
    <w:p w:rsidR="000F4A57" w:rsidRDefault="003D331B" w:rsidP="000F4A57">
      <w:pPr>
        <w:rPr>
          <w:i/>
        </w:rPr>
      </w:pPr>
      <w:r>
        <w:rPr>
          <w:i/>
        </w:rPr>
        <w:t xml:space="preserve">Задачи </w:t>
      </w:r>
      <w:r w:rsidR="000F4A57" w:rsidRPr="006F4230">
        <w:rPr>
          <w:i/>
        </w:rPr>
        <w:t>урока:</w:t>
      </w:r>
    </w:p>
    <w:p w:rsidR="000F4A57" w:rsidRPr="00B93850" w:rsidRDefault="00513572" w:rsidP="00B93850">
      <w:pPr>
        <w:pStyle w:val="a3"/>
        <w:ind w:left="284"/>
        <w:rPr>
          <w:i/>
        </w:rPr>
      </w:pPr>
      <w:r>
        <w:rPr>
          <w:b/>
        </w:rPr>
        <w:t xml:space="preserve">1. </w:t>
      </w:r>
      <w:r w:rsidR="003D331B">
        <w:rPr>
          <w:b/>
        </w:rPr>
        <w:t>Обучающие</w:t>
      </w:r>
      <w:r w:rsidR="000F4A57" w:rsidRPr="00B93850">
        <w:rPr>
          <w:b/>
        </w:rPr>
        <w:t>:</w:t>
      </w:r>
    </w:p>
    <w:p w:rsidR="000F4A57" w:rsidRPr="00B93850" w:rsidRDefault="006D51D0" w:rsidP="00273523">
      <w:pPr>
        <w:pStyle w:val="a3"/>
        <w:numPr>
          <w:ilvl w:val="0"/>
          <w:numId w:val="11"/>
        </w:numPr>
        <w:ind w:left="1134" w:hanging="425"/>
        <w:rPr>
          <w:i/>
        </w:rPr>
      </w:pPr>
      <w:r w:rsidRPr="006F4230">
        <w:t>Р</w:t>
      </w:r>
      <w:r w:rsidR="000F4A57" w:rsidRPr="006F4230">
        <w:t>азвитие</w:t>
      </w:r>
      <w:r>
        <w:t xml:space="preserve"> </w:t>
      </w:r>
      <w:r w:rsidR="000F4A57" w:rsidRPr="006F4230">
        <w:t>умений</w:t>
      </w:r>
      <w:r>
        <w:t xml:space="preserve"> </w:t>
      </w:r>
      <w:r w:rsidR="000F4A57" w:rsidRPr="006F4230">
        <w:t>устной</w:t>
      </w:r>
      <w:r>
        <w:t xml:space="preserve"> </w:t>
      </w:r>
      <w:r w:rsidR="000F4A57" w:rsidRPr="006F4230">
        <w:t>речи</w:t>
      </w:r>
      <w:r w:rsidR="000F4A57" w:rsidRPr="00B93850">
        <w:rPr>
          <w:lang w:val="en-US"/>
        </w:rPr>
        <w:t xml:space="preserve">; </w:t>
      </w:r>
    </w:p>
    <w:p w:rsidR="000F4A57" w:rsidRPr="006D51D0" w:rsidRDefault="006D51D0" w:rsidP="00273523">
      <w:pPr>
        <w:pStyle w:val="a3"/>
        <w:numPr>
          <w:ilvl w:val="0"/>
          <w:numId w:val="11"/>
        </w:numPr>
        <w:ind w:left="1134" w:hanging="425"/>
        <w:rPr>
          <w:i/>
          <w:lang w:val="en-US"/>
        </w:rPr>
      </w:pPr>
      <w:r w:rsidRPr="00B93850">
        <w:rPr>
          <w:color w:val="000000"/>
        </w:rPr>
        <w:t>У</w:t>
      </w:r>
      <w:r w:rsidR="000F4A57" w:rsidRPr="00B93850">
        <w:rPr>
          <w:color w:val="000000"/>
        </w:rPr>
        <w:t>своение</w:t>
      </w:r>
      <w:r w:rsidRPr="006D51D0">
        <w:rPr>
          <w:color w:val="000000"/>
          <w:lang w:val="en-US"/>
        </w:rPr>
        <w:t xml:space="preserve"> </w:t>
      </w:r>
      <w:proofErr w:type="gramStart"/>
      <w:r w:rsidR="00B93850" w:rsidRPr="00B93850">
        <w:rPr>
          <w:color w:val="000000"/>
        </w:rPr>
        <w:t>об</w:t>
      </w:r>
      <w:r w:rsidR="000F4A57" w:rsidRPr="00B93850">
        <w:rPr>
          <w:color w:val="000000"/>
        </w:rPr>
        <w:t>уча</w:t>
      </w:r>
      <w:r w:rsidR="00B93850" w:rsidRPr="00B93850">
        <w:rPr>
          <w:color w:val="000000"/>
        </w:rPr>
        <w:t>ю</w:t>
      </w:r>
      <w:r w:rsidR="000F4A57" w:rsidRPr="00B93850">
        <w:rPr>
          <w:color w:val="000000"/>
        </w:rPr>
        <w:t>щимися</w:t>
      </w:r>
      <w:proofErr w:type="gramEnd"/>
      <w:r w:rsidRPr="006D51D0">
        <w:rPr>
          <w:color w:val="000000"/>
          <w:lang w:val="en-US"/>
        </w:rPr>
        <w:t xml:space="preserve"> </w:t>
      </w:r>
      <w:r w:rsidR="000F4A57" w:rsidRPr="00B93850">
        <w:rPr>
          <w:color w:val="000000"/>
        </w:rPr>
        <w:t>выражений</w:t>
      </w:r>
      <w:r w:rsidR="000F4A57" w:rsidRPr="006D51D0">
        <w:rPr>
          <w:color w:val="000000"/>
          <w:lang w:val="en-US"/>
        </w:rPr>
        <w:t xml:space="preserve"> </w:t>
      </w:r>
      <w:r w:rsidRPr="006D51D0">
        <w:rPr>
          <w:color w:val="000000"/>
          <w:lang w:val="en-US"/>
        </w:rPr>
        <w:t>«</w:t>
      </w:r>
      <w:r>
        <w:rPr>
          <w:color w:val="000000"/>
          <w:lang w:val="en-US"/>
        </w:rPr>
        <w:t>I</w:t>
      </w:r>
      <w:r w:rsidRPr="006D51D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like</w:t>
      </w:r>
      <w:r w:rsidRPr="006D51D0">
        <w:rPr>
          <w:color w:val="000000"/>
          <w:lang w:val="en-US"/>
        </w:rPr>
        <w:t>…</w:t>
      </w:r>
      <w:r w:rsidR="00681ADF" w:rsidRPr="00681ADF">
        <w:rPr>
          <w:color w:val="000000"/>
          <w:lang w:val="en-US"/>
        </w:rPr>
        <w:t>;</w:t>
      </w:r>
      <w:r w:rsidRPr="006D51D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</w:t>
      </w:r>
      <w:r w:rsidRPr="006D51D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don</w:t>
      </w:r>
      <w:r w:rsidRPr="006D51D0">
        <w:rPr>
          <w:color w:val="000000"/>
          <w:lang w:val="en-US"/>
        </w:rPr>
        <w:t>’</w:t>
      </w:r>
      <w:r>
        <w:rPr>
          <w:color w:val="000000"/>
          <w:lang w:val="en-US"/>
        </w:rPr>
        <w:t>t</w:t>
      </w:r>
      <w:r w:rsidRPr="006D51D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like</w:t>
      </w:r>
      <w:r w:rsidRPr="006D51D0">
        <w:rPr>
          <w:color w:val="000000"/>
          <w:lang w:val="en-US"/>
        </w:rPr>
        <w:t>…</w:t>
      </w:r>
      <w:r w:rsidR="00681ADF" w:rsidRPr="00681ADF">
        <w:rPr>
          <w:color w:val="000000"/>
          <w:lang w:val="en-US"/>
        </w:rPr>
        <w:t>;</w:t>
      </w:r>
      <w:r w:rsidRPr="006D51D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he</w:t>
      </w:r>
      <w:r w:rsidRPr="006D51D0">
        <w:rPr>
          <w:color w:val="000000"/>
          <w:lang w:val="en-US"/>
        </w:rPr>
        <w:t>/</w:t>
      </w:r>
      <w:r>
        <w:rPr>
          <w:color w:val="000000"/>
          <w:lang w:val="en-US"/>
        </w:rPr>
        <w:t>she</w:t>
      </w:r>
      <w:r w:rsidRPr="006D51D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likes</w:t>
      </w:r>
      <w:r w:rsidRPr="006D51D0">
        <w:rPr>
          <w:color w:val="000000"/>
          <w:lang w:val="en-US"/>
        </w:rPr>
        <w:t>…</w:t>
      </w:r>
      <w:r w:rsidR="00681ADF" w:rsidRPr="00681ADF">
        <w:rPr>
          <w:color w:val="000000"/>
          <w:lang w:val="en-US"/>
        </w:rPr>
        <w:t>;</w:t>
      </w:r>
      <w:r w:rsidRPr="006D51D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he</w:t>
      </w:r>
      <w:r w:rsidRPr="006D51D0">
        <w:rPr>
          <w:color w:val="000000"/>
          <w:lang w:val="en-US"/>
        </w:rPr>
        <w:t xml:space="preserve">/ </w:t>
      </w:r>
      <w:r>
        <w:rPr>
          <w:color w:val="000000"/>
          <w:lang w:val="en-US"/>
        </w:rPr>
        <w:t>she</w:t>
      </w:r>
      <w:r w:rsidRPr="006D51D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doesn</w:t>
      </w:r>
      <w:r w:rsidRPr="006D51D0">
        <w:rPr>
          <w:color w:val="000000"/>
          <w:lang w:val="en-US"/>
        </w:rPr>
        <w:t>’</w:t>
      </w:r>
      <w:r>
        <w:rPr>
          <w:color w:val="000000"/>
          <w:lang w:val="en-US"/>
        </w:rPr>
        <w:t>t</w:t>
      </w:r>
      <w:r w:rsidRPr="006D51D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like</w:t>
      </w:r>
      <w:r w:rsidRPr="006D51D0">
        <w:rPr>
          <w:color w:val="000000"/>
          <w:lang w:val="en-US"/>
        </w:rPr>
        <w:t>…</w:t>
      </w:r>
      <w:r w:rsidR="000F4A57" w:rsidRPr="006D51D0">
        <w:rPr>
          <w:color w:val="000000"/>
          <w:lang w:val="en-US"/>
        </w:rPr>
        <w:t>»</w:t>
      </w:r>
      <w:r w:rsidR="00B93850" w:rsidRPr="006D51D0">
        <w:rPr>
          <w:color w:val="000000"/>
          <w:lang w:val="en-US"/>
        </w:rPr>
        <w:t>;</w:t>
      </w:r>
    </w:p>
    <w:p w:rsidR="000F4A57" w:rsidRPr="006D51D0" w:rsidRDefault="00B93850" w:rsidP="00273523">
      <w:pPr>
        <w:pStyle w:val="a3"/>
        <w:numPr>
          <w:ilvl w:val="0"/>
          <w:numId w:val="11"/>
        </w:numPr>
        <w:tabs>
          <w:tab w:val="left" w:pos="709"/>
        </w:tabs>
        <w:ind w:left="1134" w:hanging="425"/>
        <w:rPr>
          <w:i/>
        </w:rPr>
      </w:pPr>
      <w:r w:rsidRPr="00B93850">
        <w:rPr>
          <w:color w:val="000000"/>
        </w:rPr>
        <w:t>а</w:t>
      </w:r>
      <w:r w:rsidR="000F4A57" w:rsidRPr="00B93850">
        <w:rPr>
          <w:color w:val="000000"/>
        </w:rPr>
        <w:t>ктивиз</w:t>
      </w:r>
      <w:r w:rsidRPr="00B93850">
        <w:rPr>
          <w:color w:val="000000"/>
        </w:rPr>
        <w:t>ация познавательной  активности;</w:t>
      </w:r>
    </w:p>
    <w:p w:rsidR="000F4A57" w:rsidRPr="00B93850" w:rsidRDefault="00B93850" w:rsidP="00273523">
      <w:pPr>
        <w:pStyle w:val="a3"/>
        <w:numPr>
          <w:ilvl w:val="0"/>
          <w:numId w:val="11"/>
        </w:numPr>
        <w:ind w:left="1134" w:hanging="425"/>
        <w:rPr>
          <w:i/>
        </w:rPr>
      </w:pPr>
      <w:r w:rsidRPr="00B93850">
        <w:rPr>
          <w:color w:val="000000"/>
        </w:rPr>
        <w:t>п</w:t>
      </w:r>
      <w:r w:rsidR="000F4A57" w:rsidRPr="00B93850">
        <w:rPr>
          <w:color w:val="000000"/>
        </w:rPr>
        <w:t>родолж</w:t>
      </w:r>
      <w:r w:rsidRPr="00B93850">
        <w:rPr>
          <w:color w:val="000000"/>
        </w:rPr>
        <w:t>ение формирований навыков работы в парах;</w:t>
      </w:r>
    </w:p>
    <w:p w:rsidR="000F4A57" w:rsidRPr="00B93850" w:rsidRDefault="00B93850" w:rsidP="00273523">
      <w:pPr>
        <w:pStyle w:val="a3"/>
        <w:numPr>
          <w:ilvl w:val="0"/>
          <w:numId w:val="11"/>
        </w:numPr>
        <w:ind w:left="1134" w:hanging="425"/>
        <w:rPr>
          <w:i/>
        </w:rPr>
      </w:pPr>
      <w:r w:rsidRPr="00B93850">
        <w:rPr>
          <w:color w:val="000000"/>
        </w:rPr>
        <w:t>ф</w:t>
      </w:r>
      <w:r w:rsidR="000F4A57" w:rsidRPr="00B93850">
        <w:rPr>
          <w:color w:val="000000"/>
        </w:rPr>
        <w:t>ормиров</w:t>
      </w:r>
      <w:r w:rsidRPr="00B93850">
        <w:rPr>
          <w:color w:val="000000"/>
        </w:rPr>
        <w:t>ание навыков</w:t>
      </w:r>
      <w:r w:rsidR="000F4A57" w:rsidRPr="00B93850">
        <w:rPr>
          <w:color w:val="000000"/>
        </w:rPr>
        <w:t xml:space="preserve"> работы в группах с применением усвоенных знаний</w:t>
      </w:r>
      <w:r w:rsidRPr="00B93850">
        <w:rPr>
          <w:color w:val="000000"/>
        </w:rPr>
        <w:t>.</w:t>
      </w:r>
    </w:p>
    <w:p w:rsidR="000F4A57" w:rsidRPr="00B93850" w:rsidRDefault="00513572" w:rsidP="00513572">
      <w:pPr>
        <w:pStyle w:val="a3"/>
        <w:tabs>
          <w:tab w:val="left" w:pos="426"/>
        </w:tabs>
        <w:ind w:left="284"/>
        <w:rPr>
          <w:i/>
        </w:rPr>
      </w:pPr>
      <w:r>
        <w:rPr>
          <w:b/>
        </w:rPr>
        <w:t>2.</w:t>
      </w:r>
      <w:r w:rsidR="003D331B">
        <w:rPr>
          <w:b/>
        </w:rPr>
        <w:t>Развивающие</w:t>
      </w:r>
      <w:r w:rsidR="000F4A57" w:rsidRPr="00B93850">
        <w:rPr>
          <w:b/>
        </w:rPr>
        <w:t>:</w:t>
      </w:r>
    </w:p>
    <w:p w:rsidR="000F4A57" w:rsidRPr="00DF0EEE" w:rsidRDefault="000F4A57" w:rsidP="000F4A57">
      <w:pPr>
        <w:numPr>
          <w:ilvl w:val="0"/>
          <w:numId w:val="4"/>
        </w:numPr>
        <w:rPr>
          <w:i/>
        </w:rPr>
      </w:pPr>
      <w:r>
        <w:t>Развитие памяти, внимания, мышления;</w:t>
      </w:r>
    </w:p>
    <w:p w:rsidR="000F4A57" w:rsidRPr="00DF0EEE" w:rsidRDefault="000F4A57" w:rsidP="000F4A57">
      <w:pPr>
        <w:numPr>
          <w:ilvl w:val="0"/>
          <w:numId w:val="3"/>
        </w:numPr>
        <w:rPr>
          <w:i/>
        </w:rPr>
      </w:pPr>
      <w:r>
        <w:t>Развитие коммуникативных способностей;</w:t>
      </w:r>
    </w:p>
    <w:p w:rsidR="000F4A57" w:rsidRPr="00B93850" w:rsidRDefault="000F4A57" w:rsidP="000F4A57">
      <w:pPr>
        <w:numPr>
          <w:ilvl w:val="0"/>
          <w:numId w:val="2"/>
        </w:numPr>
        <w:rPr>
          <w:i/>
        </w:rPr>
      </w:pPr>
      <w:r>
        <w:t>Формирование положительной мотивации к изучению английского языка.</w:t>
      </w:r>
    </w:p>
    <w:p w:rsidR="00B93850" w:rsidRPr="00B93850" w:rsidRDefault="00B93850" w:rsidP="00B93850">
      <w:pPr>
        <w:numPr>
          <w:ilvl w:val="0"/>
          <w:numId w:val="2"/>
        </w:numPr>
        <w:rPr>
          <w:color w:val="000000"/>
        </w:rPr>
      </w:pPr>
      <w:r w:rsidRPr="00B93850">
        <w:rPr>
          <w:color w:val="000000"/>
        </w:rPr>
        <w:t>Разви</w:t>
      </w:r>
      <w:r>
        <w:rPr>
          <w:color w:val="000000"/>
        </w:rPr>
        <w:t>тие волевых качеств, самостоятельности обучающихся.</w:t>
      </w:r>
    </w:p>
    <w:p w:rsidR="00B93850" w:rsidRPr="00B93850" w:rsidRDefault="00B93850" w:rsidP="00B93850">
      <w:pPr>
        <w:numPr>
          <w:ilvl w:val="0"/>
          <w:numId w:val="2"/>
        </w:numPr>
        <w:rPr>
          <w:color w:val="000000"/>
        </w:rPr>
      </w:pPr>
      <w:r w:rsidRPr="00B93850">
        <w:rPr>
          <w:color w:val="000000"/>
        </w:rPr>
        <w:t>Развитие творческих способностей учащихся</w:t>
      </w:r>
    </w:p>
    <w:p w:rsidR="000F4A57" w:rsidRDefault="00513572" w:rsidP="00513572">
      <w:pPr>
        <w:ind w:left="284"/>
        <w:rPr>
          <w:b/>
        </w:rPr>
      </w:pPr>
      <w:r w:rsidRPr="00513572">
        <w:rPr>
          <w:b/>
        </w:rPr>
        <w:t>3.</w:t>
      </w:r>
      <w:r w:rsidR="003D331B">
        <w:rPr>
          <w:b/>
        </w:rPr>
        <w:t>Воспитательные</w:t>
      </w:r>
      <w:r w:rsidR="000F4A57" w:rsidRPr="00DF0EEE">
        <w:rPr>
          <w:b/>
        </w:rPr>
        <w:t>:</w:t>
      </w:r>
    </w:p>
    <w:p w:rsidR="000F4A57" w:rsidRPr="00DF0EEE" w:rsidRDefault="000F4A57" w:rsidP="00273523">
      <w:pPr>
        <w:numPr>
          <w:ilvl w:val="0"/>
          <w:numId w:val="2"/>
        </w:numPr>
        <w:tabs>
          <w:tab w:val="clear" w:pos="1080"/>
        </w:tabs>
        <w:ind w:left="1134" w:hanging="425"/>
      </w:pPr>
      <w:r w:rsidRPr="00DF0EEE">
        <w:t>Воспитывать умение об</w:t>
      </w:r>
      <w:r>
        <w:t>щ</w:t>
      </w:r>
      <w:r w:rsidRPr="00DF0EEE">
        <w:t>аться;</w:t>
      </w:r>
    </w:p>
    <w:p w:rsidR="000F4A57" w:rsidRDefault="000F4A57" w:rsidP="00273523">
      <w:pPr>
        <w:numPr>
          <w:ilvl w:val="0"/>
          <w:numId w:val="2"/>
        </w:numPr>
        <w:tabs>
          <w:tab w:val="clear" w:pos="1080"/>
        </w:tabs>
        <w:ind w:left="1134" w:hanging="425"/>
      </w:pPr>
      <w:r w:rsidRPr="00DF0EEE">
        <w:t>Воспитывать умение взаимодействовать и сотрудничать.</w:t>
      </w:r>
    </w:p>
    <w:p w:rsidR="00513572" w:rsidRPr="00513572" w:rsidRDefault="00513572" w:rsidP="00273523">
      <w:pPr>
        <w:numPr>
          <w:ilvl w:val="0"/>
          <w:numId w:val="13"/>
        </w:numPr>
        <w:tabs>
          <w:tab w:val="clear" w:pos="1070"/>
          <w:tab w:val="num" w:pos="709"/>
        </w:tabs>
        <w:ind w:left="1134" w:hanging="425"/>
        <w:rPr>
          <w:color w:val="000000"/>
        </w:rPr>
      </w:pPr>
      <w:r w:rsidRPr="00513572">
        <w:rPr>
          <w:color w:val="000000"/>
        </w:rPr>
        <w:t>Содействовать в ходе урока воспитанию культуры речи</w:t>
      </w:r>
      <w:r>
        <w:rPr>
          <w:color w:val="000000"/>
        </w:rPr>
        <w:t>.</w:t>
      </w:r>
    </w:p>
    <w:p w:rsidR="00513572" w:rsidRPr="00513572" w:rsidRDefault="00513572" w:rsidP="00273523">
      <w:pPr>
        <w:numPr>
          <w:ilvl w:val="0"/>
          <w:numId w:val="13"/>
        </w:numPr>
        <w:tabs>
          <w:tab w:val="clear" w:pos="1070"/>
          <w:tab w:val="num" w:pos="709"/>
        </w:tabs>
        <w:ind w:left="1134" w:hanging="425"/>
        <w:rPr>
          <w:color w:val="000000"/>
        </w:rPr>
      </w:pPr>
      <w:r w:rsidRPr="00513572">
        <w:rPr>
          <w:color w:val="000000"/>
        </w:rPr>
        <w:t>Содействовать воспитанию творческих подходов к решению задач</w:t>
      </w:r>
      <w:r>
        <w:rPr>
          <w:color w:val="000000"/>
        </w:rPr>
        <w:t>.</w:t>
      </w:r>
    </w:p>
    <w:p w:rsidR="00513572" w:rsidRPr="00513572" w:rsidRDefault="00513572" w:rsidP="00273523">
      <w:pPr>
        <w:numPr>
          <w:ilvl w:val="0"/>
          <w:numId w:val="2"/>
        </w:numPr>
        <w:tabs>
          <w:tab w:val="clear" w:pos="1080"/>
        </w:tabs>
        <w:ind w:left="1134" w:hanging="425"/>
      </w:pPr>
      <w:r w:rsidRPr="00513572">
        <w:rPr>
          <w:color w:val="000000"/>
        </w:rPr>
        <w:t>Заботиться о профилактике утомляемости на уроке</w:t>
      </w:r>
      <w:r>
        <w:rPr>
          <w:color w:val="000000"/>
        </w:rPr>
        <w:t>.</w:t>
      </w:r>
    </w:p>
    <w:p w:rsidR="001F2CDF" w:rsidRPr="001F2CDF" w:rsidRDefault="001F2CDF" w:rsidP="000F4A57">
      <w:pPr>
        <w:rPr>
          <w:b/>
        </w:rPr>
      </w:pPr>
      <w:r w:rsidRPr="001F2CDF">
        <w:rPr>
          <w:b/>
        </w:rPr>
        <w:t>4</w:t>
      </w:r>
      <w:r>
        <w:rPr>
          <w:i/>
        </w:rPr>
        <w:t xml:space="preserve">. </w:t>
      </w:r>
      <w:r w:rsidRPr="001F2CDF">
        <w:rPr>
          <w:b/>
        </w:rPr>
        <w:t>УУД</w:t>
      </w:r>
      <w:r>
        <w:rPr>
          <w:b/>
        </w:rPr>
        <w:t>:</w:t>
      </w:r>
    </w:p>
    <w:p w:rsidR="001F2CDF" w:rsidRDefault="001F2CDF" w:rsidP="000F4A57">
      <w:r w:rsidRPr="001F2CDF">
        <w:t>1)</w:t>
      </w:r>
      <w:r w:rsidRPr="009E70DC">
        <w:rPr>
          <w:i/>
        </w:rPr>
        <w:t>Личностные</w:t>
      </w:r>
      <w:r>
        <w:t>:</w:t>
      </w:r>
    </w:p>
    <w:p w:rsidR="001F2CDF" w:rsidRPr="001F2CDF" w:rsidRDefault="001F2CDF" w:rsidP="001F2CDF">
      <w:pPr>
        <w:numPr>
          <w:ilvl w:val="0"/>
          <w:numId w:val="2"/>
        </w:numPr>
        <w:rPr>
          <w:color w:val="000000"/>
        </w:rPr>
      </w:pPr>
      <w:r w:rsidRPr="001F2CDF">
        <w:rPr>
          <w:color w:val="000000"/>
        </w:rPr>
        <w:t>Установление связи между учебной деятельностью и ее мотивом</w:t>
      </w:r>
    </w:p>
    <w:p w:rsidR="001F2CDF" w:rsidRDefault="001F2CDF" w:rsidP="001F2CDF">
      <w:r>
        <w:t xml:space="preserve">2) </w:t>
      </w:r>
      <w:r w:rsidRPr="009E70DC">
        <w:rPr>
          <w:i/>
        </w:rPr>
        <w:t>Регулятивные</w:t>
      </w:r>
      <w:r>
        <w:t>:</w:t>
      </w:r>
    </w:p>
    <w:p w:rsidR="001F2CDF" w:rsidRDefault="002F2887" w:rsidP="001F2CDF">
      <w:pPr>
        <w:pStyle w:val="a3"/>
        <w:numPr>
          <w:ilvl w:val="0"/>
          <w:numId w:val="2"/>
        </w:numPr>
      </w:pPr>
      <w:r>
        <w:t>Целеполагание на основе того, что уже известно и что еще неизвестно;</w:t>
      </w:r>
    </w:p>
    <w:p w:rsidR="002F2887" w:rsidRDefault="002F2887" w:rsidP="002F2887">
      <w:pPr>
        <w:pStyle w:val="a3"/>
        <w:ind w:left="1080" w:hanging="1080"/>
      </w:pPr>
      <w:r>
        <w:t xml:space="preserve">3) </w:t>
      </w:r>
      <w:r w:rsidRPr="009E70DC">
        <w:rPr>
          <w:i/>
        </w:rPr>
        <w:t>Коммуникативные</w:t>
      </w:r>
      <w:r>
        <w:t>:</w:t>
      </w:r>
    </w:p>
    <w:p w:rsidR="002F2887" w:rsidRDefault="002F2887" w:rsidP="002F2887">
      <w:pPr>
        <w:pStyle w:val="a3"/>
        <w:numPr>
          <w:ilvl w:val="0"/>
          <w:numId w:val="2"/>
        </w:numPr>
      </w:pPr>
      <w:r>
        <w:t>Участие в элементарном этикетном диалоге;</w:t>
      </w:r>
    </w:p>
    <w:p w:rsidR="002F2887" w:rsidRDefault="002F2887" w:rsidP="002F2887">
      <w:pPr>
        <w:pStyle w:val="a3"/>
        <w:numPr>
          <w:ilvl w:val="0"/>
          <w:numId w:val="2"/>
        </w:numPr>
      </w:pPr>
      <w:r>
        <w:t>Оперирование в общении активной лексикой в с</w:t>
      </w:r>
      <w:r w:rsidR="00D81CC7">
        <w:t>оответствии с ситуацией общения.</w:t>
      </w:r>
    </w:p>
    <w:p w:rsidR="00D81CC7" w:rsidRDefault="00D81CC7" w:rsidP="00D81CC7">
      <w:pPr>
        <w:pStyle w:val="a3"/>
        <w:numPr>
          <w:ilvl w:val="0"/>
          <w:numId w:val="2"/>
        </w:numPr>
      </w:pPr>
      <w:r>
        <w:t>Восприятие на слух речи учителя и одноклассников, способность ответного воспроизведения.</w:t>
      </w:r>
    </w:p>
    <w:p w:rsidR="002F2887" w:rsidRDefault="00D81CC7" w:rsidP="002F2887">
      <w:pPr>
        <w:pStyle w:val="a3"/>
        <w:numPr>
          <w:ilvl w:val="0"/>
          <w:numId w:val="2"/>
        </w:numPr>
      </w:pPr>
      <w:r>
        <w:t>Управление поведением партнера в парной и групповой работе.</w:t>
      </w:r>
    </w:p>
    <w:p w:rsidR="00D81CC7" w:rsidRDefault="00D81CC7" w:rsidP="00D81CC7">
      <w:pPr>
        <w:pStyle w:val="a3"/>
        <w:ind w:left="1080" w:hanging="1080"/>
      </w:pPr>
      <w:r>
        <w:t xml:space="preserve">4) </w:t>
      </w:r>
      <w:r w:rsidRPr="009E70DC">
        <w:rPr>
          <w:i/>
        </w:rPr>
        <w:t>Познавательные</w:t>
      </w:r>
      <w:r>
        <w:t>:</w:t>
      </w:r>
    </w:p>
    <w:p w:rsidR="00D81CC7" w:rsidRDefault="00D81CC7" w:rsidP="009E70DC">
      <w:pPr>
        <w:pStyle w:val="a3"/>
        <w:numPr>
          <w:ilvl w:val="0"/>
          <w:numId w:val="15"/>
        </w:numPr>
        <w:ind w:left="1134" w:hanging="425"/>
      </w:pPr>
      <w:r>
        <w:t>Выделение и формулирование познавательной цели.</w:t>
      </w:r>
    </w:p>
    <w:p w:rsidR="00D81CC7" w:rsidRDefault="00D81CC7" w:rsidP="009E70DC">
      <w:pPr>
        <w:pStyle w:val="a3"/>
        <w:numPr>
          <w:ilvl w:val="0"/>
          <w:numId w:val="15"/>
        </w:numPr>
        <w:ind w:left="1134" w:hanging="425"/>
      </w:pPr>
      <w:r>
        <w:t>Прогнозирование ситуации на основе иллюстраций.</w:t>
      </w:r>
    </w:p>
    <w:p w:rsidR="00D81CC7" w:rsidRDefault="00D81CC7" w:rsidP="009E70DC">
      <w:pPr>
        <w:pStyle w:val="a3"/>
        <w:numPr>
          <w:ilvl w:val="0"/>
          <w:numId w:val="15"/>
        </w:numPr>
        <w:ind w:left="1134" w:hanging="425"/>
      </w:pPr>
      <w:r>
        <w:t>Осознанное построение речевого высказывания.</w:t>
      </w:r>
    </w:p>
    <w:p w:rsidR="00D81CC7" w:rsidRDefault="00D81CC7" w:rsidP="009E70DC">
      <w:pPr>
        <w:pStyle w:val="a3"/>
        <w:numPr>
          <w:ilvl w:val="0"/>
          <w:numId w:val="15"/>
        </w:numPr>
        <w:ind w:left="1134" w:hanging="425"/>
      </w:pPr>
      <w:r>
        <w:t>Контроль и оценка процесса и  результатов деятельности.</w:t>
      </w:r>
    </w:p>
    <w:p w:rsidR="000F4A57" w:rsidRDefault="000F4A57" w:rsidP="000F4A57">
      <w:r w:rsidRPr="00E740AF">
        <w:rPr>
          <w:i/>
        </w:rPr>
        <w:t>Технологии</w:t>
      </w:r>
      <w:r w:rsidRPr="00E740AF">
        <w:t>: личностно – коммуникативная деятельность.</w:t>
      </w:r>
    </w:p>
    <w:p w:rsidR="000F4A57" w:rsidRDefault="000F4A57" w:rsidP="000F4A57">
      <w:r w:rsidRPr="00E740AF">
        <w:rPr>
          <w:i/>
        </w:rPr>
        <w:t>Метод</w:t>
      </w:r>
      <w:r w:rsidRPr="00E740AF">
        <w:t>:</w:t>
      </w:r>
      <w:r>
        <w:t xml:space="preserve"> коммуникативный.</w:t>
      </w:r>
    </w:p>
    <w:p w:rsidR="000F4A57" w:rsidRDefault="000F4A57" w:rsidP="000F4A57">
      <w:pPr>
        <w:rPr>
          <w:i/>
        </w:rPr>
      </w:pPr>
      <w:r w:rsidRPr="00E740AF">
        <w:rPr>
          <w:i/>
        </w:rPr>
        <w:lastRenderedPageBreak/>
        <w:t>Формы организации познавательной деятельности</w:t>
      </w:r>
      <w:proofErr w:type="gramStart"/>
      <w:r w:rsidR="006D51D0">
        <w:rPr>
          <w:i/>
        </w:rPr>
        <w:t xml:space="preserve"> </w:t>
      </w:r>
      <w:r w:rsidRPr="00E740AF">
        <w:rPr>
          <w:i/>
        </w:rPr>
        <w:t>:</w:t>
      </w:r>
      <w:proofErr w:type="gramEnd"/>
      <w:r w:rsidR="003D331B">
        <w:rPr>
          <w:i/>
        </w:rPr>
        <w:t xml:space="preserve"> </w:t>
      </w:r>
      <w:r w:rsidRPr="003D1C49">
        <w:t>фронтальная, парная</w:t>
      </w:r>
      <w:r>
        <w:rPr>
          <w:i/>
        </w:rPr>
        <w:t xml:space="preserve">, </w:t>
      </w:r>
      <w:r w:rsidR="00D81CC7">
        <w:t>индивидуальная, групповая.</w:t>
      </w:r>
    </w:p>
    <w:p w:rsidR="007A0493" w:rsidRDefault="000F4A57" w:rsidP="000F4A57">
      <w:pPr>
        <w:rPr>
          <w:i/>
        </w:rPr>
      </w:pPr>
      <w:r>
        <w:rPr>
          <w:i/>
        </w:rPr>
        <w:t xml:space="preserve">Средства обучения: </w:t>
      </w:r>
    </w:p>
    <w:p w:rsidR="007A0493" w:rsidRDefault="007A0493" w:rsidP="00273523">
      <w:pPr>
        <w:pStyle w:val="a3"/>
        <w:numPr>
          <w:ilvl w:val="0"/>
          <w:numId w:val="16"/>
        </w:numPr>
        <w:ind w:left="1134" w:hanging="425"/>
      </w:pPr>
      <w:proofErr w:type="spellStart"/>
      <w:r w:rsidRPr="009E70DC">
        <w:rPr>
          <w:i/>
        </w:rPr>
        <w:t>Основные</w:t>
      </w:r>
      <w:proofErr w:type="gramStart"/>
      <w:r>
        <w:t>:</w:t>
      </w:r>
      <w:r w:rsidR="000F4A57" w:rsidRPr="007A1051">
        <w:t>У</w:t>
      </w:r>
      <w:proofErr w:type="gramEnd"/>
      <w:r w:rsidR="000F4A57" w:rsidRPr="007A1051">
        <w:t>МК</w:t>
      </w:r>
      <w:proofErr w:type="spellEnd"/>
      <w:r w:rsidR="003D331B">
        <w:t xml:space="preserve"> </w:t>
      </w:r>
      <w:proofErr w:type="spellStart"/>
      <w:r w:rsidR="00D81CC7">
        <w:t>Вербитской</w:t>
      </w:r>
      <w:proofErr w:type="spellEnd"/>
      <w:r w:rsidR="00D81CC7">
        <w:t xml:space="preserve"> М.В.</w:t>
      </w:r>
      <w:r w:rsidR="00030AF9">
        <w:t>«</w:t>
      </w:r>
      <w:r w:rsidR="00030AF9" w:rsidRPr="007A0493">
        <w:rPr>
          <w:lang w:val="en-US"/>
        </w:rPr>
        <w:t>Forward</w:t>
      </w:r>
      <w:r w:rsidR="00030AF9">
        <w:t>»</w:t>
      </w:r>
      <w:r>
        <w:t xml:space="preserve"> 2 класс: учебник</w:t>
      </w:r>
      <w:r w:rsidR="003D331B">
        <w:t xml:space="preserve"> ( часть 2 )</w:t>
      </w:r>
      <w:r>
        <w:t>,</w:t>
      </w:r>
      <w:r w:rsidR="000F4A57" w:rsidRPr="007A1051">
        <w:t xml:space="preserve"> прописи; </w:t>
      </w:r>
      <w:proofErr w:type="spellStart"/>
      <w:r w:rsidR="009E70DC">
        <w:t>аудиоприл</w:t>
      </w:r>
      <w:r>
        <w:t>ожение</w:t>
      </w:r>
      <w:proofErr w:type="spellEnd"/>
      <w:r w:rsidR="009E70DC">
        <w:t xml:space="preserve"> к учебнику «</w:t>
      </w:r>
      <w:r w:rsidR="009E70DC">
        <w:rPr>
          <w:lang w:val="en-US"/>
        </w:rPr>
        <w:t>Forward</w:t>
      </w:r>
      <w:r w:rsidR="009E70DC">
        <w:t>» 2 класс</w:t>
      </w:r>
      <w:r>
        <w:t>.</w:t>
      </w:r>
    </w:p>
    <w:p w:rsidR="000F4A57" w:rsidRDefault="007A0493" w:rsidP="00273523">
      <w:pPr>
        <w:pStyle w:val="a3"/>
        <w:numPr>
          <w:ilvl w:val="0"/>
          <w:numId w:val="16"/>
        </w:numPr>
        <w:ind w:left="1134" w:hanging="425"/>
      </w:pPr>
      <w:proofErr w:type="gramStart"/>
      <w:r w:rsidRPr="009E70DC">
        <w:rPr>
          <w:i/>
        </w:rPr>
        <w:t>Дополнительные</w:t>
      </w:r>
      <w:r w:rsidR="006D51D0">
        <w:t>: компьютер, проектор, экран</w:t>
      </w:r>
      <w:r>
        <w:t>,</w:t>
      </w:r>
      <w:r w:rsidR="006D51D0">
        <w:t xml:space="preserve"> </w:t>
      </w:r>
      <w:r w:rsidR="000F4A57" w:rsidRPr="007A1051">
        <w:t xml:space="preserve"> наглядность; </w:t>
      </w:r>
      <w:r w:rsidR="00004036">
        <w:t xml:space="preserve">магнитная </w:t>
      </w:r>
      <w:r w:rsidR="000F4A57" w:rsidRPr="007A1051">
        <w:t>доска;</w:t>
      </w:r>
      <w:r w:rsidR="006D51D0">
        <w:t xml:space="preserve"> разноцветные плакаты для работы в группах, рисунки учащихся</w:t>
      </w:r>
      <w:r w:rsidR="000F4A57" w:rsidRPr="007A1051">
        <w:t>.</w:t>
      </w:r>
      <w:proofErr w:type="gramEnd"/>
    </w:p>
    <w:p w:rsidR="000F4A57" w:rsidRDefault="000F4A57" w:rsidP="000F4A57">
      <w:pPr>
        <w:rPr>
          <w:i/>
        </w:rPr>
      </w:pPr>
      <w:r w:rsidRPr="007A1051">
        <w:rPr>
          <w:i/>
        </w:rPr>
        <w:t>Структура урока:</w:t>
      </w:r>
    </w:p>
    <w:p w:rsidR="000F4A57" w:rsidRDefault="000F4A57" w:rsidP="000F4A57">
      <w:pPr>
        <w:rPr>
          <w:i/>
        </w:rPr>
      </w:pPr>
      <w:r w:rsidRPr="007A1051">
        <w:rPr>
          <w:sz w:val="28"/>
          <w:szCs w:val="28"/>
        </w:rPr>
        <w:t>1 блок</w:t>
      </w:r>
      <w:r>
        <w:rPr>
          <w:i/>
        </w:rPr>
        <w:t xml:space="preserve"> –</w:t>
      </w:r>
      <w:r w:rsidRPr="003D1C49">
        <w:rPr>
          <w:b/>
        </w:rPr>
        <w:t>целевой</w:t>
      </w:r>
      <w:r>
        <w:rPr>
          <w:i/>
        </w:rPr>
        <w:t xml:space="preserve"> –</w:t>
      </w:r>
      <w:r w:rsidRPr="007A1051">
        <w:t>10 минут</w:t>
      </w:r>
      <w:r>
        <w:rPr>
          <w:i/>
        </w:rPr>
        <w:t>.</w:t>
      </w:r>
    </w:p>
    <w:p w:rsidR="000F4A57" w:rsidRPr="007A1051" w:rsidRDefault="000F4A57" w:rsidP="00273523">
      <w:pPr>
        <w:numPr>
          <w:ilvl w:val="0"/>
          <w:numId w:val="6"/>
        </w:numPr>
        <w:tabs>
          <w:tab w:val="clear" w:pos="720"/>
          <w:tab w:val="num" w:pos="1134"/>
        </w:tabs>
        <w:ind w:left="1134"/>
      </w:pPr>
      <w:proofErr w:type="spellStart"/>
      <w:r w:rsidRPr="007A1051">
        <w:t>Оргмомент</w:t>
      </w:r>
      <w:proofErr w:type="spellEnd"/>
    </w:p>
    <w:p w:rsidR="000F4A57" w:rsidRPr="007A1051" w:rsidRDefault="000F4A57" w:rsidP="00273523">
      <w:pPr>
        <w:numPr>
          <w:ilvl w:val="0"/>
          <w:numId w:val="6"/>
        </w:numPr>
        <w:tabs>
          <w:tab w:val="clear" w:pos="720"/>
          <w:tab w:val="num" w:pos="1134"/>
        </w:tabs>
        <w:ind w:left="1134"/>
      </w:pPr>
      <w:r w:rsidRPr="007A1051">
        <w:t>Мотивация</w:t>
      </w:r>
    </w:p>
    <w:p w:rsidR="000F4A57" w:rsidRPr="007A1051" w:rsidRDefault="000F4A57" w:rsidP="00273523">
      <w:pPr>
        <w:numPr>
          <w:ilvl w:val="0"/>
          <w:numId w:val="6"/>
        </w:numPr>
        <w:tabs>
          <w:tab w:val="clear" w:pos="720"/>
          <w:tab w:val="num" w:pos="1134"/>
        </w:tabs>
        <w:ind w:left="1134"/>
      </w:pPr>
      <w:r w:rsidRPr="007A1051">
        <w:t>Целеполагание</w:t>
      </w:r>
    </w:p>
    <w:p w:rsidR="000F4A57" w:rsidRDefault="009E70DC" w:rsidP="00273523">
      <w:pPr>
        <w:numPr>
          <w:ilvl w:val="0"/>
          <w:numId w:val="6"/>
        </w:numPr>
        <w:tabs>
          <w:tab w:val="clear" w:pos="720"/>
          <w:tab w:val="num" w:pos="1134"/>
        </w:tabs>
        <w:ind w:left="1134"/>
      </w:pPr>
      <w:r>
        <w:t>Р</w:t>
      </w:r>
      <w:r w:rsidR="000F4A57" w:rsidRPr="007A1051">
        <w:t>ечевая зарядка.</w:t>
      </w:r>
    </w:p>
    <w:p w:rsidR="006D51D0" w:rsidRDefault="000F4A57" w:rsidP="000F4A57">
      <w:r w:rsidRPr="007A1051">
        <w:rPr>
          <w:sz w:val="28"/>
          <w:szCs w:val="28"/>
        </w:rPr>
        <w:t>2 блок</w:t>
      </w:r>
      <w:r>
        <w:t xml:space="preserve"> – </w:t>
      </w:r>
      <w:r w:rsidRPr="003D1C49">
        <w:rPr>
          <w:b/>
        </w:rPr>
        <w:t xml:space="preserve">процессуальный </w:t>
      </w:r>
      <w:r w:rsidR="006D51D0">
        <w:t>– 25 минут.</w:t>
      </w:r>
    </w:p>
    <w:p w:rsidR="00A66AC2" w:rsidRDefault="00A66AC2" w:rsidP="00273523">
      <w:pPr>
        <w:pStyle w:val="a3"/>
        <w:numPr>
          <w:ilvl w:val="0"/>
          <w:numId w:val="17"/>
        </w:numPr>
        <w:tabs>
          <w:tab w:val="left" w:pos="142"/>
          <w:tab w:val="left" w:pos="1134"/>
        </w:tabs>
        <w:ind w:left="1134" w:hanging="283"/>
      </w:pPr>
      <w:r>
        <w:t>Формирование н</w:t>
      </w:r>
      <w:r w:rsidR="006D51D0">
        <w:t>авыков употребления новых лексических единиц</w:t>
      </w:r>
      <w:r>
        <w:t>.</w:t>
      </w:r>
    </w:p>
    <w:p w:rsidR="006D51D0" w:rsidRPr="00BA7213" w:rsidRDefault="006D51D0" w:rsidP="00273523">
      <w:pPr>
        <w:pStyle w:val="a3"/>
        <w:numPr>
          <w:ilvl w:val="0"/>
          <w:numId w:val="17"/>
        </w:numPr>
        <w:tabs>
          <w:tab w:val="left" w:pos="142"/>
          <w:tab w:val="left" w:pos="1134"/>
        </w:tabs>
        <w:ind w:left="1134" w:hanging="283"/>
      </w:pPr>
      <w:r>
        <w:t>Формирование навыков употребления тематических выражений.</w:t>
      </w:r>
    </w:p>
    <w:p w:rsidR="00BA7213" w:rsidRDefault="00BA7213" w:rsidP="00273523">
      <w:pPr>
        <w:pStyle w:val="a3"/>
        <w:numPr>
          <w:ilvl w:val="0"/>
          <w:numId w:val="17"/>
        </w:numPr>
        <w:tabs>
          <w:tab w:val="left" w:pos="142"/>
          <w:tab w:val="left" w:pos="1134"/>
        </w:tabs>
        <w:ind w:left="1134" w:hanging="283"/>
      </w:pPr>
      <w:r>
        <w:t>Формирование навыков восприятия на слух информации, основанной на знакомом языковом материале.</w:t>
      </w:r>
    </w:p>
    <w:p w:rsidR="000F4A57" w:rsidRDefault="003D2C85" w:rsidP="00273523">
      <w:pPr>
        <w:numPr>
          <w:ilvl w:val="0"/>
          <w:numId w:val="7"/>
        </w:numPr>
        <w:tabs>
          <w:tab w:val="left" w:pos="1134"/>
        </w:tabs>
        <w:ind w:left="1134" w:hanging="283"/>
      </w:pPr>
      <w:r>
        <w:t xml:space="preserve">Формирование навыков </w:t>
      </w:r>
      <w:r w:rsidR="00E750F3">
        <w:t>произношения,</w:t>
      </w:r>
      <w:r>
        <w:t xml:space="preserve"> чтения</w:t>
      </w:r>
      <w:proofErr w:type="gramStart"/>
      <w:r>
        <w:t xml:space="preserve"> </w:t>
      </w:r>
      <w:r w:rsidR="006D51D0">
        <w:t>.</w:t>
      </w:r>
      <w:proofErr w:type="gramEnd"/>
    </w:p>
    <w:p w:rsidR="000F4A57" w:rsidRDefault="000F4A57" w:rsidP="00273523">
      <w:pPr>
        <w:numPr>
          <w:ilvl w:val="0"/>
          <w:numId w:val="7"/>
        </w:numPr>
        <w:tabs>
          <w:tab w:val="left" w:pos="1134"/>
        </w:tabs>
        <w:ind w:left="1134" w:hanging="283"/>
      </w:pPr>
      <w:r>
        <w:t>Динамическая пауза</w:t>
      </w:r>
      <w:r w:rsidR="003D2C85">
        <w:t>.</w:t>
      </w:r>
      <w:r w:rsidR="00A66AC2">
        <w:t xml:space="preserve"> Форм</w:t>
      </w:r>
      <w:r w:rsidR="003D331B">
        <w:t xml:space="preserve">ирование навыков работы в парах. </w:t>
      </w:r>
      <w:r w:rsidR="00BA7213">
        <w:t>Развитие навыков диалогической речи.</w:t>
      </w:r>
    </w:p>
    <w:p w:rsidR="000F4A57" w:rsidRDefault="000F4A57" w:rsidP="00273523">
      <w:pPr>
        <w:numPr>
          <w:ilvl w:val="0"/>
          <w:numId w:val="7"/>
        </w:numPr>
        <w:tabs>
          <w:tab w:val="left" w:pos="1134"/>
        </w:tabs>
        <w:ind w:left="1134" w:hanging="283"/>
      </w:pPr>
      <w:r>
        <w:t xml:space="preserve">Развитие умения </w:t>
      </w:r>
      <w:r w:rsidR="003D2C85">
        <w:t xml:space="preserve">письменной </w:t>
      </w:r>
      <w:r>
        <w:t>речи</w:t>
      </w:r>
      <w:r w:rsidR="003D2C85">
        <w:t>.</w:t>
      </w:r>
    </w:p>
    <w:p w:rsidR="00A66AC2" w:rsidRDefault="00A66AC2" w:rsidP="00273523">
      <w:pPr>
        <w:numPr>
          <w:ilvl w:val="0"/>
          <w:numId w:val="7"/>
        </w:numPr>
        <w:tabs>
          <w:tab w:val="left" w:pos="1134"/>
        </w:tabs>
        <w:ind w:left="1134" w:hanging="283"/>
      </w:pPr>
      <w:r>
        <w:t>Формирование навыков работы в группах</w:t>
      </w:r>
    </w:p>
    <w:p w:rsidR="000F4A57" w:rsidRDefault="000F4A57" w:rsidP="000F4A57">
      <w:r w:rsidRPr="003D1C49">
        <w:rPr>
          <w:sz w:val="28"/>
          <w:szCs w:val="28"/>
        </w:rPr>
        <w:t>3 блок</w:t>
      </w:r>
      <w:r>
        <w:t xml:space="preserve"> –</w:t>
      </w:r>
      <w:r w:rsidRPr="003D1C49">
        <w:rPr>
          <w:b/>
        </w:rPr>
        <w:t xml:space="preserve"> аналитический</w:t>
      </w:r>
      <w:r>
        <w:t>- 5 минут.</w:t>
      </w:r>
    </w:p>
    <w:p w:rsidR="000F4A57" w:rsidRDefault="000F4A57" w:rsidP="00273523">
      <w:pPr>
        <w:numPr>
          <w:ilvl w:val="0"/>
          <w:numId w:val="8"/>
        </w:numPr>
        <w:tabs>
          <w:tab w:val="clear" w:pos="720"/>
          <w:tab w:val="num" w:pos="1134"/>
        </w:tabs>
        <w:ind w:left="1134" w:hanging="283"/>
      </w:pPr>
      <w:r>
        <w:t>Рефлексия</w:t>
      </w:r>
      <w:r w:rsidR="00273523">
        <w:t>.</w:t>
      </w:r>
    </w:p>
    <w:p w:rsidR="000F4A57" w:rsidRDefault="003D2C85" w:rsidP="00273523">
      <w:pPr>
        <w:numPr>
          <w:ilvl w:val="0"/>
          <w:numId w:val="8"/>
        </w:numPr>
        <w:tabs>
          <w:tab w:val="clear" w:pos="720"/>
          <w:tab w:val="num" w:pos="1134"/>
        </w:tabs>
        <w:ind w:left="1134" w:hanging="283"/>
      </w:pPr>
      <w:r>
        <w:t>Подведение итогов</w:t>
      </w:r>
      <w:r w:rsidR="00A66AC2">
        <w:t>.</w:t>
      </w:r>
    </w:p>
    <w:p w:rsidR="000F4A57" w:rsidRPr="007A1051" w:rsidRDefault="000F4A57" w:rsidP="00273523">
      <w:pPr>
        <w:numPr>
          <w:ilvl w:val="0"/>
          <w:numId w:val="8"/>
        </w:numPr>
        <w:tabs>
          <w:tab w:val="clear" w:pos="720"/>
          <w:tab w:val="num" w:pos="1134"/>
        </w:tabs>
        <w:ind w:left="1134" w:hanging="283"/>
      </w:pPr>
      <w:r>
        <w:t>Объяснение домашнего задания.</w:t>
      </w:r>
    </w:p>
    <w:p w:rsidR="000F4A57" w:rsidRPr="00DF0EEE" w:rsidRDefault="000F4A57" w:rsidP="000F4A57">
      <w:pPr>
        <w:ind w:left="360"/>
      </w:pPr>
    </w:p>
    <w:p w:rsidR="003D331B" w:rsidRDefault="00273523" w:rsidP="003D3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0F4A57" w:rsidRPr="008136BA">
        <w:rPr>
          <w:b/>
          <w:sz w:val="28"/>
          <w:szCs w:val="28"/>
        </w:rPr>
        <w:t>урока</w:t>
      </w:r>
    </w:p>
    <w:p w:rsidR="00C373EF" w:rsidRDefault="00C373EF" w:rsidP="000F4A57">
      <w:pPr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96"/>
        <w:gridCol w:w="2084"/>
        <w:gridCol w:w="2401"/>
        <w:gridCol w:w="2401"/>
      </w:tblGrid>
      <w:tr w:rsidR="00BB7BC6" w:rsidTr="00EA1518">
        <w:tc>
          <w:tcPr>
            <w:tcW w:w="2496" w:type="dxa"/>
          </w:tcPr>
          <w:p w:rsidR="00BB7BC6" w:rsidRDefault="00BB7BC6" w:rsidP="009B6787">
            <w:pPr>
              <w:jc w:val="center"/>
              <w:rPr>
                <w:b/>
                <w:sz w:val="28"/>
                <w:szCs w:val="28"/>
              </w:rPr>
            </w:pPr>
            <w:r w:rsidRPr="00273523">
              <w:rPr>
                <w:b/>
              </w:rPr>
              <w:t>Блоки, этапы урока</w:t>
            </w:r>
          </w:p>
        </w:tc>
        <w:tc>
          <w:tcPr>
            <w:tcW w:w="2084" w:type="dxa"/>
          </w:tcPr>
          <w:p w:rsidR="00BB7BC6" w:rsidRDefault="00BB7BC6" w:rsidP="009B6787">
            <w:pPr>
              <w:jc w:val="center"/>
              <w:rPr>
                <w:b/>
                <w:sz w:val="28"/>
                <w:szCs w:val="28"/>
              </w:rPr>
            </w:pPr>
            <w:r w:rsidRPr="00273523">
              <w:rPr>
                <w:b/>
              </w:rPr>
              <w:t>Деятельность учителя</w:t>
            </w:r>
          </w:p>
        </w:tc>
        <w:tc>
          <w:tcPr>
            <w:tcW w:w="2401" w:type="dxa"/>
          </w:tcPr>
          <w:p w:rsidR="00BB7BC6" w:rsidRDefault="00BB7BC6" w:rsidP="009B6787">
            <w:pPr>
              <w:jc w:val="center"/>
              <w:rPr>
                <w:b/>
                <w:sz w:val="28"/>
                <w:szCs w:val="28"/>
              </w:rPr>
            </w:pPr>
            <w:r w:rsidRPr="00273523">
              <w:rPr>
                <w:b/>
              </w:rPr>
              <w:t>Деятельность учащихся, режим работы</w:t>
            </w:r>
          </w:p>
        </w:tc>
        <w:tc>
          <w:tcPr>
            <w:tcW w:w="2401" w:type="dxa"/>
          </w:tcPr>
          <w:p w:rsidR="00BB7BC6" w:rsidRPr="00273523" w:rsidRDefault="00BB7BC6" w:rsidP="009B67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3D331B" w:rsidTr="00AD081E">
        <w:tc>
          <w:tcPr>
            <w:tcW w:w="9382" w:type="dxa"/>
            <w:gridSpan w:val="4"/>
          </w:tcPr>
          <w:p w:rsidR="003D331B" w:rsidRPr="003D331B" w:rsidRDefault="003D331B" w:rsidP="00BB7BC6">
            <w:pPr>
              <w:jc w:val="center"/>
              <w:rPr>
                <w:b/>
              </w:rPr>
            </w:pPr>
            <w:r w:rsidRPr="003D331B">
              <w:rPr>
                <w:b/>
                <w:sz w:val="32"/>
              </w:rPr>
              <w:t>Целевой блок</w:t>
            </w:r>
            <w:r w:rsidRPr="003D331B">
              <w:rPr>
                <w:b/>
                <w:sz w:val="36"/>
              </w:rPr>
              <w:t>.</w:t>
            </w:r>
          </w:p>
        </w:tc>
      </w:tr>
      <w:tr w:rsidR="00BB7BC6" w:rsidTr="00EA1518">
        <w:tc>
          <w:tcPr>
            <w:tcW w:w="2496" w:type="dxa"/>
          </w:tcPr>
          <w:p w:rsidR="00BB7BC6" w:rsidRDefault="00BB7BC6" w:rsidP="009B6787">
            <w:pPr>
              <w:rPr>
                <w:b/>
                <w:sz w:val="28"/>
                <w:szCs w:val="28"/>
              </w:rPr>
            </w:pPr>
            <w:r w:rsidRPr="00301A06">
              <w:rPr>
                <w:b/>
              </w:rPr>
              <w:t>1.1.Оргмомент</w:t>
            </w:r>
          </w:p>
        </w:tc>
        <w:tc>
          <w:tcPr>
            <w:tcW w:w="2084" w:type="dxa"/>
          </w:tcPr>
          <w:p w:rsidR="00BB7BC6" w:rsidRDefault="00BB7BC6" w:rsidP="009B6787">
            <w:pPr>
              <w:rPr>
                <w:b/>
                <w:sz w:val="28"/>
                <w:szCs w:val="28"/>
              </w:rPr>
            </w:pPr>
            <w:r w:rsidRPr="00E231CB">
              <w:t>Проверяет готовность учащихся к уроку; приветствует учащихся.</w:t>
            </w:r>
          </w:p>
        </w:tc>
        <w:tc>
          <w:tcPr>
            <w:tcW w:w="2401" w:type="dxa"/>
          </w:tcPr>
          <w:p w:rsidR="00BB7BC6" w:rsidRDefault="00BB7BC6" w:rsidP="009B6787">
            <w:r>
              <w:t>Отвечают на приветствие</w:t>
            </w:r>
            <w:r w:rsidRPr="003D5DCE">
              <w:t>.</w:t>
            </w:r>
          </w:p>
          <w:p w:rsidR="00BB7BC6" w:rsidRDefault="00BB7BC6" w:rsidP="009B678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Ф</w:t>
            </w:r>
            <w:r w:rsidRPr="00301A06">
              <w:rPr>
                <w:b/>
              </w:rPr>
              <w:t>ронтальный</w:t>
            </w:r>
          </w:p>
        </w:tc>
        <w:tc>
          <w:tcPr>
            <w:tcW w:w="2401" w:type="dxa"/>
          </w:tcPr>
          <w:p w:rsidR="00BB7BC6" w:rsidRPr="00BB7BC6" w:rsidRDefault="00BA7213" w:rsidP="00BB7B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B7BC6">
              <w:rPr>
                <w:lang w:val="en-US"/>
              </w:rPr>
              <w:t>’</w:t>
            </w:r>
          </w:p>
        </w:tc>
      </w:tr>
      <w:tr w:rsidR="00BB7BC6" w:rsidTr="00EA1518">
        <w:tc>
          <w:tcPr>
            <w:tcW w:w="2496" w:type="dxa"/>
          </w:tcPr>
          <w:p w:rsidR="00BB7BC6" w:rsidRDefault="00BB7BC6" w:rsidP="009B6787">
            <w:pPr>
              <w:rPr>
                <w:b/>
                <w:sz w:val="28"/>
                <w:szCs w:val="28"/>
              </w:rPr>
            </w:pPr>
            <w:r w:rsidRPr="00301A06">
              <w:rPr>
                <w:b/>
              </w:rPr>
              <w:t>1.2.Мотивация</w:t>
            </w:r>
          </w:p>
        </w:tc>
        <w:tc>
          <w:tcPr>
            <w:tcW w:w="2084" w:type="dxa"/>
          </w:tcPr>
          <w:p w:rsidR="00BB7BC6" w:rsidRDefault="00BB7BC6" w:rsidP="009B6787">
            <w:pPr>
              <w:rPr>
                <w:b/>
                <w:sz w:val="28"/>
                <w:szCs w:val="28"/>
              </w:rPr>
            </w:pPr>
            <w:r>
              <w:t>Предлагает открыть учебники и прослушать упр. 1, стр. 32.</w:t>
            </w:r>
          </w:p>
        </w:tc>
        <w:tc>
          <w:tcPr>
            <w:tcW w:w="2401" w:type="dxa"/>
          </w:tcPr>
          <w:p w:rsidR="00BB7BC6" w:rsidRPr="003D5DCE" w:rsidRDefault="00BB7BC6" w:rsidP="009B6787">
            <w:r>
              <w:t>Слушают</w:t>
            </w:r>
            <w:proofErr w:type="gramStart"/>
            <w:r>
              <w:t xml:space="preserve"> ,</w:t>
            </w:r>
            <w:proofErr w:type="gramEnd"/>
            <w:r>
              <w:t xml:space="preserve"> повторяют.</w:t>
            </w:r>
          </w:p>
          <w:p w:rsidR="00BB7BC6" w:rsidRDefault="00BB7BC6" w:rsidP="009B678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Ф</w:t>
            </w:r>
            <w:r w:rsidRPr="00D60D50">
              <w:rPr>
                <w:b/>
              </w:rPr>
              <w:t>ронтальный</w:t>
            </w:r>
          </w:p>
        </w:tc>
        <w:tc>
          <w:tcPr>
            <w:tcW w:w="2401" w:type="dxa"/>
          </w:tcPr>
          <w:p w:rsidR="00BB7BC6" w:rsidRPr="00BB7BC6" w:rsidRDefault="00BB7BC6" w:rsidP="00BB7B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2’</w:t>
            </w:r>
          </w:p>
        </w:tc>
      </w:tr>
      <w:tr w:rsidR="00BB7BC6" w:rsidTr="00EA1518">
        <w:tc>
          <w:tcPr>
            <w:tcW w:w="2496" w:type="dxa"/>
          </w:tcPr>
          <w:p w:rsidR="00BB7BC6" w:rsidRDefault="00BB7BC6" w:rsidP="009B6787">
            <w:pPr>
              <w:rPr>
                <w:b/>
                <w:sz w:val="28"/>
                <w:szCs w:val="28"/>
              </w:rPr>
            </w:pPr>
            <w:r w:rsidRPr="00301A06">
              <w:rPr>
                <w:b/>
              </w:rPr>
              <w:t>1.3.Целеполагание</w:t>
            </w:r>
          </w:p>
        </w:tc>
        <w:tc>
          <w:tcPr>
            <w:tcW w:w="2084" w:type="dxa"/>
          </w:tcPr>
          <w:p w:rsidR="00BB7BC6" w:rsidRDefault="00BB7BC6" w:rsidP="009B6787">
            <w:pPr>
              <w:rPr>
                <w:b/>
                <w:sz w:val="28"/>
                <w:szCs w:val="28"/>
              </w:rPr>
            </w:pPr>
            <w:r>
              <w:t>Предлагает детям обозначить цель и тему урока.</w:t>
            </w:r>
          </w:p>
        </w:tc>
        <w:tc>
          <w:tcPr>
            <w:tcW w:w="2401" w:type="dxa"/>
          </w:tcPr>
          <w:p w:rsidR="00BB7BC6" w:rsidRPr="003D5DCE" w:rsidRDefault="00BB7BC6" w:rsidP="009B6787">
            <w:r>
              <w:t>Отвечают на вопрос.</w:t>
            </w:r>
          </w:p>
          <w:p w:rsidR="00BB7BC6" w:rsidRDefault="00BB7BC6" w:rsidP="009B678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Ф</w:t>
            </w:r>
            <w:r w:rsidRPr="00301A06">
              <w:rPr>
                <w:b/>
              </w:rPr>
              <w:t>ронтальный</w:t>
            </w:r>
          </w:p>
        </w:tc>
        <w:tc>
          <w:tcPr>
            <w:tcW w:w="2401" w:type="dxa"/>
          </w:tcPr>
          <w:p w:rsidR="00BB7BC6" w:rsidRPr="00BB7BC6" w:rsidRDefault="00BB7BC6" w:rsidP="00BB7B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</w:t>
            </w:r>
          </w:p>
        </w:tc>
      </w:tr>
      <w:tr w:rsidR="003D331B" w:rsidTr="00B26F10">
        <w:tc>
          <w:tcPr>
            <w:tcW w:w="9382" w:type="dxa"/>
            <w:gridSpan w:val="4"/>
          </w:tcPr>
          <w:p w:rsidR="003D331B" w:rsidRPr="003D331B" w:rsidRDefault="003D331B" w:rsidP="00BB7BC6">
            <w:pPr>
              <w:jc w:val="center"/>
              <w:rPr>
                <w:b/>
              </w:rPr>
            </w:pPr>
            <w:r w:rsidRPr="003D331B">
              <w:rPr>
                <w:b/>
                <w:sz w:val="32"/>
              </w:rPr>
              <w:t>Процессуальный блок.</w:t>
            </w:r>
          </w:p>
        </w:tc>
      </w:tr>
      <w:tr w:rsidR="00BB7BC6" w:rsidRPr="00360284" w:rsidTr="00EA1518">
        <w:tc>
          <w:tcPr>
            <w:tcW w:w="2496" w:type="dxa"/>
          </w:tcPr>
          <w:p w:rsidR="00BB7BC6" w:rsidRDefault="00BB7BC6" w:rsidP="009B6787">
            <w:pPr>
              <w:rPr>
                <w:b/>
                <w:sz w:val="28"/>
                <w:szCs w:val="28"/>
              </w:rPr>
            </w:pPr>
            <w:r w:rsidRPr="00301A06">
              <w:rPr>
                <w:b/>
              </w:rPr>
              <w:t>1.4.</w:t>
            </w:r>
            <w:r>
              <w:rPr>
                <w:b/>
              </w:rPr>
              <w:t xml:space="preserve"> Развитие умений диалогической речи</w:t>
            </w:r>
          </w:p>
        </w:tc>
        <w:tc>
          <w:tcPr>
            <w:tcW w:w="2084" w:type="dxa"/>
          </w:tcPr>
          <w:p w:rsidR="00BB7BC6" w:rsidRDefault="00BB7BC6" w:rsidP="009B6787">
            <w:pPr>
              <w:rPr>
                <w:b/>
                <w:sz w:val="28"/>
                <w:szCs w:val="28"/>
              </w:rPr>
            </w:pPr>
            <w:r>
              <w:t>Предлагает прочитать по ролям с выражением диалог.</w:t>
            </w:r>
          </w:p>
        </w:tc>
        <w:tc>
          <w:tcPr>
            <w:tcW w:w="2401" w:type="dxa"/>
          </w:tcPr>
          <w:p w:rsidR="00BB7BC6" w:rsidRDefault="00BB7BC6" w:rsidP="009B6787">
            <w:r>
              <w:t>Читают диалог по ролям.</w:t>
            </w:r>
          </w:p>
          <w:p w:rsidR="00BB7BC6" w:rsidRPr="008B1048" w:rsidRDefault="00BB7BC6" w:rsidP="009B6787">
            <w:pPr>
              <w:rPr>
                <w:sz w:val="28"/>
                <w:szCs w:val="28"/>
              </w:rPr>
            </w:pPr>
            <w:r w:rsidRPr="008B1048">
              <w:rPr>
                <w:b/>
              </w:rPr>
              <w:t>Парный</w:t>
            </w:r>
          </w:p>
        </w:tc>
        <w:tc>
          <w:tcPr>
            <w:tcW w:w="2401" w:type="dxa"/>
          </w:tcPr>
          <w:p w:rsidR="00BB7BC6" w:rsidRPr="00BB7BC6" w:rsidRDefault="00BA7213" w:rsidP="00BB7B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B7BC6">
              <w:rPr>
                <w:lang w:val="en-US"/>
              </w:rPr>
              <w:t>’</w:t>
            </w:r>
          </w:p>
        </w:tc>
      </w:tr>
      <w:tr w:rsidR="00BB7BC6" w:rsidRPr="00360284" w:rsidTr="00EA1518">
        <w:tc>
          <w:tcPr>
            <w:tcW w:w="2496" w:type="dxa"/>
          </w:tcPr>
          <w:p w:rsidR="00BB7BC6" w:rsidRPr="00360284" w:rsidRDefault="00BB7BC6" w:rsidP="009B6787">
            <w:pPr>
              <w:rPr>
                <w:b/>
                <w:sz w:val="28"/>
                <w:szCs w:val="28"/>
              </w:rPr>
            </w:pPr>
            <w:r w:rsidRPr="00301A06">
              <w:rPr>
                <w:b/>
              </w:rPr>
              <w:lastRenderedPageBreak/>
              <w:t>2.1.</w:t>
            </w:r>
            <w:r w:rsidRPr="009B4AB4">
              <w:rPr>
                <w:b/>
              </w:rPr>
              <w:t xml:space="preserve">Формирование навыков </w:t>
            </w:r>
            <w:r w:rsidR="00BA7213">
              <w:rPr>
                <w:b/>
              </w:rPr>
              <w:t xml:space="preserve">произношения </w:t>
            </w:r>
            <w:r>
              <w:rPr>
                <w:b/>
              </w:rPr>
              <w:t xml:space="preserve"> лексических единиц.</w:t>
            </w:r>
          </w:p>
        </w:tc>
        <w:tc>
          <w:tcPr>
            <w:tcW w:w="2084" w:type="dxa"/>
          </w:tcPr>
          <w:p w:rsidR="00BB7BC6" w:rsidRDefault="00BB7BC6" w:rsidP="009B6787">
            <w:r>
              <w:t>Предлагает произнести слова на картинках.</w:t>
            </w:r>
          </w:p>
          <w:p w:rsidR="00BB7BC6" w:rsidRPr="00360284" w:rsidRDefault="00BB7BC6" w:rsidP="009B6787"/>
        </w:tc>
        <w:tc>
          <w:tcPr>
            <w:tcW w:w="2401" w:type="dxa"/>
          </w:tcPr>
          <w:p w:rsidR="00BB7BC6" w:rsidRDefault="00BB7BC6" w:rsidP="009B6787">
            <w:r>
              <w:t>Тренируются в произношении новых слов.</w:t>
            </w:r>
          </w:p>
          <w:p w:rsidR="00BB7BC6" w:rsidRPr="00CC7AEB" w:rsidRDefault="00BB7BC6" w:rsidP="009B6787">
            <w:pPr>
              <w:rPr>
                <w:b/>
              </w:rPr>
            </w:pPr>
            <w:r>
              <w:rPr>
                <w:b/>
              </w:rPr>
              <w:t>Фронтальный</w:t>
            </w:r>
          </w:p>
        </w:tc>
        <w:tc>
          <w:tcPr>
            <w:tcW w:w="2401" w:type="dxa"/>
          </w:tcPr>
          <w:p w:rsidR="00BB7BC6" w:rsidRPr="00BB7BC6" w:rsidRDefault="00BB7BC6" w:rsidP="00BA7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3’</w:t>
            </w:r>
          </w:p>
        </w:tc>
      </w:tr>
      <w:tr w:rsidR="00BB7BC6" w:rsidRPr="00CC7AEB" w:rsidTr="00EA1518">
        <w:tc>
          <w:tcPr>
            <w:tcW w:w="2496" w:type="dxa"/>
          </w:tcPr>
          <w:p w:rsidR="00BB7BC6" w:rsidRPr="00CC7AEB" w:rsidRDefault="00BB7BC6" w:rsidP="009B6787">
            <w:pPr>
              <w:rPr>
                <w:b/>
                <w:sz w:val="28"/>
                <w:szCs w:val="28"/>
              </w:rPr>
            </w:pPr>
            <w:r w:rsidRPr="00600F52">
              <w:rPr>
                <w:b/>
              </w:rPr>
              <w:t>2</w:t>
            </w:r>
            <w:r>
              <w:rPr>
                <w:b/>
              </w:rPr>
              <w:t>.2</w:t>
            </w:r>
            <w:r w:rsidRPr="00301A06">
              <w:rPr>
                <w:b/>
              </w:rPr>
              <w:t xml:space="preserve">.Формирование </w:t>
            </w:r>
            <w:r>
              <w:rPr>
                <w:b/>
              </w:rPr>
              <w:t>навыков восприятия на слух информации, построенной на знакомом языковом материале.</w:t>
            </w:r>
          </w:p>
        </w:tc>
        <w:tc>
          <w:tcPr>
            <w:tcW w:w="2084" w:type="dxa"/>
          </w:tcPr>
          <w:p w:rsidR="00BB7BC6" w:rsidRPr="00CC7AEB" w:rsidRDefault="00BB7BC6" w:rsidP="009B6787">
            <w:r>
              <w:t>Предлагает прослушать упр. 2 на стр. 33 раздела 20 учебника и ответить на вопросы.</w:t>
            </w:r>
          </w:p>
        </w:tc>
        <w:tc>
          <w:tcPr>
            <w:tcW w:w="2401" w:type="dxa"/>
          </w:tcPr>
          <w:p w:rsidR="00BB7BC6" w:rsidRPr="00E750F3" w:rsidRDefault="00BB7BC6" w:rsidP="009B6787">
            <w:r w:rsidRPr="00E750F3">
              <w:t>Открывают учебники на стр</w:t>
            </w:r>
            <w:r>
              <w:t>33. Слушают запись и затем отвечают на вопросы.</w:t>
            </w:r>
          </w:p>
          <w:p w:rsidR="00BB7BC6" w:rsidRPr="00CC7AEB" w:rsidRDefault="00BB7BC6" w:rsidP="009B6787">
            <w:pPr>
              <w:rPr>
                <w:b/>
              </w:rPr>
            </w:pPr>
            <w:r>
              <w:rPr>
                <w:b/>
              </w:rPr>
              <w:t>Фронтальный</w:t>
            </w:r>
          </w:p>
        </w:tc>
        <w:tc>
          <w:tcPr>
            <w:tcW w:w="2401" w:type="dxa"/>
          </w:tcPr>
          <w:p w:rsidR="00BB7BC6" w:rsidRPr="00BB7BC6" w:rsidRDefault="00BB7BC6" w:rsidP="00BA7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4’</w:t>
            </w:r>
          </w:p>
        </w:tc>
      </w:tr>
      <w:tr w:rsidR="00BB7BC6" w:rsidRPr="00CC7AEB" w:rsidTr="00EA1518">
        <w:tc>
          <w:tcPr>
            <w:tcW w:w="2496" w:type="dxa"/>
          </w:tcPr>
          <w:p w:rsidR="00BB7BC6" w:rsidRPr="00CC7AEB" w:rsidRDefault="00BB7BC6" w:rsidP="009B678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t>2.</w:t>
            </w:r>
            <w:r w:rsidRPr="00301A06">
              <w:rPr>
                <w:b/>
              </w:rPr>
              <w:t>3.</w:t>
            </w:r>
            <w:r>
              <w:rPr>
                <w:b/>
              </w:rPr>
              <w:t>Развитие умений письменной речи</w:t>
            </w:r>
          </w:p>
        </w:tc>
        <w:tc>
          <w:tcPr>
            <w:tcW w:w="2084" w:type="dxa"/>
          </w:tcPr>
          <w:p w:rsidR="00BB7BC6" w:rsidRDefault="00BB7BC6" w:rsidP="009B6787">
            <w:r>
              <w:t>Предлагает открыть рабочие тетради и выполнить задание</w:t>
            </w:r>
            <w:proofErr w:type="gramStart"/>
            <w:r>
              <w:t xml:space="preserve"> А</w:t>
            </w:r>
            <w:proofErr w:type="gramEnd"/>
            <w:r>
              <w:t xml:space="preserve"> и В на стр. 58.</w:t>
            </w:r>
          </w:p>
          <w:p w:rsidR="00BB7BC6" w:rsidRPr="00CC7AEB" w:rsidRDefault="00BB7BC6" w:rsidP="009B6787">
            <w:r>
              <w:t>Предлагает поменяться тетрадками и проверить работу одноклассника.</w:t>
            </w:r>
          </w:p>
        </w:tc>
        <w:tc>
          <w:tcPr>
            <w:tcW w:w="2401" w:type="dxa"/>
          </w:tcPr>
          <w:p w:rsidR="00BB7BC6" w:rsidRDefault="00BB7BC6" w:rsidP="009B6787">
            <w:r>
              <w:t>Знакомятся с заданием, делают подписи к картинкам.</w:t>
            </w:r>
          </w:p>
          <w:p w:rsidR="00BB7BC6" w:rsidRDefault="00BB7BC6" w:rsidP="009B6787">
            <w:pPr>
              <w:rPr>
                <w:b/>
              </w:rPr>
            </w:pPr>
            <w:r w:rsidRPr="009B6787">
              <w:rPr>
                <w:b/>
              </w:rPr>
              <w:t>Индивидуальный</w:t>
            </w:r>
            <w:r>
              <w:rPr>
                <w:b/>
              </w:rPr>
              <w:t>.</w:t>
            </w:r>
          </w:p>
          <w:p w:rsidR="00BB7BC6" w:rsidRDefault="00BB7BC6" w:rsidP="009B6787"/>
          <w:p w:rsidR="00BB7BC6" w:rsidRPr="007E4482" w:rsidRDefault="00BB7BC6" w:rsidP="009B6787">
            <w:r>
              <w:t>Проверяют работу друг друга.</w:t>
            </w:r>
          </w:p>
          <w:p w:rsidR="00BB7BC6" w:rsidRDefault="00BB7BC6" w:rsidP="009B6787">
            <w:pPr>
              <w:rPr>
                <w:b/>
              </w:rPr>
            </w:pPr>
            <w:r>
              <w:rPr>
                <w:b/>
              </w:rPr>
              <w:t>Парный.</w:t>
            </w:r>
          </w:p>
          <w:p w:rsidR="00BB7BC6" w:rsidRDefault="00BB7BC6" w:rsidP="009B6787">
            <w:pPr>
              <w:rPr>
                <w:b/>
              </w:rPr>
            </w:pPr>
          </w:p>
          <w:p w:rsidR="00BB7BC6" w:rsidRDefault="00BB7BC6" w:rsidP="009B6787">
            <w:pPr>
              <w:rPr>
                <w:b/>
              </w:rPr>
            </w:pPr>
          </w:p>
          <w:p w:rsidR="00BB7BC6" w:rsidRDefault="00BB7BC6" w:rsidP="009B6787">
            <w:pPr>
              <w:rPr>
                <w:b/>
              </w:rPr>
            </w:pPr>
          </w:p>
          <w:p w:rsidR="00BB7BC6" w:rsidRPr="009B6787" w:rsidRDefault="00BB7BC6" w:rsidP="009B6787">
            <w:pPr>
              <w:rPr>
                <w:b/>
              </w:rPr>
            </w:pPr>
          </w:p>
        </w:tc>
        <w:tc>
          <w:tcPr>
            <w:tcW w:w="2401" w:type="dxa"/>
          </w:tcPr>
          <w:p w:rsidR="00BB7BC6" w:rsidRPr="00BB7BC6" w:rsidRDefault="00BA7213" w:rsidP="00BA7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BB7BC6">
              <w:rPr>
                <w:lang w:val="en-US"/>
              </w:rPr>
              <w:t>’</w:t>
            </w:r>
          </w:p>
        </w:tc>
      </w:tr>
      <w:tr w:rsidR="00BB7BC6" w:rsidRPr="00CC7AEB" w:rsidTr="00EA1518">
        <w:tc>
          <w:tcPr>
            <w:tcW w:w="2496" w:type="dxa"/>
          </w:tcPr>
          <w:p w:rsidR="00BB7BC6" w:rsidRDefault="00BB7BC6" w:rsidP="007E4482">
            <w:pPr>
              <w:rPr>
                <w:b/>
              </w:rPr>
            </w:pPr>
            <w:r w:rsidRPr="00301A06">
              <w:rPr>
                <w:b/>
              </w:rPr>
              <w:t>2.4.</w:t>
            </w:r>
            <w:r>
              <w:rPr>
                <w:b/>
              </w:rPr>
              <w:t>Отработка употребления тематических выражений.</w:t>
            </w:r>
          </w:p>
          <w:p w:rsidR="00952AEC" w:rsidRPr="00CC7AEB" w:rsidRDefault="00952AEC" w:rsidP="007E4482">
            <w:pPr>
              <w:rPr>
                <w:b/>
              </w:rPr>
            </w:pPr>
            <w:r>
              <w:rPr>
                <w:b/>
              </w:rPr>
              <w:t>Слайды 1-3.</w:t>
            </w:r>
          </w:p>
        </w:tc>
        <w:tc>
          <w:tcPr>
            <w:tcW w:w="2084" w:type="dxa"/>
          </w:tcPr>
          <w:p w:rsidR="00BB7BC6" w:rsidRPr="007E4482" w:rsidRDefault="00BB7BC6" w:rsidP="009B6787">
            <w:r>
              <w:t>Предлагает посмотреть на слайд</w:t>
            </w:r>
            <w:r w:rsidR="00952AEC">
              <w:t>ы</w:t>
            </w:r>
            <w:bookmarkStart w:id="0" w:name="_GoBack"/>
            <w:bookmarkEnd w:id="0"/>
            <w:r>
              <w:t xml:space="preserve"> и сделать вывод, в каком случае английский глагол имеет окончание –</w:t>
            </w:r>
            <w:r>
              <w:rPr>
                <w:lang w:val="en-US"/>
              </w:rPr>
              <w:t>s</w:t>
            </w:r>
            <w:r>
              <w:t>. Предлагает произнести вопросы и модели ответов.</w:t>
            </w:r>
          </w:p>
        </w:tc>
        <w:tc>
          <w:tcPr>
            <w:tcW w:w="2401" w:type="dxa"/>
          </w:tcPr>
          <w:p w:rsidR="00BB7BC6" w:rsidRDefault="00BB7BC6" w:rsidP="009B6787">
            <w:r>
              <w:t>Делают вывод самостоятельно.</w:t>
            </w:r>
          </w:p>
          <w:p w:rsidR="00BB7BC6" w:rsidRPr="007E4482" w:rsidRDefault="00BB7BC6" w:rsidP="009B6787">
            <w:pPr>
              <w:rPr>
                <w:b/>
              </w:rPr>
            </w:pPr>
            <w:r w:rsidRPr="007E4482">
              <w:rPr>
                <w:b/>
              </w:rPr>
              <w:t>Индивидуальный.</w:t>
            </w:r>
          </w:p>
          <w:p w:rsidR="00BB7BC6" w:rsidRPr="007E4482" w:rsidRDefault="00BB7BC6" w:rsidP="009B6787">
            <w:pPr>
              <w:rPr>
                <w:b/>
              </w:rPr>
            </w:pPr>
          </w:p>
          <w:p w:rsidR="00BB7BC6" w:rsidRDefault="00BB7BC6" w:rsidP="009B6787"/>
          <w:p w:rsidR="00BB7BC6" w:rsidRDefault="00BB7BC6" w:rsidP="009B6787">
            <w:r>
              <w:t>Повторяют за учителем вопросы.</w:t>
            </w:r>
          </w:p>
          <w:p w:rsidR="00BB7BC6" w:rsidRPr="004E3D9D" w:rsidRDefault="00BB7BC6" w:rsidP="009B6787">
            <w:r w:rsidRPr="007E4482">
              <w:rPr>
                <w:b/>
              </w:rPr>
              <w:t>Фронтальный</w:t>
            </w:r>
            <w:r>
              <w:t>.</w:t>
            </w:r>
          </w:p>
        </w:tc>
        <w:tc>
          <w:tcPr>
            <w:tcW w:w="2401" w:type="dxa"/>
          </w:tcPr>
          <w:p w:rsidR="00BB7BC6" w:rsidRPr="00BB7BC6" w:rsidRDefault="00BB7BC6" w:rsidP="00BA7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3’</w:t>
            </w:r>
          </w:p>
        </w:tc>
      </w:tr>
      <w:tr w:rsidR="00BB7BC6" w:rsidRPr="004E3D9D" w:rsidTr="00EA1518">
        <w:trPr>
          <w:trHeight w:val="654"/>
        </w:trPr>
        <w:tc>
          <w:tcPr>
            <w:tcW w:w="2496" w:type="dxa"/>
          </w:tcPr>
          <w:p w:rsidR="00BB7BC6" w:rsidRDefault="00BB7BC6" w:rsidP="009B6787">
            <w:pPr>
              <w:rPr>
                <w:b/>
              </w:rPr>
            </w:pPr>
            <w:r w:rsidRPr="00301A06">
              <w:rPr>
                <w:b/>
              </w:rPr>
              <w:t>2.5.</w:t>
            </w:r>
            <w:r>
              <w:rPr>
                <w:b/>
              </w:rPr>
              <w:t xml:space="preserve"> Динамическая пауза. Работа в парах.</w:t>
            </w:r>
          </w:p>
          <w:p w:rsidR="00BB7BC6" w:rsidRPr="004E3D9D" w:rsidRDefault="00BB7BC6" w:rsidP="009B6787">
            <w:r>
              <w:rPr>
                <w:b/>
              </w:rPr>
              <w:t>Закрепление тематических выражений и лексики.</w:t>
            </w:r>
          </w:p>
        </w:tc>
        <w:tc>
          <w:tcPr>
            <w:tcW w:w="2084" w:type="dxa"/>
          </w:tcPr>
          <w:p w:rsidR="00BB7BC6" w:rsidRDefault="00BB7BC6" w:rsidP="007E4482">
            <w:r>
              <w:t>Организует работу в парах: предлагает детям выйти из-за парт, под музыку приветствовать друг друга за руку, употребляя тематические выражения.</w:t>
            </w:r>
          </w:p>
          <w:p w:rsidR="00BB7BC6" w:rsidRPr="004E3D9D" w:rsidRDefault="00BB7BC6" w:rsidP="007E4482">
            <w:r>
              <w:t>Как только музыка прекращает звучать, предлагает разыграть мини-диалог.</w:t>
            </w:r>
          </w:p>
        </w:tc>
        <w:tc>
          <w:tcPr>
            <w:tcW w:w="2401" w:type="dxa"/>
          </w:tcPr>
          <w:p w:rsidR="00BB7BC6" w:rsidRDefault="00BB7BC6" w:rsidP="007E4482">
            <w:r>
              <w:t>Двигаются под музыку и приветствуют друг друга за руку.</w:t>
            </w:r>
          </w:p>
          <w:p w:rsidR="00BB7BC6" w:rsidRDefault="00BB7BC6" w:rsidP="007E4482">
            <w:r w:rsidRPr="00301A06">
              <w:rPr>
                <w:b/>
              </w:rPr>
              <w:t>фронтальный</w:t>
            </w:r>
          </w:p>
          <w:p w:rsidR="00BB7BC6" w:rsidRDefault="00BB7BC6" w:rsidP="007E4482"/>
          <w:p w:rsidR="00BB7BC6" w:rsidRDefault="00BB7BC6" w:rsidP="007E4482"/>
          <w:p w:rsidR="00BB7BC6" w:rsidRDefault="00BB7BC6" w:rsidP="007E4482"/>
          <w:p w:rsidR="00BB7BC6" w:rsidRDefault="00BB7BC6" w:rsidP="007E4482"/>
          <w:p w:rsidR="00BB7BC6" w:rsidRDefault="00BB7BC6" w:rsidP="007E4482"/>
          <w:p w:rsidR="00BB7BC6" w:rsidRDefault="00BB7BC6" w:rsidP="007E4482">
            <w:r>
              <w:t>Воспроизводят импровизированные мини-диалоги.</w:t>
            </w:r>
          </w:p>
          <w:p w:rsidR="00BB7BC6" w:rsidRPr="007E4482" w:rsidRDefault="00BB7BC6" w:rsidP="007E4482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Парный.</w:t>
            </w:r>
          </w:p>
        </w:tc>
        <w:tc>
          <w:tcPr>
            <w:tcW w:w="2401" w:type="dxa"/>
          </w:tcPr>
          <w:p w:rsidR="00BB7BC6" w:rsidRPr="00BA7213" w:rsidRDefault="00BA7213" w:rsidP="00BA7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4’</w:t>
            </w:r>
          </w:p>
        </w:tc>
      </w:tr>
      <w:tr w:rsidR="00BA7213" w:rsidRPr="004E3D9D" w:rsidTr="00EA1518">
        <w:tc>
          <w:tcPr>
            <w:tcW w:w="2496" w:type="dxa"/>
            <w:vMerge w:val="restart"/>
          </w:tcPr>
          <w:p w:rsidR="00BA7213" w:rsidRPr="004E3D9D" w:rsidRDefault="00BA7213" w:rsidP="009B6787">
            <w:pPr>
              <w:rPr>
                <w:b/>
              </w:rPr>
            </w:pPr>
            <w:r>
              <w:rPr>
                <w:b/>
              </w:rPr>
              <w:t>2.6.Формирование умений работы в группах.</w:t>
            </w:r>
          </w:p>
        </w:tc>
        <w:tc>
          <w:tcPr>
            <w:tcW w:w="2084" w:type="dxa"/>
          </w:tcPr>
          <w:p w:rsidR="00BA7213" w:rsidRPr="004E3D9D" w:rsidRDefault="00BA7213" w:rsidP="009B6787">
            <w:r>
              <w:t>Предлагает вытащить из шкатулки любую бумажную фигуру.</w:t>
            </w:r>
          </w:p>
        </w:tc>
        <w:tc>
          <w:tcPr>
            <w:tcW w:w="2401" w:type="dxa"/>
          </w:tcPr>
          <w:p w:rsidR="00BA7213" w:rsidRPr="004E3D9D" w:rsidRDefault="00BA7213" w:rsidP="009B6787">
            <w:r>
              <w:t>Вытаскивают из шкатулки разноцветные фигуры в виде месяца, солнца, звезды.</w:t>
            </w:r>
          </w:p>
        </w:tc>
        <w:tc>
          <w:tcPr>
            <w:tcW w:w="2401" w:type="dxa"/>
            <w:vMerge w:val="restart"/>
          </w:tcPr>
          <w:p w:rsidR="00BA7213" w:rsidRPr="00BA7213" w:rsidRDefault="00BA7213" w:rsidP="00BA7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6’</w:t>
            </w:r>
          </w:p>
        </w:tc>
      </w:tr>
      <w:tr w:rsidR="00BA7213" w:rsidRPr="00293BC2" w:rsidTr="00EA1518">
        <w:tc>
          <w:tcPr>
            <w:tcW w:w="2496" w:type="dxa"/>
            <w:vMerge/>
          </w:tcPr>
          <w:p w:rsidR="00BA7213" w:rsidRPr="004E3D9D" w:rsidRDefault="00BA7213" w:rsidP="009B6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BA7213" w:rsidRPr="00293BC2" w:rsidRDefault="00BA7213" w:rsidP="009B6787">
            <w:r>
              <w:t xml:space="preserve">Предлагает разделиться на группы соответственно выбранным </w:t>
            </w:r>
            <w:r>
              <w:lastRenderedPageBreak/>
              <w:t>фигурам.</w:t>
            </w:r>
          </w:p>
        </w:tc>
        <w:tc>
          <w:tcPr>
            <w:tcW w:w="2401" w:type="dxa"/>
          </w:tcPr>
          <w:p w:rsidR="00BA7213" w:rsidRPr="00293BC2" w:rsidRDefault="00BA7213" w:rsidP="009B6787">
            <w:r>
              <w:lastRenderedPageBreak/>
              <w:t>Пересаживаются за соседние парты, образуют группы.</w:t>
            </w:r>
          </w:p>
        </w:tc>
        <w:tc>
          <w:tcPr>
            <w:tcW w:w="2401" w:type="dxa"/>
            <w:vMerge/>
          </w:tcPr>
          <w:p w:rsidR="00BA7213" w:rsidRPr="00DA0CF2" w:rsidRDefault="00BA7213" w:rsidP="009B6787"/>
        </w:tc>
      </w:tr>
      <w:tr w:rsidR="00BA7213" w:rsidRPr="00293BC2" w:rsidTr="00EA1518">
        <w:tc>
          <w:tcPr>
            <w:tcW w:w="2496" w:type="dxa"/>
            <w:vMerge/>
          </w:tcPr>
          <w:p w:rsidR="00BA7213" w:rsidRPr="00293BC2" w:rsidRDefault="00BA7213" w:rsidP="009B6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BA7213" w:rsidRDefault="00BA7213" w:rsidP="009B6787">
            <w:r>
              <w:t>Предлагает выбрать капитана для каждой команды.</w:t>
            </w:r>
          </w:p>
          <w:p w:rsidR="00BA7213" w:rsidRPr="00293BC2" w:rsidRDefault="00BA7213" w:rsidP="009B6787">
            <w:r>
              <w:t>Раздает плакаты.</w:t>
            </w:r>
          </w:p>
        </w:tc>
        <w:tc>
          <w:tcPr>
            <w:tcW w:w="2401" w:type="dxa"/>
          </w:tcPr>
          <w:p w:rsidR="00BA7213" w:rsidRDefault="00BA7213" w:rsidP="009B6787">
            <w:r w:rsidRPr="00814D5C">
              <w:t>Выбирают капитанов</w:t>
            </w:r>
            <w:r>
              <w:t>.</w:t>
            </w:r>
          </w:p>
          <w:p w:rsidR="00BA7213" w:rsidRDefault="00BA7213" w:rsidP="009B6787">
            <w:pPr>
              <w:rPr>
                <w:b/>
              </w:rPr>
            </w:pPr>
            <w:r>
              <w:rPr>
                <w:b/>
              </w:rPr>
              <w:t>Групповой</w:t>
            </w:r>
          </w:p>
          <w:p w:rsidR="00BA7213" w:rsidRDefault="00BA7213" w:rsidP="009B6787"/>
          <w:p w:rsidR="00BA7213" w:rsidRPr="00293BC2" w:rsidRDefault="00BA7213" w:rsidP="00BB7BC6">
            <w:r>
              <w:t>Получают плакаты, готовят рисунки с изображением блюд,</w:t>
            </w:r>
          </w:p>
        </w:tc>
        <w:tc>
          <w:tcPr>
            <w:tcW w:w="2401" w:type="dxa"/>
            <w:vMerge/>
          </w:tcPr>
          <w:p w:rsidR="00BA7213" w:rsidRPr="00814D5C" w:rsidRDefault="00BA7213" w:rsidP="009B6787"/>
        </w:tc>
      </w:tr>
      <w:tr w:rsidR="00BA7213" w:rsidRPr="00293BC2" w:rsidTr="00EA1518">
        <w:tc>
          <w:tcPr>
            <w:tcW w:w="2496" w:type="dxa"/>
            <w:vMerge/>
          </w:tcPr>
          <w:p w:rsidR="00BA7213" w:rsidRPr="00293BC2" w:rsidRDefault="00BA7213" w:rsidP="009B6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BA7213" w:rsidRDefault="00BA7213" w:rsidP="009B6787">
            <w:r>
              <w:t>Предлагает догадаться о том, что предстоит выполнить.</w:t>
            </w:r>
          </w:p>
          <w:p w:rsidR="00BA7213" w:rsidRPr="00293BC2" w:rsidRDefault="00BA7213" w:rsidP="009B6787">
            <w:r>
              <w:t>Предлагает выбрать двоих детей из каждой группы для презентации рассказа о предпочтениях ребят из команды.</w:t>
            </w:r>
          </w:p>
        </w:tc>
        <w:tc>
          <w:tcPr>
            <w:tcW w:w="2401" w:type="dxa"/>
          </w:tcPr>
          <w:p w:rsidR="00BA7213" w:rsidRDefault="00BA7213" w:rsidP="009B6787">
            <w:r>
              <w:t>В группах формулируют задание.</w:t>
            </w:r>
          </w:p>
          <w:p w:rsidR="00BA7213" w:rsidRDefault="00BA7213" w:rsidP="009B6787"/>
          <w:p w:rsidR="00BA7213" w:rsidRPr="00293BC2" w:rsidRDefault="00BA7213" w:rsidP="00BB7BC6">
            <w:r>
              <w:t>Приклеивают картинки</w:t>
            </w:r>
          </w:p>
        </w:tc>
        <w:tc>
          <w:tcPr>
            <w:tcW w:w="2401" w:type="dxa"/>
            <w:vMerge/>
          </w:tcPr>
          <w:p w:rsidR="00BA7213" w:rsidRDefault="00BA7213" w:rsidP="009B6787"/>
        </w:tc>
      </w:tr>
      <w:tr w:rsidR="00BA7213" w:rsidRPr="00293BC2" w:rsidTr="00EA1518">
        <w:tc>
          <w:tcPr>
            <w:tcW w:w="2496" w:type="dxa"/>
            <w:vMerge/>
          </w:tcPr>
          <w:p w:rsidR="00BA7213" w:rsidRPr="00293BC2" w:rsidRDefault="00BA7213" w:rsidP="009B6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BA7213" w:rsidRPr="00293BC2" w:rsidRDefault="00BA7213" w:rsidP="009B6787">
            <w:pPr>
              <w:rPr>
                <w:b/>
                <w:sz w:val="28"/>
                <w:szCs w:val="28"/>
              </w:rPr>
            </w:pPr>
            <w:r>
              <w:t>Предлагает капитанам команд назвать детей, которые представят предпочтения ребят из команды.</w:t>
            </w:r>
          </w:p>
        </w:tc>
        <w:tc>
          <w:tcPr>
            <w:tcW w:w="2401" w:type="dxa"/>
          </w:tcPr>
          <w:p w:rsidR="00BA7213" w:rsidRDefault="00BA7213" w:rsidP="009B6787">
            <w:r>
              <w:t>Выбирают двоих одноклассников для представления ответа команды.</w:t>
            </w:r>
          </w:p>
          <w:p w:rsidR="00BA7213" w:rsidRPr="00293BC2" w:rsidRDefault="00BA7213" w:rsidP="009B678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Групповой.</w:t>
            </w:r>
          </w:p>
        </w:tc>
        <w:tc>
          <w:tcPr>
            <w:tcW w:w="2401" w:type="dxa"/>
            <w:vMerge w:val="restart"/>
          </w:tcPr>
          <w:p w:rsidR="00BA7213" w:rsidRPr="00BA7213" w:rsidRDefault="00BA7213" w:rsidP="00BA7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4’</w:t>
            </w:r>
          </w:p>
        </w:tc>
      </w:tr>
      <w:tr w:rsidR="00BA7213" w:rsidRPr="00293BC2" w:rsidTr="00EA1518">
        <w:tc>
          <w:tcPr>
            <w:tcW w:w="2496" w:type="dxa"/>
            <w:vMerge/>
          </w:tcPr>
          <w:p w:rsidR="00BA7213" w:rsidRPr="00293BC2" w:rsidRDefault="00BA7213" w:rsidP="009B6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BA7213" w:rsidRPr="00293BC2" w:rsidRDefault="00BA7213" w:rsidP="009B6787">
            <w:pPr>
              <w:rPr>
                <w:b/>
                <w:sz w:val="28"/>
                <w:szCs w:val="28"/>
              </w:rPr>
            </w:pPr>
            <w:r>
              <w:t>Предлагает каждой команде представить работу.</w:t>
            </w:r>
          </w:p>
        </w:tc>
        <w:tc>
          <w:tcPr>
            <w:tcW w:w="2401" w:type="dxa"/>
          </w:tcPr>
          <w:p w:rsidR="00BA7213" w:rsidRDefault="00BA7213" w:rsidP="009B6787">
            <w:r>
              <w:t>Выходят к доске с плакатом и рассказывают диалог.</w:t>
            </w:r>
          </w:p>
          <w:p w:rsidR="00BA7213" w:rsidRPr="00D27050" w:rsidRDefault="00BA7213" w:rsidP="009B6787">
            <w:pPr>
              <w:rPr>
                <w:b/>
              </w:rPr>
            </w:pPr>
            <w:r>
              <w:rPr>
                <w:b/>
              </w:rPr>
              <w:t>Парный</w:t>
            </w:r>
          </w:p>
        </w:tc>
        <w:tc>
          <w:tcPr>
            <w:tcW w:w="2401" w:type="dxa"/>
            <w:vMerge/>
          </w:tcPr>
          <w:p w:rsidR="00BA7213" w:rsidRDefault="00BA7213" w:rsidP="009B6787"/>
        </w:tc>
      </w:tr>
      <w:tr w:rsidR="003D331B" w:rsidRPr="00293BC2" w:rsidTr="005F7B7A">
        <w:tc>
          <w:tcPr>
            <w:tcW w:w="9382" w:type="dxa"/>
            <w:gridSpan w:val="4"/>
          </w:tcPr>
          <w:p w:rsidR="003D331B" w:rsidRPr="003D331B" w:rsidRDefault="003D331B" w:rsidP="00BA7213">
            <w:pPr>
              <w:jc w:val="center"/>
              <w:rPr>
                <w:b/>
              </w:rPr>
            </w:pPr>
            <w:r w:rsidRPr="003D331B">
              <w:rPr>
                <w:b/>
                <w:sz w:val="32"/>
              </w:rPr>
              <w:t>Аналитический блок</w:t>
            </w:r>
            <w:r w:rsidRPr="003D331B">
              <w:rPr>
                <w:b/>
                <w:sz w:val="36"/>
              </w:rPr>
              <w:t>.</w:t>
            </w:r>
          </w:p>
        </w:tc>
      </w:tr>
      <w:tr w:rsidR="00BB7BC6" w:rsidRPr="00293BC2" w:rsidTr="00EA1518">
        <w:tc>
          <w:tcPr>
            <w:tcW w:w="2496" w:type="dxa"/>
          </w:tcPr>
          <w:p w:rsidR="00BB7BC6" w:rsidRPr="00D27050" w:rsidRDefault="00BB7BC6" w:rsidP="009B6787">
            <w:pPr>
              <w:rPr>
                <w:b/>
              </w:rPr>
            </w:pPr>
            <w:r w:rsidRPr="00301A06">
              <w:rPr>
                <w:b/>
              </w:rPr>
              <w:t>3.1.Рефлексия</w:t>
            </w:r>
          </w:p>
        </w:tc>
        <w:tc>
          <w:tcPr>
            <w:tcW w:w="2084" w:type="dxa"/>
          </w:tcPr>
          <w:p w:rsidR="00BB7BC6" w:rsidRPr="00D27050" w:rsidRDefault="00BB7BC6" w:rsidP="009B6787">
            <w:r>
              <w:t>Подводит итоги урока, спрашивает, чему научились, что узнали нового; что получилось хорошо, в чём были затруднения.</w:t>
            </w:r>
          </w:p>
        </w:tc>
        <w:tc>
          <w:tcPr>
            <w:tcW w:w="2401" w:type="dxa"/>
          </w:tcPr>
          <w:p w:rsidR="00BB7BC6" w:rsidRDefault="00BB7BC6" w:rsidP="009B6787">
            <w:r w:rsidRPr="00A9028A">
              <w:t>Отвечают на вопросы учителя</w:t>
            </w:r>
            <w:r>
              <w:t>.</w:t>
            </w:r>
          </w:p>
          <w:p w:rsidR="00BB7BC6" w:rsidRDefault="00BB7BC6" w:rsidP="009B6787"/>
          <w:p w:rsidR="00BB7BC6" w:rsidRDefault="00BB7BC6" w:rsidP="009B6787">
            <w:r>
              <w:t>Формулируют итоги урока.</w:t>
            </w:r>
          </w:p>
          <w:p w:rsidR="00BB7BC6" w:rsidRPr="00293BC2" w:rsidRDefault="00BB7BC6" w:rsidP="009B6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BB7BC6" w:rsidRPr="00BA7213" w:rsidRDefault="00BA7213" w:rsidP="00BA7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2’</w:t>
            </w:r>
          </w:p>
        </w:tc>
      </w:tr>
      <w:tr w:rsidR="00BB7BC6" w:rsidRPr="00293BC2" w:rsidTr="00EA1518">
        <w:tc>
          <w:tcPr>
            <w:tcW w:w="2496" w:type="dxa"/>
          </w:tcPr>
          <w:p w:rsidR="00BB7BC6" w:rsidRPr="00D27050" w:rsidRDefault="00BB7BC6" w:rsidP="009B6787">
            <w:pPr>
              <w:rPr>
                <w:b/>
              </w:rPr>
            </w:pPr>
            <w:r w:rsidRPr="00301A06">
              <w:rPr>
                <w:b/>
              </w:rPr>
              <w:t>3.2.Оценка</w:t>
            </w:r>
          </w:p>
        </w:tc>
        <w:tc>
          <w:tcPr>
            <w:tcW w:w="2084" w:type="dxa"/>
          </w:tcPr>
          <w:p w:rsidR="00BB7BC6" w:rsidRDefault="00BB7BC6" w:rsidP="009B6787">
            <w:r>
              <w:t>Оценивает работу учеников.</w:t>
            </w:r>
          </w:p>
          <w:p w:rsidR="00BB7BC6" w:rsidRPr="00293BC2" w:rsidRDefault="00BB7BC6" w:rsidP="009B6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BB7BC6" w:rsidRDefault="00BB7BC6" w:rsidP="009B6787">
            <w:r>
              <w:t>Оценивают свою работу</w:t>
            </w:r>
          </w:p>
          <w:p w:rsidR="00BB7BC6" w:rsidRPr="00D27050" w:rsidRDefault="00BB7BC6" w:rsidP="009B6787">
            <w:pPr>
              <w:rPr>
                <w:b/>
              </w:rPr>
            </w:pPr>
            <w:r>
              <w:rPr>
                <w:b/>
              </w:rPr>
              <w:t>Фронтальный</w:t>
            </w:r>
          </w:p>
        </w:tc>
        <w:tc>
          <w:tcPr>
            <w:tcW w:w="2401" w:type="dxa"/>
          </w:tcPr>
          <w:p w:rsidR="00BB7BC6" w:rsidRPr="00BA7213" w:rsidRDefault="00BA7213" w:rsidP="00BA7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2’</w:t>
            </w:r>
          </w:p>
        </w:tc>
      </w:tr>
      <w:tr w:rsidR="00BB7BC6" w:rsidRPr="00293BC2" w:rsidTr="00EA1518">
        <w:tc>
          <w:tcPr>
            <w:tcW w:w="2496" w:type="dxa"/>
          </w:tcPr>
          <w:p w:rsidR="00BB7BC6" w:rsidRPr="00D27050" w:rsidRDefault="00BB7BC6" w:rsidP="009B6787">
            <w:pPr>
              <w:rPr>
                <w:b/>
              </w:rPr>
            </w:pPr>
            <w:r w:rsidRPr="000F4A57">
              <w:rPr>
                <w:b/>
              </w:rPr>
              <w:t>3</w:t>
            </w:r>
            <w:r w:rsidRPr="00301A06">
              <w:rPr>
                <w:b/>
              </w:rPr>
              <w:t>.3.Объяснение домашнего задания</w:t>
            </w:r>
          </w:p>
        </w:tc>
        <w:tc>
          <w:tcPr>
            <w:tcW w:w="2084" w:type="dxa"/>
          </w:tcPr>
          <w:p w:rsidR="00BB7BC6" w:rsidRPr="00293BC2" w:rsidRDefault="00BB7BC6" w:rsidP="009B6787">
            <w:pPr>
              <w:rPr>
                <w:b/>
                <w:sz w:val="28"/>
                <w:szCs w:val="28"/>
              </w:rPr>
            </w:pPr>
            <w:r>
              <w:t>Объясняет домашнее задание.</w:t>
            </w:r>
          </w:p>
        </w:tc>
        <w:tc>
          <w:tcPr>
            <w:tcW w:w="2401" w:type="dxa"/>
          </w:tcPr>
          <w:p w:rsidR="00BB7BC6" w:rsidRPr="00273523" w:rsidRDefault="00BB7BC6" w:rsidP="009B6787">
            <w:r w:rsidRPr="00A55227">
              <w:t>О</w:t>
            </w:r>
            <w:r>
              <w:t>т</w:t>
            </w:r>
            <w:r w:rsidRPr="00A55227">
              <w:t>крывают</w:t>
            </w:r>
            <w:r>
              <w:t xml:space="preserve"> прописи и знакомятся с заданием на дом.</w:t>
            </w:r>
          </w:p>
          <w:p w:rsidR="00BB7BC6" w:rsidRPr="00293BC2" w:rsidRDefault="00BB7BC6" w:rsidP="009B678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Фронтальный</w:t>
            </w:r>
          </w:p>
        </w:tc>
        <w:tc>
          <w:tcPr>
            <w:tcW w:w="2401" w:type="dxa"/>
          </w:tcPr>
          <w:p w:rsidR="00BB7BC6" w:rsidRPr="00BA7213" w:rsidRDefault="00BA7213" w:rsidP="00BA7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2’</w:t>
            </w:r>
          </w:p>
        </w:tc>
      </w:tr>
    </w:tbl>
    <w:p w:rsidR="00273523" w:rsidRPr="00293BC2" w:rsidRDefault="009B6787" w:rsidP="000F4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122FC3" w:rsidRDefault="00122FC3"/>
    <w:sectPr w:rsidR="00122FC3" w:rsidSect="0012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07" w:rsidRDefault="00874307" w:rsidP="008C1C3B">
      <w:r>
        <w:separator/>
      </w:r>
    </w:p>
  </w:endnote>
  <w:endnote w:type="continuationSeparator" w:id="0">
    <w:p w:rsidR="00874307" w:rsidRDefault="00874307" w:rsidP="008C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07" w:rsidRDefault="00874307" w:rsidP="008C1C3B">
      <w:r>
        <w:separator/>
      </w:r>
    </w:p>
  </w:footnote>
  <w:footnote w:type="continuationSeparator" w:id="0">
    <w:p w:rsidR="00874307" w:rsidRDefault="00874307" w:rsidP="008C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FC7"/>
    <w:multiLevelType w:val="hybridMultilevel"/>
    <w:tmpl w:val="87C89D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05F88"/>
    <w:multiLevelType w:val="hybridMultilevel"/>
    <w:tmpl w:val="3BE89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AB0AFD"/>
    <w:multiLevelType w:val="hybridMultilevel"/>
    <w:tmpl w:val="8F009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46957"/>
    <w:multiLevelType w:val="hybridMultilevel"/>
    <w:tmpl w:val="5512F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069D2"/>
    <w:multiLevelType w:val="hybridMultilevel"/>
    <w:tmpl w:val="AC90A9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341DC1"/>
    <w:multiLevelType w:val="hybridMultilevel"/>
    <w:tmpl w:val="472CE086"/>
    <w:lvl w:ilvl="0" w:tplc="BDE80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94248"/>
    <w:multiLevelType w:val="hybridMultilevel"/>
    <w:tmpl w:val="1BA0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12FDD"/>
    <w:multiLevelType w:val="hybridMultilevel"/>
    <w:tmpl w:val="DF1009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D95219"/>
    <w:multiLevelType w:val="hybridMultilevel"/>
    <w:tmpl w:val="AC1E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77052"/>
    <w:multiLevelType w:val="hybridMultilevel"/>
    <w:tmpl w:val="C8BC4A6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D164124"/>
    <w:multiLevelType w:val="hybridMultilevel"/>
    <w:tmpl w:val="DDA0D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77590F"/>
    <w:multiLevelType w:val="hybridMultilevel"/>
    <w:tmpl w:val="0E46F2A4"/>
    <w:lvl w:ilvl="0" w:tplc="BDE80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2432B9"/>
    <w:multiLevelType w:val="hybridMultilevel"/>
    <w:tmpl w:val="63D0889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7AB7D0C"/>
    <w:multiLevelType w:val="hybridMultilevel"/>
    <w:tmpl w:val="FF947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33689F"/>
    <w:multiLevelType w:val="hybridMultilevel"/>
    <w:tmpl w:val="AD6A4F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BB0EC3"/>
    <w:multiLevelType w:val="hybridMultilevel"/>
    <w:tmpl w:val="58C01300"/>
    <w:lvl w:ilvl="0" w:tplc="BDE80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595FEC"/>
    <w:multiLevelType w:val="hybridMultilevel"/>
    <w:tmpl w:val="5F6AB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4"/>
  </w:num>
  <w:num w:numId="5">
    <w:abstractNumId w:val="1"/>
  </w:num>
  <w:num w:numId="6">
    <w:abstractNumId w:val="3"/>
  </w:num>
  <w:num w:numId="7">
    <w:abstractNumId w:val="2"/>
  </w:num>
  <w:num w:numId="8">
    <w:abstractNumId w:val="13"/>
  </w:num>
  <w:num w:numId="9">
    <w:abstractNumId w:val="15"/>
  </w:num>
  <w:num w:numId="10">
    <w:abstractNumId w:val="5"/>
  </w:num>
  <w:num w:numId="11">
    <w:abstractNumId w:val="0"/>
  </w:num>
  <w:num w:numId="12">
    <w:abstractNumId w:val="16"/>
  </w:num>
  <w:num w:numId="13">
    <w:abstractNumId w:val="9"/>
  </w:num>
  <w:num w:numId="14">
    <w:abstractNumId w:val="11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A57"/>
    <w:rsid w:val="00004036"/>
    <w:rsid w:val="00030AF9"/>
    <w:rsid w:val="000F4A57"/>
    <w:rsid w:val="00122FC3"/>
    <w:rsid w:val="00125CFF"/>
    <w:rsid w:val="001F2CDF"/>
    <w:rsid w:val="00241233"/>
    <w:rsid w:val="00273523"/>
    <w:rsid w:val="00293BC2"/>
    <w:rsid w:val="002F2887"/>
    <w:rsid w:val="00360284"/>
    <w:rsid w:val="003722E8"/>
    <w:rsid w:val="003748BE"/>
    <w:rsid w:val="003D2C85"/>
    <w:rsid w:val="003D331B"/>
    <w:rsid w:val="004E3D9D"/>
    <w:rsid w:val="00513572"/>
    <w:rsid w:val="005911AA"/>
    <w:rsid w:val="00600F52"/>
    <w:rsid w:val="00681ADF"/>
    <w:rsid w:val="006B3339"/>
    <w:rsid w:val="006B5012"/>
    <w:rsid w:val="006D51D0"/>
    <w:rsid w:val="006F6FB2"/>
    <w:rsid w:val="0074424D"/>
    <w:rsid w:val="007A0493"/>
    <w:rsid w:val="007E4482"/>
    <w:rsid w:val="00814D5C"/>
    <w:rsid w:val="00874307"/>
    <w:rsid w:val="008B1048"/>
    <w:rsid w:val="008C1C3B"/>
    <w:rsid w:val="00952AEC"/>
    <w:rsid w:val="009963D4"/>
    <w:rsid w:val="009B4AB4"/>
    <w:rsid w:val="009B6787"/>
    <w:rsid w:val="009E6A90"/>
    <w:rsid w:val="009E70DC"/>
    <w:rsid w:val="00A55227"/>
    <w:rsid w:val="00A66AC2"/>
    <w:rsid w:val="00A9028A"/>
    <w:rsid w:val="00B46FE0"/>
    <w:rsid w:val="00B93850"/>
    <w:rsid w:val="00BA7213"/>
    <w:rsid w:val="00BB7BC6"/>
    <w:rsid w:val="00C373EF"/>
    <w:rsid w:val="00CC7AEB"/>
    <w:rsid w:val="00D169B3"/>
    <w:rsid w:val="00D27050"/>
    <w:rsid w:val="00D60D50"/>
    <w:rsid w:val="00D81CC7"/>
    <w:rsid w:val="00DA0CF2"/>
    <w:rsid w:val="00E32E9C"/>
    <w:rsid w:val="00E750F3"/>
    <w:rsid w:val="00EB3F0E"/>
    <w:rsid w:val="00ED2234"/>
    <w:rsid w:val="00FC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850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C1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C1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8C1C3B"/>
    <w:rPr>
      <w:vertAlign w:val="superscript"/>
    </w:rPr>
  </w:style>
  <w:style w:type="table" w:styleId="a7">
    <w:name w:val="Table Grid"/>
    <w:basedOn w:val="a1"/>
    <w:uiPriority w:val="59"/>
    <w:rsid w:val="0027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850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C1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C1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8C1C3B"/>
    <w:rPr>
      <w:vertAlign w:val="superscript"/>
    </w:rPr>
  </w:style>
  <w:style w:type="table" w:styleId="a7">
    <w:name w:val="Table Grid"/>
    <w:basedOn w:val="a1"/>
    <w:uiPriority w:val="59"/>
    <w:rsid w:val="0027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8F64-A0B9-4E04-96F9-05155881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2014-02-18T18:01:00Z</dcterms:created>
  <dcterms:modified xsi:type="dcterms:W3CDTF">2014-02-18T19:30:00Z</dcterms:modified>
</cp:coreProperties>
</file>