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E8" w:rsidRPr="00DF4C6A" w:rsidRDefault="008F40E8" w:rsidP="008F40E8">
      <w:pPr>
        <w:tabs>
          <w:tab w:val="left" w:pos="9288"/>
        </w:tabs>
        <w:jc w:val="center"/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8F40E8" w:rsidRDefault="008F40E8" w:rsidP="008F40E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№8 г. Нурлат</w:t>
      </w:r>
    </w:p>
    <w:p w:rsidR="008F40E8" w:rsidRDefault="008F40E8" w:rsidP="008F40E8"/>
    <w:tbl>
      <w:tblPr>
        <w:tblStyle w:val="a8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543"/>
        <w:gridCol w:w="3844"/>
      </w:tblGrid>
      <w:tr w:rsidR="008F40E8" w:rsidTr="002A0C18">
        <w:trPr>
          <w:trHeight w:val="302"/>
        </w:trPr>
        <w:tc>
          <w:tcPr>
            <w:tcW w:w="3369" w:type="dxa"/>
          </w:tcPr>
          <w:p w:rsidR="008F40E8" w:rsidRDefault="008F40E8" w:rsidP="002A0C18">
            <w:pPr>
              <w:contextualSpacing/>
              <w:rPr>
                <w:u w:val="single"/>
              </w:rPr>
            </w:pPr>
            <w:r>
              <w:t>«</w:t>
            </w:r>
            <w:r>
              <w:rPr>
                <w:b/>
              </w:rPr>
              <w:t>Рассмотрено</w:t>
            </w:r>
            <w:r>
              <w:t>»</w:t>
            </w:r>
          </w:p>
        </w:tc>
        <w:tc>
          <w:tcPr>
            <w:tcW w:w="3543" w:type="dxa"/>
          </w:tcPr>
          <w:p w:rsidR="008F40E8" w:rsidRDefault="008F40E8" w:rsidP="002A0C18">
            <w:pPr>
              <w:contextualSpacing/>
              <w:jc w:val="center"/>
              <w:rPr>
                <w:u w:val="single"/>
              </w:rPr>
            </w:pPr>
            <w:r>
              <w:t>«</w:t>
            </w:r>
            <w:r w:rsidRPr="001778C2">
              <w:rPr>
                <w:b/>
              </w:rPr>
              <w:t>Согласовано</w:t>
            </w:r>
            <w:r>
              <w:t>»</w:t>
            </w:r>
          </w:p>
        </w:tc>
        <w:tc>
          <w:tcPr>
            <w:tcW w:w="3844" w:type="dxa"/>
          </w:tcPr>
          <w:p w:rsidR="008F40E8" w:rsidRDefault="008F40E8" w:rsidP="002A0C18">
            <w:pPr>
              <w:contextualSpacing/>
              <w:jc w:val="center"/>
              <w:rPr>
                <w:u w:val="single"/>
              </w:rPr>
            </w:pPr>
            <w:r>
              <w:t>«</w:t>
            </w:r>
            <w:r>
              <w:rPr>
                <w:b/>
              </w:rPr>
              <w:t>Утвержде</w:t>
            </w:r>
            <w:r w:rsidRPr="001778C2">
              <w:rPr>
                <w:b/>
              </w:rPr>
              <w:t>но</w:t>
            </w:r>
            <w:r>
              <w:t>»</w:t>
            </w:r>
          </w:p>
        </w:tc>
      </w:tr>
      <w:tr w:rsidR="008F40E8" w:rsidTr="002A0C18">
        <w:trPr>
          <w:trHeight w:val="623"/>
        </w:trPr>
        <w:tc>
          <w:tcPr>
            <w:tcW w:w="3369" w:type="dxa"/>
          </w:tcPr>
          <w:p w:rsidR="008F40E8" w:rsidRDefault="008F40E8" w:rsidP="002A0C18">
            <w:pPr>
              <w:contextualSpacing/>
              <w:rPr>
                <w:u w:val="single"/>
              </w:rPr>
            </w:pPr>
            <w:r>
              <w:t>Руководитель МО</w:t>
            </w:r>
          </w:p>
        </w:tc>
        <w:tc>
          <w:tcPr>
            <w:tcW w:w="3543" w:type="dxa"/>
          </w:tcPr>
          <w:p w:rsidR="008F40E8" w:rsidRPr="001778C2" w:rsidRDefault="008F40E8" w:rsidP="002A0C18">
            <w:pPr>
              <w:contextualSpacing/>
            </w:pPr>
            <w:r>
              <w:t>Заместитель руководителя по УВР МОУ «СОШ №8»</w:t>
            </w:r>
          </w:p>
        </w:tc>
        <w:tc>
          <w:tcPr>
            <w:tcW w:w="3844" w:type="dxa"/>
          </w:tcPr>
          <w:p w:rsidR="008F40E8" w:rsidRPr="001778C2" w:rsidRDefault="008F40E8" w:rsidP="002A0C18">
            <w:pPr>
              <w:contextualSpacing/>
            </w:pPr>
            <w:r>
              <w:t>Руководитель МОУ «СОШ № 8</w:t>
            </w:r>
            <w:r w:rsidRPr="001778C2">
              <w:t>»</w:t>
            </w:r>
          </w:p>
        </w:tc>
      </w:tr>
      <w:tr w:rsidR="008F40E8" w:rsidTr="002A0C18">
        <w:trPr>
          <w:trHeight w:val="623"/>
        </w:trPr>
        <w:tc>
          <w:tcPr>
            <w:tcW w:w="3369" w:type="dxa"/>
          </w:tcPr>
          <w:p w:rsidR="008F40E8" w:rsidRPr="00C8138E" w:rsidRDefault="008F40E8" w:rsidP="002A0C18">
            <w:r w:rsidRPr="00C8138E">
              <w:t>_______/</w:t>
            </w:r>
            <w:r>
              <w:rPr>
                <w:u w:val="single"/>
              </w:rPr>
              <w:t xml:space="preserve">                                  </w:t>
            </w:r>
            <w:r w:rsidRPr="00C8138E">
              <w:t xml:space="preserve"> /</w:t>
            </w:r>
          </w:p>
          <w:p w:rsidR="008F40E8" w:rsidRPr="001778C2" w:rsidRDefault="008F40E8" w:rsidP="002A0C18">
            <w:pPr>
              <w:contextualSpacing/>
            </w:pPr>
            <w:r>
              <w:t xml:space="preserve">                     ФИО</w:t>
            </w:r>
          </w:p>
        </w:tc>
        <w:tc>
          <w:tcPr>
            <w:tcW w:w="3543" w:type="dxa"/>
          </w:tcPr>
          <w:p w:rsidR="008F40E8" w:rsidRPr="00C8138E" w:rsidRDefault="008F40E8" w:rsidP="002A0C18">
            <w:r w:rsidRPr="00C8138E">
              <w:t>_______/</w:t>
            </w:r>
            <w:r w:rsidRPr="001778C2">
              <w:rPr>
                <w:u w:val="single"/>
              </w:rPr>
              <w:t xml:space="preserve">                          </w:t>
            </w:r>
            <w:r>
              <w:rPr>
                <w:u w:val="single"/>
              </w:rPr>
              <w:t xml:space="preserve">         </w:t>
            </w:r>
            <w:r w:rsidRPr="00C8138E">
              <w:t>/</w:t>
            </w:r>
          </w:p>
          <w:p w:rsidR="008F40E8" w:rsidRDefault="008F40E8" w:rsidP="002A0C18">
            <w:pPr>
              <w:contextualSpacing/>
              <w:rPr>
                <w:u w:val="single"/>
              </w:rPr>
            </w:pPr>
            <w:r>
              <w:t xml:space="preserve">                     ФИО</w:t>
            </w:r>
          </w:p>
        </w:tc>
        <w:tc>
          <w:tcPr>
            <w:tcW w:w="3844" w:type="dxa"/>
          </w:tcPr>
          <w:p w:rsidR="008F40E8" w:rsidRPr="00C8138E" w:rsidRDefault="008F40E8" w:rsidP="002A0C18">
            <w:r w:rsidRPr="00C8138E">
              <w:t>_______/</w:t>
            </w:r>
            <w:r w:rsidRPr="001778C2">
              <w:rPr>
                <w:u w:val="single"/>
              </w:rPr>
              <w:t xml:space="preserve">                                    </w:t>
            </w:r>
            <w:r w:rsidRPr="00C8138E">
              <w:t>/</w:t>
            </w:r>
          </w:p>
          <w:p w:rsidR="008F40E8" w:rsidRDefault="008F40E8" w:rsidP="002A0C18">
            <w:pPr>
              <w:contextualSpacing/>
              <w:rPr>
                <w:u w:val="single"/>
              </w:rPr>
            </w:pPr>
            <w:r>
              <w:t xml:space="preserve">                     ФИО</w:t>
            </w:r>
          </w:p>
        </w:tc>
      </w:tr>
      <w:tr w:rsidR="008F40E8" w:rsidTr="002A0C18">
        <w:trPr>
          <w:trHeight w:val="634"/>
        </w:trPr>
        <w:tc>
          <w:tcPr>
            <w:tcW w:w="3369" w:type="dxa"/>
          </w:tcPr>
          <w:p w:rsidR="008F40E8" w:rsidRPr="001778C2" w:rsidRDefault="008F40E8" w:rsidP="002A0C18">
            <w:pPr>
              <w:contextualSpacing/>
              <w:rPr>
                <w:u w:val="single"/>
              </w:rPr>
            </w:pPr>
            <w:r>
              <w:t>Протокол №</w:t>
            </w:r>
            <w:r>
              <w:rPr>
                <w:u w:val="single"/>
              </w:rPr>
              <w:t xml:space="preserve">                 от</w:t>
            </w:r>
          </w:p>
          <w:p w:rsidR="008F40E8" w:rsidRPr="001778C2" w:rsidRDefault="008F40E8" w:rsidP="002A0C18">
            <w:pPr>
              <w:contextualSpacing/>
              <w:rPr>
                <w:u w:val="single"/>
              </w:rPr>
            </w:pPr>
            <w:r>
              <w:t>«</w:t>
            </w:r>
            <w:r>
              <w:rPr>
                <w:u w:val="single"/>
              </w:rPr>
              <w:t xml:space="preserve">       </w:t>
            </w:r>
            <w:r>
              <w:t>»</w:t>
            </w:r>
            <w:r>
              <w:rPr>
                <w:u w:val="single"/>
              </w:rPr>
              <w:t xml:space="preserve">                           </w:t>
            </w:r>
            <w:r>
              <w:t>2011 г.</w:t>
            </w:r>
          </w:p>
        </w:tc>
        <w:tc>
          <w:tcPr>
            <w:tcW w:w="3543" w:type="dxa"/>
          </w:tcPr>
          <w:p w:rsidR="008F40E8" w:rsidRDefault="008F40E8" w:rsidP="002A0C18">
            <w:pPr>
              <w:contextualSpacing/>
              <w:rPr>
                <w:u w:val="single"/>
              </w:rPr>
            </w:pPr>
            <w:r>
              <w:t>«</w:t>
            </w:r>
            <w:r w:rsidRPr="001778C2">
              <w:rPr>
                <w:u w:val="single"/>
              </w:rPr>
              <w:t xml:space="preserve">       </w:t>
            </w:r>
            <w:r>
              <w:t>»</w:t>
            </w:r>
            <w:r w:rsidRPr="001778C2">
              <w:rPr>
                <w:u w:val="single"/>
              </w:rPr>
              <w:t xml:space="preserve">                           </w:t>
            </w:r>
            <w:r>
              <w:t>2011 г.</w:t>
            </w:r>
          </w:p>
        </w:tc>
        <w:tc>
          <w:tcPr>
            <w:tcW w:w="3844" w:type="dxa"/>
          </w:tcPr>
          <w:p w:rsidR="008F40E8" w:rsidRDefault="008F40E8" w:rsidP="002A0C18">
            <w:pPr>
              <w:contextualSpacing/>
              <w:rPr>
                <w:u w:val="single"/>
              </w:rPr>
            </w:pPr>
            <w:r>
              <w:t>Приказ  №</w:t>
            </w:r>
            <w:r w:rsidRPr="001778C2">
              <w:rPr>
                <w:u w:val="single"/>
              </w:rPr>
              <w:t xml:space="preserve">                 от</w:t>
            </w:r>
          </w:p>
          <w:p w:rsidR="008F40E8" w:rsidRDefault="008F40E8" w:rsidP="002A0C18">
            <w:pPr>
              <w:contextualSpacing/>
              <w:rPr>
                <w:u w:val="single"/>
              </w:rPr>
            </w:pPr>
            <w:r>
              <w:t>«</w:t>
            </w:r>
            <w:r w:rsidRPr="001778C2">
              <w:rPr>
                <w:u w:val="single"/>
              </w:rPr>
              <w:t xml:space="preserve">       </w:t>
            </w:r>
            <w:r>
              <w:t>»</w:t>
            </w:r>
            <w:r w:rsidRPr="001778C2">
              <w:rPr>
                <w:u w:val="single"/>
              </w:rPr>
              <w:t xml:space="preserve">                           </w:t>
            </w:r>
            <w:r>
              <w:t>2011 г.</w:t>
            </w:r>
          </w:p>
        </w:tc>
      </w:tr>
    </w:tbl>
    <w:p w:rsidR="008F40E8" w:rsidRDefault="008F40E8" w:rsidP="008F40E8">
      <w:pPr>
        <w:contextualSpacing/>
        <w:rPr>
          <w:u w:val="single"/>
        </w:rPr>
      </w:pPr>
    </w:p>
    <w:p w:rsidR="008F40E8" w:rsidRPr="00C8138E" w:rsidRDefault="008F40E8" w:rsidP="008F40E8">
      <w:pPr>
        <w:spacing w:line="360" w:lineRule="auto"/>
        <w:contextualSpacing/>
        <w:jc w:val="center"/>
        <w:rPr>
          <w:sz w:val="44"/>
          <w:szCs w:val="36"/>
        </w:rPr>
      </w:pPr>
    </w:p>
    <w:p w:rsidR="008F40E8" w:rsidRDefault="008F40E8" w:rsidP="008F40E8">
      <w:pPr>
        <w:contextualSpacing/>
        <w:rPr>
          <w:sz w:val="44"/>
          <w:szCs w:val="36"/>
        </w:rPr>
      </w:pPr>
      <w:r>
        <w:rPr>
          <w:sz w:val="44"/>
          <w:szCs w:val="36"/>
        </w:rPr>
        <w:t xml:space="preserve">                                           </w:t>
      </w:r>
      <w:r w:rsidRPr="00C8138E">
        <w:rPr>
          <w:sz w:val="44"/>
          <w:szCs w:val="36"/>
        </w:rPr>
        <w:t>Рабочая программа</w:t>
      </w:r>
    </w:p>
    <w:p w:rsidR="008F40E8" w:rsidRPr="000A3C80" w:rsidRDefault="008F40E8" w:rsidP="008F40E8">
      <w:pPr>
        <w:contextualSpacing/>
        <w:rPr>
          <w:sz w:val="52"/>
          <w:szCs w:val="52"/>
        </w:rPr>
      </w:pPr>
      <w:r>
        <w:rPr>
          <w:b/>
        </w:rPr>
        <w:t xml:space="preserve">                                                                               </w:t>
      </w:r>
      <w:r w:rsidRPr="000A3C80">
        <w:rPr>
          <w:b/>
          <w:sz w:val="52"/>
          <w:szCs w:val="52"/>
        </w:rPr>
        <w:t>по литературе</w:t>
      </w:r>
    </w:p>
    <w:p w:rsidR="008F40E8" w:rsidRPr="00C8138E" w:rsidRDefault="008F40E8" w:rsidP="008F40E8">
      <w:pPr>
        <w:contextualSpacing/>
      </w:pPr>
    </w:p>
    <w:p w:rsidR="008F40E8" w:rsidRDefault="008F40E8" w:rsidP="008F40E8">
      <w:pPr>
        <w:spacing w:line="360" w:lineRule="auto"/>
        <w:contextualSpacing/>
        <w:jc w:val="center"/>
        <w:rPr>
          <w:sz w:val="28"/>
          <w:szCs w:val="28"/>
        </w:rPr>
      </w:pPr>
      <w:r w:rsidRPr="001778C2">
        <w:rPr>
          <w:sz w:val="28"/>
          <w:szCs w:val="28"/>
        </w:rPr>
        <w:t>МОУ Нурлатской сред</w:t>
      </w:r>
      <w:r>
        <w:rPr>
          <w:sz w:val="28"/>
          <w:szCs w:val="28"/>
        </w:rPr>
        <w:t>ней общеобразовательной школы №8</w:t>
      </w:r>
    </w:p>
    <w:p w:rsidR="008F40E8" w:rsidRPr="001778C2" w:rsidRDefault="008F40E8" w:rsidP="008F40E8">
      <w:pPr>
        <w:spacing w:line="360" w:lineRule="auto"/>
        <w:contextualSpacing/>
        <w:jc w:val="center"/>
        <w:rPr>
          <w:sz w:val="28"/>
          <w:szCs w:val="28"/>
        </w:rPr>
      </w:pPr>
      <w:r w:rsidRPr="001778C2">
        <w:rPr>
          <w:sz w:val="28"/>
          <w:szCs w:val="28"/>
        </w:rPr>
        <w:t xml:space="preserve"> г.Нурлат Нурлатского муниципального района РТ</w:t>
      </w:r>
    </w:p>
    <w:p w:rsidR="008F40E8" w:rsidRPr="001778C2" w:rsidRDefault="008F40E8" w:rsidP="008F40E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Тихоновой Нонны Владимировны, учителя первой  категории</w:t>
      </w:r>
    </w:p>
    <w:p w:rsidR="008F40E8" w:rsidRPr="001778C2" w:rsidRDefault="008F40E8" w:rsidP="008F40E8">
      <w:pPr>
        <w:spacing w:line="360" w:lineRule="auto"/>
        <w:contextualSpacing/>
        <w:jc w:val="center"/>
        <w:rPr>
          <w:sz w:val="28"/>
          <w:szCs w:val="28"/>
        </w:rPr>
      </w:pPr>
      <w:r w:rsidRPr="001778C2">
        <w:rPr>
          <w:sz w:val="28"/>
          <w:szCs w:val="28"/>
        </w:rPr>
        <w:t>по</w:t>
      </w:r>
      <w:r>
        <w:rPr>
          <w:sz w:val="28"/>
          <w:szCs w:val="28"/>
        </w:rPr>
        <w:t xml:space="preserve"> литературе 11класса </w:t>
      </w:r>
      <w:r w:rsidRPr="001778C2">
        <w:rPr>
          <w:sz w:val="28"/>
          <w:szCs w:val="28"/>
        </w:rPr>
        <w:t>.</w:t>
      </w:r>
    </w:p>
    <w:p w:rsidR="008F40E8" w:rsidRPr="00C8138E" w:rsidRDefault="008F40E8" w:rsidP="008F40E8">
      <w:pPr>
        <w:contextualSpacing/>
        <w:jc w:val="center"/>
      </w:pPr>
    </w:p>
    <w:p w:rsidR="008F40E8" w:rsidRPr="00C8138E" w:rsidRDefault="008F40E8" w:rsidP="008F40E8">
      <w:pPr>
        <w:contextualSpacing/>
      </w:pPr>
    </w:p>
    <w:p w:rsidR="008F40E8" w:rsidRDefault="008F40E8" w:rsidP="008F40E8">
      <w:pPr>
        <w:contextualSpacing/>
      </w:pPr>
      <w:r>
        <w:lastRenderedPageBreak/>
        <w:t xml:space="preserve">                                                                                                                            </w:t>
      </w:r>
      <w:r w:rsidRPr="00C8138E">
        <w:t>Рассмотрена</w:t>
      </w:r>
      <w:r>
        <w:t xml:space="preserve"> на заседании педагогического совета</w:t>
      </w:r>
    </w:p>
    <w:p w:rsidR="008F40E8" w:rsidRPr="001778C2" w:rsidRDefault="008F40E8" w:rsidP="008F40E8">
      <w:pPr>
        <w:ind w:left="7513"/>
        <w:contextualSpacing/>
        <w:rPr>
          <w:u w:val="single"/>
        </w:rPr>
      </w:pPr>
      <w:r>
        <w:t>п</w:t>
      </w:r>
      <w:r w:rsidRPr="00C8138E">
        <w:t>ротокол №_</w:t>
      </w:r>
      <w:r>
        <w:rPr>
          <w:u w:val="single"/>
        </w:rPr>
        <w:t xml:space="preserve">             </w:t>
      </w:r>
      <w:r w:rsidRPr="00C8138E">
        <w:t>__</w:t>
      </w:r>
      <w:r>
        <w:rPr>
          <w:u w:val="single"/>
        </w:rPr>
        <w:t xml:space="preserve">           </w:t>
      </w:r>
    </w:p>
    <w:p w:rsidR="008F40E8" w:rsidRPr="001778C2" w:rsidRDefault="008F40E8" w:rsidP="008F40E8">
      <w:pPr>
        <w:ind w:left="7513"/>
        <w:contextualSpacing/>
        <w:rPr>
          <w:u w:val="single"/>
        </w:rPr>
      </w:pPr>
      <w:r w:rsidRPr="00C8138E">
        <w:t>от</w:t>
      </w:r>
      <w:r>
        <w:t xml:space="preserve"> «___»_______</w:t>
      </w:r>
      <w:r>
        <w:rPr>
          <w:u w:val="single"/>
        </w:rPr>
        <w:t xml:space="preserve">     </w:t>
      </w:r>
      <w:r>
        <w:t>2011</w:t>
      </w:r>
      <w:r w:rsidRPr="001778C2">
        <w:t xml:space="preserve"> г</w:t>
      </w:r>
    </w:p>
    <w:p w:rsidR="008F40E8" w:rsidRDefault="008F40E8" w:rsidP="008F40E8">
      <w:pPr>
        <w:contextualSpacing/>
        <w:jc w:val="center"/>
      </w:pPr>
      <w:r>
        <w:t>2011-2012 учебный год</w:t>
      </w:r>
    </w:p>
    <w:p w:rsidR="008F40E8" w:rsidRDefault="008F40E8" w:rsidP="008F40E8">
      <w:pPr>
        <w:tabs>
          <w:tab w:val="left" w:pos="6237"/>
        </w:tabs>
        <w:ind w:firstLine="851"/>
        <w:contextualSpacing/>
        <w:jc w:val="center"/>
        <w:rPr>
          <w:sz w:val="36"/>
          <w:szCs w:val="36"/>
        </w:rPr>
      </w:pPr>
      <w:r w:rsidRPr="00AE4A39">
        <w:rPr>
          <w:sz w:val="36"/>
          <w:szCs w:val="36"/>
        </w:rPr>
        <w:t>Учебно-тематическое планирование</w:t>
      </w:r>
    </w:p>
    <w:p w:rsidR="008F40E8" w:rsidRPr="00AE4A39" w:rsidRDefault="008F40E8" w:rsidP="008F40E8">
      <w:pPr>
        <w:tabs>
          <w:tab w:val="left" w:pos="6237"/>
        </w:tabs>
        <w:ind w:firstLine="851"/>
        <w:contextualSpacing/>
        <w:jc w:val="center"/>
        <w:rPr>
          <w:sz w:val="36"/>
          <w:szCs w:val="36"/>
        </w:rPr>
      </w:pPr>
    </w:p>
    <w:p w:rsidR="008F40E8" w:rsidRPr="00AE4A39" w:rsidRDefault="008F40E8" w:rsidP="008F40E8">
      <w:pPr>
        <w:contextualSpacing/>
        <w:rPr>
          <w:sz w:val="28"/>
          <w:szCs w:val="28"/>
          <w:u w:val="single"/>
        </w:rPr>
      </w:pPr>
      <w:r w:rsidRPr="00AE4A39">
        <w:rPr>
          <w:sz w:val="28"/>
          <w:szCs w:val="28"/>
        </w:rPr>
        <w:t>по</w:t>
      </w:r>
      <w:r>
        <w:rPr>
          <w:sz w:val="28"/>
          <w:szCs w:val="28"/>
          <w:u w:val="single"/>
        </w:rPr>
        <w:tab/>
        <w:t>литературе</w:t>
      </w:r>
    </w:p>
    <w:p w:rsidR="008F40E8" w:rsidRDefault="008F40E8" w:rsidP="008F40E8">
      <w:pPr>
        <w:contextualSpacing/>
        <w:rPr>
          <w:u w:val="single"/>
        </w:rPr>
      </w:pPr>
    </w:p>
    <w:p w:rsidR="008F40E8" w:rsidRDefault="008F40E8" w:rsidP="008F40E8">
      <w:pPr>
        <w:contextualSpacing/>
        <w:rPr>
          <w:u w:val="single"/>
        </w:rPr>
      </w:pPr>
    </w:p>
    <w:p w:rsidR="008F40E8" w:rsidRPr="00AE4A39" w:rsidRDefault="008F40E8" w:rsidP="008F40E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         </w:t>
      </w:r>
      <w:r w:rsidRPr="00AE4A3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</w:t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  <w:u w:val="single"/>
        </w:rPr>
        <w:tab/>
      </w:r>
    </w:p>
    <w:p w:rsidR="008F40E8" w:rsidRPr="00AE4A39" w:rsidRDefault="008F40E8" w:rsidP="008F40E8">
      <w:pPr>
        <w:contextualSpacing/>
        <w:jc w:val="both"/>
        <w:rPr>
          <w:sz w:val="28"/>
          <w:szCs w:val="28"/>
          <w:u w:val="single"/>
        </w:rPr>
      </w:pPr>
      <w:r w:rsidRPr="00AE4A39">
        <w:rPr>
          <w:sz w:val="28"/>
          <w:szCs w:val="28"/>
        </w:rPr>
        <w:t>Учитель</w:t>
      </w:r>
      <w:r>
        <w:rPr>
          <w:sz w:val="28"/>
          <w:szCs w:val="28"/>
          <w:u w:val="single"/>
        </w:rPr>
        <w:t>: Тихонова Нонна Владимировна</w:t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  <w:u w:val="single"/>
        </w:rPr>
        <w:tab/>
      </w:r>
    </w:p>
    <w:p w:rsidR="008F40E8" w:rsidRPr="00AE4A39" w:rsidRDefault="008F40E8" w:rsidP="008F40E8">
      <w:pPr>
        <w:contextualSpacing/>
        <w:jc w:val="both"/>
        <w:rPr>
          <w:sz w:val="28"/>
          <w:szCs w:val="28"/>
        </w:rPr>
      </w:pPr>
      <w:r w:rsidRPr="00AE4A39">
        <w:rPr>
          <w:sz w:val="28"/>
          <w:szCs w:val="28"/>
        </w:rPr>
        <w:t>Количество часов:</w:t>
      </w:r>
    </w:p>
    <w:p w:rsidR="008F40E8" w:rsidRPr="00AE4A39" w:rsidRDefault="008F40E8" w:rsidP="008F40E8">
      <w:pPr>
        <w:contextualSpacing/>
        <w:jc w:val="both"/>
        <w:rPr>
          <w:sz w:val="28"/>
          <w:szCs w:val="28"/>
          <w:u w:val="single"/>
        </w:rPr>
      </w:pPr>
      <w:r w:rsidRPr="00AE4A39">
        <w:rPr>
          <w:sz w:val="28"/>
          <w:szCs w:val="28"/>
          <w:u w:val="single"/>
        </w:rPr>
        <w:t xml:space="preserve">Всего </w:t>
      </w:r>
      <w:r w:rsidRPr="00AE4A3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105</w:t>
      </w:r>
      <w:r w:rsidRPr="00AE4A39">
        <w:rPr>
          <w:sz w:val="28"/>
          <w:szCs w:val="28"/>
          <w:u w:val="single"/>
        </w:rPr>
        <w:tab/>
        <w:t>ч;</w:t>
      </w:r>
      <w:r w:rsidRPr="00AE4A39">
        <w:rPr>
          <w:sz w:val="28"/>
          <w:szCs w:val="28"/>
        </w:rPr>
        <w:t xml:space="preserve"> в неделю </w:t>
      </w:r>
      <w:r w:rsidRPr="00AE4A3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3</w:t>
      </w:r>
      <w:r w:rsidRPr="00AE4A39">
        <w:rPr>
          <w:sz w:val="28"/>
          <w:szCs w:val="28"/>
          <w:u w:val="single"/>
        </w:rPr>
        <w:t xml:space="preserve">   ч.</w:t>
      </w:r>
    </w:p>
    <w:p w:rsidR="008F40E8" w:rsidRPr="00AE4A39" w:rsidRDefault="008F40E8" w:rsidP="008F40E8">
      <w:pPr>
        <w:contextualSpacing/>
        <w:jc w:val="both"/>
        <w:rPr>
          <w:sz w:val="28"/>
          <w:szCs w:val="28"/>
        </w:rPr>
      </w:pPr>
      <w:r w:rsidRPr="00AE4A39">
        <w:rPr>
          <w:sz w:val="28"/>
          <w:szCs w:val="28"/>
        </w:rPr>
        <w:t>Плановых контрольных уроков</w:t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</w:rPr>
        <w:t>; зачетов</w:t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  <w:u w:val="single"/>
        </w:rPr>
        <w:tab/>
        <w:t>;</w:t>
      </w:r>
      <w:r w:rsidRPr="00AE4A39">
        <w:rPr>
          <w:sz w:val="28"/>
          <w:szCs w:val="28"/>
        </w:rPr>
        <w:t xml:space="preserve"> тестов</w:t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</w:rPr>
        <w:t>ч.</w:t>
      </w:r>
    </w:p>
    <w:p w:rsidR="008F40E8" w:rsidRPr="00AE4A39" w:rsidRDefault="008F40E8" w:rsidP="008F40E8">
      <w:pPr>
        <w:contextualSpacing/>
        <w:jc w:val="both"/>
        <w:rPr>
          <w:sz w:val="28"/>
          <w:szCs w:val="28"/>
        </w:rPr>
      </w:pPr>
      <w:r w:rsidRPr="00AE4A39">
        <w:rPr>
          <w:sz w:val="28"/>
          <w:szCs w:val="28"/>
        </w:rPr>
        <w:t>Административных контрольных уроков</w:t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  <w:u w:val="single"/>
        </w:rPr>
        <w:tab/>
      </w:r>
      <w:r w:rsidRPr="00AE4A39">
        <w:rPr>
          <w:sz w:val="28"/>
          <w:szCs w:val="28"/>
        </w:rPr>
        <w:t>ч.</w:t>
      </w:r>
    </w:p>
    <w:p w:rsidR="008F40E8" w:rsidRDefault="008F40E8" w:rsidP="008F40E8">
      <w:pPr>
        <w:contextualSpacing/>
        <w:jc w:val="both"/>
        <w:rPr>
          <w:color w:val="000000"/>
          <w:sz w:val="28"/>
          <w:szCs w:val="28"/>
        </w:rPr>
      </w:pPr>
      <w:r w:rsidRPr="00AE4A39">
        <w:rPr>
          <w:sz w:val="28"/>
          <w:szCs w:val="28"/>
        </w:rPr>
        <w:t>Планирование составлено на основе</w:t>
      </w:r>
      <w:r w:rsidRPr="00AE4A39">
        <w:rPr>
          <w:sz w:val="28"/>
          <w:szCs w:val="28"/>
          <w:u w:val="single"/>
        </w:rPr>
        <w:t xml:space="preserve"> </w:t>
      </w:r>
      <w:r w:rsidRPr="00AE4A39">
        <w:rPr>
          <w:color w:val="000000"/>
          <w:sz w:val="28"/>
          <w:szCs w:val="28"/>
        </w:rPr>
        <w:t>примерной программы основного общего обра</w:t>
      </w:r>
      <w:r>
        <w:rPr>
          <w:color w:val="000000"/>
          <w:sz w:val="28"/>
          <w:szCs w:val="28"/>
        </w:rPr>
        <w:t>зования по литературе.</w:t>
      </w:r>
    </w:p>
    <w:p w:rsidR="008F40E8" w:rsidRPr="00AE4A39" w:rsidRDefault="008F40E8" w:rsidP="008F40E8">
      <w:pPr>
        <w:contextualSpacing/>
        <w:jc w:val="both"/>
        <w:rPr>
          <w:color w:val="000000"/>
          <w:sz w:val="28"/>
          <w:szCs w:val="28"/>
        </w:rPr>
      </w:pPr>
    </w:p>
    <w:p w:rsidR="008F40E8" w:rsidRDefault="008F40E8" w:rsidP="008F40E8">
      <w:pPr>
        <w:numPr>
          <w:ilvl w:val="0"/>
          <w:numId w:val="2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4A1BF3">
        <w:rPr>
          <w:color w:val="000000"/>
          <w:sz w:val="28"/>
          <w:szCs w:val="28"/>
        </w:rPr>
        <w:t xml:space="preserve">Учебник </w:t>
      </w:r>
      <w:r>
        <w:rPr>
          <w:color w:val="000000"/>
          <w:sz w:val="28"/>
          <w:szCs w:val="28"/>
        </w:rPr>
        <w:t>: Чалмаев В.А., Зинин С.А.Русская литература 20 века: Учебник для 11 класса в 2 частях.2-е издание, М: ООО « ТИД» Русское слово-РС» 2003</w:t>
      </w:r>
    </w:p>
    <w:p w:rsidR="008F40E8" w:rsidRPr="004A1BF3" w:rsidRDefault="008F40E8" w:rsidP="008F40E8">
      <w:pPr>
        <w:jc w:val="both"/>
        <w:rPr>
          <w:color w:val="000000"/>
          <w:sz w:val="28"/>
          <w:szCs w:val="28"/>
        </w:rPr>
      </w:pPr>
    </w:p>
    <w:p w:rsidR="008F40E8" w:rsidRDefault="008F40E8" w:rsidP="008F40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литература:</w:t>
      </w:r>
    </w:p>
    <w:p w:rsidR="008F40E8" w:rsidRDefault="008F40E8" w:rsidP="008F40E8">
      <w:pPr>
        <w:tabs>
          <w:tab w:val="left" w:pos="567"/>
        </w:tabs>
        <w:rPr>
          <w:color w:val="000000"/>
          <w:sz w:val="28"/>
          <w:szCs w:val="28"/>
        </w:rPr>
      </w:pPr>
    </w:p>
    <w:p w:rsidR="008F40E8" w:rsidRDefault="008F40E8" w:rsidP="008F40E8">
      <w:pPr>
        <w:tabs>
          <w:tab w:val="left" w:pos="567"/>
        </w:tabs>
        <w:rPr>
          <w:color w:val="000000"/>
          <w:sz w:val="28"/>
          <w:szCs w:val="28"/>
        </w:rPr>
      </w:pPr>
    </w:p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8F40E8" w:rsidRDefault="008F40E8" w:rsidP="008F40E8">
      <w:pPr>
        <w:ind w:firstLine="709"/>
        <w:jc w:val="both"/>
        <w:rPr>
          <w:sz w:val="28"/>
          <w:szCs w:val="28"/>
          <w:u w:val="single"/>
        </w:rPr>
      </w:pPr>
    </w:p>
    <w:p w:rsidR="008F40E8" w:rsidRDefault="008F40E8" w:rsidP="008F40E8">
      <w:pPr>
        <w:numPr>
          <w:ilvl w:val="0"/>
          <w:numId w:val="22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t xml:space="preserve">Настоящая программа по литературе для 11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        </w:t>
      </w:r>
      <w:r>
        <w:rPr>
          <w:color w:val="000000"/>
          <w:sz w:val="28"/>
          <w:szCs w:val="28"/>
        </w:rPr>
        <w:t>: Чалмаева В.А., Зинина С.А.Русская литература 20 века: Учебник для 11 класса в 2 частях.2-е издание, М: ООО « ТИД» Русское слово-РС» 2003</w:t>
      </w:r>
    </w:p>
    <w:p w:rsidR="008F40E8" w:rsidRDefault="008F40E8" w:rsidP="008F40E8">
      <w:pPr>
        <w:ind w:firstLine="709"/>
        <w:jc w:val="both"/>
      </w:pPr>
      <w:r>
        <w:t xml:space="preserve">                           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F40E8" w:rsidRDefault="008F40E8" w:rsidP="008F40E8">
      <w:pPr>
        <w:ind w:firstLine="709"/>
        <w:jc w:val="both"/>
      </w:pPr>
      <w:r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8F40E8" w:rsidRDefault="008F40E8" w:rsidP="008F40E8">
      <w:pPr>
        <w:ind w:firstLine="709"/>
        <w:jc w:val="both"/>
      </w:pPr>
      <w: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</w:t>
      </w:r>
      <w:r>
        <w:lastRenderedPageBreak/>
        <w:t>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F40E8" w:rsidRDefault="008F40E8" w:rsidP="008F40E8">
      <w:pPr>
        <w:ind w:firstLine="709"/>
        <w:jc w:val="both"/>
        <w:rPr>
          <w:bCs/>
          <w:iCs/>
        </w:rPr>
      </w:pPr>
      <w:r>
        <w:t>Согласно государственному образовательному стандарту, изучение</w:t>
      </w:r>
      <w:r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8F40E8" w:rsidRDefault="008F40E8" w:rsidP="008F40E8">
      <w:pPr>
        <w:numPr>
          <w:ilvl w:val="0"/>
          <w:numId w:val="26"/>
        </w:numPr>
        <w:spacing w:before="60" w:after="0" w:line="240" w:lineRule="auto"/>
        <w:jc w:val="both"/>
      </w:pPr>
      <w:r>
        <w:rPr>
          <w:bCs/>
        </w:rPr>
        <w:t>воспитание</w:t>
      </w:r>
      <w: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F40E8" w:rsidRDefault="008F40E8" w:rsidP="008F40E8">
      <w:pPr>
        <w:numPr>
          <w:ilvl w:val="0"/>
          <w:numId w:val="26"/>
        </w:numPr>
        <w:spacing w:before="60" w:after="0" w:line="240" w:lineRule="auto"/>
        <w:jc w:val="both"/>
      </w:pPr>
      <w:r>
        <w:rPr>
          <w:bCs/>
        </w:rPr>
        <w:t>развитие</w:t>
      </w:r>
      <w:r>
        <w:rPr>
          <w:b/>
          <w:bCs/>
        </w:rPr>
        <w:t xml:space="preserve"> </w:t>
      </w:r>
      <w: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8F40E8" w:rsidRDefault="008F40E8" w:rsidP="008F40E8">
      <w:pPr>
        <w:numPr>
          <w:ilvl w:val="0"/>
          <w:numId w:val="26"/>
        </w:numPr>
        <w:spacing w:before="60" w:after="0" w:line="240" w:lineRule="auto"/>
        <w:jc w:val="both"/>
      </w:pPr>
      <w:r>
        <w:rPr>
          <w:bCs/>
        </w:rPr>
        <w:t>освоение знаний</w:t>
      </w:r>
      <w: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F40E8" w:rsidRDefault="008F40E8" w:rsidP="008F40E8">
      <w:pPr>
        <w:numPr>
          <w:ilvl w:val="0"/>
          <w:numId w:val="26"/>
        </w:numPr>
        <w:spacing w:before="60" w:after="0" w:line="240" w:lineRule="auto"/>
        <w:jc w:val="both"/>
      </w:pPr>
      <w:r>
        <w:rPr>
          <w:bCs/>
        </w:rPr>
        <w:t>овладение умениями</w:t>
      </w:r>
      <w: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F40E8" w:rsidRDefault="008F40E8" w:rsidP="008F40E8">
      <w:pPr>
        <w:ind w:firstLine="709"/>
        <w:jc w:val="both"/>
      </w:pPr>
      <w: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8F40E8" w:rsidRDefault="008F40E8" w:rsidP="008F40E8">
      <w:pPr>
        <w:ind w:firstLine="709"/>
        <w:jc w:val="both"/>
      </w:pPr>
      <w: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8F40E8" w:rsidRDefault="008F40E8" w:rsidP="008F40E8">
      <w:pPr>
        <w:ind w:firstLine="709"/>
        <w:jc w:val="both"/>
      </w:pPr>
      <w: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F40E8" w:rsidRDefault="008F40E8" w:rsidP="008F40E8">
      <w:pPr>
        <w:ind w:firstLine="709"/>
        <w:jc w:val="both"/>
      </w:pPr>
      <w: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Исходя из этого программа включает в себя художественные произведения русской литературы, поднимающие вечные темы и проблемы: добро и зло, жестокость и сострадание, великодушие, прекрасное в природе и человеческой жизни, роль и значение книги в жизни писателя и читателя, тема любви, патриотизма и др. Курс </w:t>
      </w:r>
      <w:r>
        <w:lastRenderedPageBreak/>
        <w:t xml:space="preserve">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Планируется строить уроки так, чтобы весь процесс чтения учащихся (восприятие, понимание, осмысление, анализ, оценка прочитанного) способствовал выработке у учащихся интереса к литературе как предмету. Только в этом случае школьники приходят к самостоятельному чтению грамотными читателями, могут свободно и с интересом обсудить, высказать своё суждение о прочитанном произведении. </w:t>
      </w:r>
    </w:p>
    <w:p w:rsidR="008F40E8" w:rsidRDefault="008F40E8" w:rsidP="008F40E8">
      <w:pPr>
        <w:ind w:firstLine="709"/>
        <w:jc w:val="both"/>
        <w:rPr>
          <w:b/>
          <w:i/>
        </w:rPr>
      </w:pPr>
      <w:r>
        <w:rPr>
          <w:b/>
          <w:i/>
        </w:rPr>
        <w:t>Главная идея данной программы по литературе – помочь выпускникам в подготовке к ЕГЭ как по литературе, так и по русскому языку, где при написании творческой части (части С) выпускник должен, определив проблему исходного текста, аргументировать свою точку зрения примерами из художественной литературы. С этой целью на уроках литературы предусмотрены задания, выполнение которых будет способствовать подготовке к ЕГЭ.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F40E8" w:rsidRDefault="008F40E8" w:rsidP="008F40E8">
      <w:pPr>
        <w:ind w:firstLine="709"/>
        <w:jc w:val="center"/>
        <w:rPr>
          <w:b/>
        </w:rPr>
      </w:pPr>
    </w:p>
    <w:p w:rsidR="008F40E8" w:rsidRDefault="008F40E8" w:rsidP="008F40E8">
      <w:pPr>
        <w:ind w:firstLine="709"/>
        <w:jc w:val="center"/>
        <w:rPr>
          <w:b/>
        </w:rPr>
      </w:pPr>
      <w:r>
        <w:rPr>
          <w:b/>
        </w:rPr>
        <w:t>Требования к знаниям, умениям и навыкам учащихся по литературе</w:t>
      </w:r>
    </w:p>
    <w:p w:rsidR="008F40E8" w:rsidRDefault="008F40E8" w:rsidP="008F40E8">
      <w:pPr>
        <w:ind w:firstLine="709"/>
        <w:jc w:val="center"/>
        <w:rPr>
          <w:b/>
        </w:rPr>
      </w:pPr>
      <w:r>
        <w:rPr>
          <w:b/>
        </w:rPr>
        <w:t xml:space="preserve"> за курс </w:t>
      </w:r>
      <w:r>
        <w:rPr>
          <w:b/>
          <w:lang w:val="en-US"/>
        </w:rPr>
        <w:t>XI</w:t>
      </w:r>
      <w:r>
        <w:rPr>
          <w:b/>
        </w:rPr>
        <w:t xml:space="preserve"> класса</w:t>
      </w:r>
    </w:p>
    <w:p w:rsidR="008F40E8" w:rsidRDefault="008F40E8" w:rsidP="008F40E8">
      <w:pPr>
        <w:ind w:firstLine="709"/>
        <w:jc w:val="center"/>
        <w:rPr>
          <w:b/>
        </w:rPr>
      </w:pPr>
    </w:p>
    <w:p w:rsidR="008F40E8" w:rsidRDefault="008F40E8" w:rsidP="008F40E8">
      <w:pPr>
        <w:ind w:firstLine="709"/>
        <w:rPr>
          <w:b/>
          <w:i/>
        </w:rPr>
      </w:pPr>
      <w:r>
        <w:rPr>
          <w:b/>
          <w:i/>
        </w:rPr>
        <w:t>Учащиеся должны знать:</w:t>
      </w:r>
    </w:p>
    <w:p w:rsidR="008F40E8" w:rsidRDefault="008F40E8" w:rsidP="008F40E8">
      <w:pPr>
        <w:numPr>
          <w:ilvl w:val="0"/>
          <w:numId w:val="27"/>
        </w:numPr>
        <w:spacing w:after="0" w:line="240" w:lineRule="auto"/>
      </w:pPr>
      <w:r>
        <w:t>Основные этапы жизненного и творческого пути писателей-классиков.</w:t>
      </w:r>
    </w:p>
    <w:p w:rsidR="008F40E8" w:rsidRDefault="008F40E8" w:rsidP="008F40E8">
      <w:pPr>
        <w:numPr>
          <w:ilvl w:val="0"/>
          <w:numId w:val="27"/>
        </w:numPr>
        <w:spacing w:after="0" w:line="240" w:lineRule="auto"/>
      </w:pPr>
      <w:r>
        <w:t>Тексты художественных произведений.</w:t>
      </w:r>
    </w:p>
    <w:p w:rsidR="008F40E8" w:rsidRDefault="008F40E8" w:rsidP="008F40E8">
      <w:pPr>
        <w:numPr>
          <w:ilvl w:val="0"/>
          <w:numId w:val="27"/>
        </w:numPr>
        <w:spacing w:after="0" w:line="240" w:lineRule="auto"/>
      </w:pPr>
      <w:r>
        <w:t>Сюжет, особенности композиции.</w:t>
      </w:r>
    </w:p>
    <w:p w:rsidR="008F40E8" w:rsidRDefault="008F40E8" w:rsidP="008F40E8">
      <w:pPr>
        <w:numPr>
          <w:ilvl w:val="0"/>
          <w:numId w:val="27"/>
        </w:numPr>
        <w:spacing w:after="0" w:line="240" w:lineRule="auto"/>
      </w:pPr>
      <w:r>
        <w:t>Типическое значение характеров главных героев произведения.</w:t>
      </w:r>
    </w:p>
    <w:p w:rsidR="008F40E8" w:rsidRDefault="008F40E8" w:rsidP="008F40E8">
      <w:pPr>
        <w:numPr>
          <w:ilvl w:val="0"/>
          <w:numId w:val="27"/>
        </w:numPr>
        <w:spacing w:after="0" w:line="240" w:lineRule="auto"/>
      </w:pPr>
      <w:r>
        <w:t>Основные понятия по теории литературы.</w:t>
      </w:r>
    </w:p>
    <w:p w:rsidR="008F40E8" w:rsidRDefault="008F40E8" w:rsidP="008F40E8">
      <w:pPr>
        <w:numPr>
          <w:ilvl w:val="0"/>
          <w:numId w:val="27"/>
        </w:numPr>
        <w:spacing w:after="0" w:line="240" w:lineRule="auto"/>
      </w:pPr>
      <w:r>
        <w:t>Изобразительно-выразительные средства языка.</w:t>
      </w:r>
    </w:p>
    <w:p w:rsidR="008F40E8" w:rsidRDefault="008F40E8" w:rsidP="008F40E8">
      <w:pPr>
        <w:numPr>
          <w:ilvl w:val="0"/>
          <w:numId w:val="27"/>
        </w:numPr>
        <w:spacing w:after="0" w:line="240" w:lineRule="auto"/>
      </w:pPr>
      <w:r>
        <w:t>Элементы стихотворной речи.</w:t>
      </w:r>
    </w:p>
    <w:p w:rsidR="008F40E8" w:rsidRDefault="008F40E8" w:rsidP="008F40E8"/>
    <w:p w:rsidR="008F40E8" w:rsidRDefault="008F40E8" w:rsidP="008F40E8">
      <w:pPr>
        <w:ind w:left="708"/>
        <w:rPr>
          <w:b/>
          <w:i/>
        </w:rPr>
      </w:pPr>
      <w:r>
        <w:rPr>
          <w:b/>
          <w:i/>
        </w:rPr>
        <w:t>Учащиеся должны уметь: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</w:pPr>
      <w:r>
        <w:t>Анализировать произведения с учётом его идейно-художественного своеобразия.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</w:pPr>
      <w:r>
        <w:lastRenderedPageBreak/>
        <w:t>Определять принадлежность к одному из литературных родов (эпос, лирика, драма).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</w:pPr>
      <w: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</w:pPr>
      <w:r>
        <w:t>Выявлять роль героя в раскрытии идейного содержания произведения и авторскую оценку героя.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</w:pPr>
      <w:r>
        <w:t>Обосновывать свою точку зрения о произведении, героях, их поступках, обобщать.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  <w:rPr>
          <w:b/>
          <w:i/>
        </w:rPr>
      </w:pPr>
      <w:r>
        <w:t>Свободно владеть монологической речью, уметь высказывать свои суждения и аргументировано их отстаивать.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  <w:rPr>
          <w:b/>
          <w:i/>
        </w:rPr>
      </w:pPr>
      <w:r>
        <w:t>Составлять план и конспекты литературно-критической статьи.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  <w:rPr>
          <w:b/>
          <w:i/>
        </w:rPr>
      </w:pPr>
      <w:r>
        <w:t>Готовить доклад, сообщение, реферат на литературную тему, презентации на заданную тему.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</w:pPr>
      <w:r>
        <w:t>Писать рецензию на самостоятельно прочитанное произведение, просмотренный фильм, спектакль, телепередачу.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  <w:rPr>
          <w:b/>
          <w:i/>
        </w:rPr>
      </w:pPr>
      <w:r>
        <w:t>Писать сочинение на публицистическую или литературную тему.</w:t>
      </w:r>
    </w:p>
    <w:p w:rsidR="008F40E8" w:rsidRDefault="008F40E8" w:rsidP="008F40E8">
      <w:pPr>
        <w:numPr>
          <w:ilvl w:val="0"/>
          <w:numId w:val="28"/>
        </w:numPr>
        <w:spacing w:after="0" w:line="240" w:lineRule="auto"/>
        <w:rPr>
          <w:b/>
          <w:i/>
        </w:rPr>
      </w:pPr>
      <w:r>
        <w:t xml:space="preserve">Пользоваться словарями различных типов, справочниками. </w:t>
      </w:r>
    </w:p>
    <w:p w:rsidR="008F40E8" w:rsidRDefault="008F40E8" w:rsidP="008F40E8">
      <w:pPr>
        <w:jc w:val="center"/>
        <w:rPr>
          <w:b/>
          <w:i/>
          <w:sz w:val="32"/>
          <w:szCs w:val="32"/>
        </w:rPr>
      </w:pPr>
    </w:p>
    <w:p w:rsidR="008F40E8" w:rsidRDefault="008F40E8" w:rsidP="008F40E8">
      <w:pPr>
        <w:shd w:val="clear" w:color="auto" w:fill="FFFFFF"/>
        <w:spacing w:line="307" w:lineRule="exact"/>
        <w:ind w:left="2347"/>
        <w:rPr>
          <w:b/>
          <w:bCs/>
          <w:i/>
          <w:sz w:val="28"/>
          <w:szCs w:val="28"/>
        </w:rPr>
      </w:pPr>
    </w:p>
    <w:p w:rsidR="008F40E8" w:rsidRDefault="008F40E8" w:rsidP="008F40E8">
      <w:pPr>
        <w:shd w:val="clear" w:color="auto" w:fill="FFFFFF"/>
        <w:spacing w:line="307" w:lineRule="exact"/>
        <w:ind w:left="2347"/>
        <w:rPr>
          <w:b/>
          <w:bCs/>
          <w:i/>
          <w:sz w:val="28"/>
          <w:szCs w:val="28"/>
        </w:rPr>
      </w:pPr>
    </w:p>
    <w:p w:rsidR="008F40E8" w:rsidRDefault="008F40E8" w:rsidP="008F40E8">
      <w:pPr>
        <w:shd w:val="clear" w:color="auto" w:fill="FFFFFF"/>
        <w:spacing w:line="307" w:lineRule="exact"/>
        <w:ind w:left="2347"/>
        <w:rPr>
          <w:b/>
          <w:bCs/>
          <w:i/>
          <w:sz w:val="28"/>
          <w:szCs w:val="28"/>
        </w:rPr>
      </w:pPr>
    </w:p>
    <w:p w:rsidR="008F40E8" w:rsidRDefault="008F40E8" w:rsidP="008F40E8">
      <w:pPr>
        <w:shd w:val="clear" w:color="auto" w:fill="FFFFFF"/>
        <w:spacing w:line="307" w:lineRule="exact"/>
        <w:ind w:left="2347"/>
        <w:rPr>
          <w:b/>
          <w:bCs/>
          <w:sz w:val="28"/>
          <w:szCs w:val="28"/>
        </w:rPr>
      </w:pPr>
    </w:p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/>
    <w:p w:rsidR="008F40E8" w:rsidRDefault="008F40E8" w:rsidP="008F40E8">
      <w:pPr>
        <w:jc w:val="center"/>
      </w:pPr>
      <w:r w:rsidRPr="00AE69BE">
        <w:rPr>
          <w:b/>
          <w:sz w:val="36"/>
          <w:szCs w:val="36"/>
        </w:rPr>
        <w:t>Примерное тематическое планирование на 2010-2011год  по литературе 11-й класс</w:t>
      </w:r>
      <w:r>
        <w:t>.</w:t>
      </w:r>
    </w:p>
    <w:p w:rsidR="008F40E8" w:rsidRDefault="008F40E8" w:rsidP="008F40E8"/>
    <w:p w:rsidR="008F40E8" w:rsidRDefault="008F40E8" w:rsidP="008F40E8"/>
    <w:p w:rsidR="008F40E8" w:rsidRDefault="008F40E8" w:rsidP="008F40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709"/>
        <w:gridCol w:w="1559"/>
        <w:gridCol w:w="2020"/>
        <w:gridCol w:w="1440"/>
        <w:gridCol w:w="2340"/>
        <w:gridCol w:w="2475"/>
        <w:gridCol w:w="765"/>
        <w:gridCol w:w="818"/>
      </w:tblGrid>
      <w:tr w:rsidR="008F40E8" w:rsidTr="002A0C18">
        <w:trPr>
          <w:trHeight w:val="720"/>
        </w:trPr>
        <w:tc>
          <w:tcPr>
            <w:tcW w:w="534" w:type="dxa"/>
            <w:vMerge w:val="restart"/>
          </w:tcPr>
          <w:p w:rsidR="008F40E8" w:rsidRDefault="008F40E8" w:rsidP="002A0C18">
            <w:r>
              <w:t>№</w:t>
            </w:r>
          </w:p>
        </w:tc>
        <w:tc>
          <w:tcPr>
            <w:tcW w:w="2126" w:type="dxa"/>
            <w:vMerge w:val="restart"/>
          </w:tcPr>
          <w:p w:rsidR="008F40E8" w:rsidRDefault="008F40E8" w:rsidP="002A0C18">
            <w:r>
              <w:t>Тема урока</w:t>
            </w:r>
          </w:p>
        </w:tc>
        <w:tc>
          <w:tcPr>
            <w:tcW w:w="709" w:type="dxa"/>
            <w:vMerge w:val="restart"/>
          </w:tcPr>
          <w:p w:rsidR="008F40E8" w:rsidRDefault="008F40E8" w:rsidP="002A0C18">
            <w:r>
              <w:t xml:space="preserve">Количество часов </w:t>
            </w:r>
          </w:p>
        </w:tc>
        <w:tc>
          <w:tcPr>
            <w:tcW w:w="1559" w:type="dxa"/>
            <w:vMerge w:val="restart"/>
          </w:tcPr>
          <w:p w:rsidR="008F40E8" w:rsidRDefault="008F40E8" w:rsidP="002A0C18">
            <w:r>
              <w:t>Тип урока</w:t>
            </w:r>
          </w:p>
        </w:tc>
        <w:tc>
          <w:tcPr>
            <w:tcW w:w="2020" w:type="dxa"/>
            <w:vMerge w:val="restart"/>
          </w:tcPr>
          <w:p w:rsidR="008F40E8" w:rsidRDefault="008F40E8" w:rsidP="002A0C18">
            <w:r>
              <w:t>Характеристика деятельности учащихся или виды учебной деятельности</w:t>
            </w:r>
          </w:p>
        </w:tc>
        <w:tc>
          <w:tcPr>
            <w:tcW w:w="1440" w:type="dxa"/>
            <w:vMerge w:val="restart"/>
          </w:tcPr>
          <w:p w:rsidR="008F40E8" w:rsidRDefault="008F40E8" w:rsidP="002A0C18">
            <w:r>
              <w:t>Виды контроля, измерители</w:t>
            </w:r>
          </w:p>
        </w:tc>
        <w:tc>
          <w:tcPr>
            <w:tcW w:w="2340" w:type="dxa"/>
            <w:vMerge w:val="restart"/>
          </w:tcPr>
          <w:p w:rsidR="008F40E8" w:rsidRDefault="008F40E8" w:rsidP="002A0C18">
            <w:r>
              <w:t xml:space="preserve">Планируемые результаты освоения материала </w:t>
            </w:r>
          </w:p>
        </w:tc>
        <w:tc>
          <w:tcPr>
            <w:tcW w:w="2475" w:type="dxa"/>
            <w:vMerge w:val="restart"/>
          </w:tcPr>
          <w:p w:rsidR="008F40E8" w:rsidRDefault="008F40E8" w:rsidP="002A0C18">
            <w:r>
              <w:t>Домашнее задание</w:t>
            </w:r>
          </w:p>
        </w:tc>
        <w:tc>
          <w:tcPr>
            <w:tcW w:w="1583" w:type="dxa"/>
            <w:gridSpan w:val="2"/>
          </w:tcPr>
          <w:p w:rsidR="008F40E8" w:rsidRDefault="008F40E8" w:rsidP="002A0C18">
            <w:r>
              <w:t>Дата проведения</w:t>
            </w:r>
          </w:p>
        </w:tc>
      </w:tr>
      <w:tr w:rsidR="008F40E8" w:rsidTr="002A0C18">
        <w:trPr>
          <w:trHeight w:val="645"/>
        </w:trPr>
        <w:tc>
          <w:tcPr>
            <w:tcW w:w="534" w:type="dxa"/>
            <w:vMerge/>
          </w:tcPr>
          <w:p w:rsidR="008F40E8" w:rsidRDefault="008F40E8" w:rsidP="002A0C18"/>
        </w:tc>
        <w:tc>
          <w:tcPr>
            <w:tcW w:w="2126" w:type="dxa"/>
            <w:vMerge/>
          </w:tcPr>
          <w:p w:rsidR="008F40E8" w:rsidRDefault="008F40E8" w:rsidP="002A0C18"/>
        </w:tc>
        <w:tc>
          <w:tcPr>
            <w:tcW w:w="709" w:type="dxa"/>
            <w:vMerge/>
          </w:tcPr>
          <w:p w:rsidR="008F40E8" w:rsidRDefault="008F40E8" w:rsidP="002A0C18"/>
        </w:tc>
        <w:tc>
          <w:tcPr>
            <w:tcW w:w="1559" w:type="dxa"/>
            <w:vMerge/>
          </w:tcPr>
          <w:p w:rsidR="008F40E8" w:rsidRDefault="008F40E8" w:rsidP="002A0C18"/>
        </w:tc>
        <w:tc>
          <w:tcPr>
            <w:tcW w:w="2020" w:type="dxa"/>
            <w:vMerge/>
          </w:tcPr>
          <w:p w:rsidR="008F40E8" w:rsidRDefault="008F40E8" w:rsidP="002A0C18"/>
        </w:tc>
        <w:tc>
          <w:tcPr>
            <w:tcW w:w="1440" w:type="dxa"/>
            <w:vMerge/>
          </w:tcPr>
          <w:p w:rsidR="008F40E8" w:rsidRDefault="008F40E8" w:rsidP="002A0C18"/>
        </w:tc>
        <w:tc>
          <w:tcPr>
            <w:tcW w:w="2340" w:type="dxa"/>
            <w:vMerge/>
          </w:tcPr>
          <w:p w:rsidR="008F40E8" w:rsidRDefault="008F40E8" w:rsidP="002A0C18"/>
        </w:tc>
        <w:tc>
          <w:tcPr>
            <w:tcW w:w="2475" w:type="dxa"/>
            <w:vMerge/>
          </w:tcPr>
          <w:p w:rsidR="008F40E8" w:rsidRDefault="008F40E8" w:rsidP="002A0C18"/>
        </w:tc>
        <w:tc>
          <w:tcPr>
            <w:tcW w:w="765" w:type="dxa"/>
          </w:tcPr>
          <w:p w:rsidR="008F40E8" w:rsidRDefault="008F40E8" w:rsidP="002A0C18">
            <w:r>
              <w:t xml:space="preserve">План </w:t>
            </w:r>
          </w:p>
        </w:tc>
        <w:tc>
          <w:tcPr>
            <w:tcW w:w="818" w:type="dxa"/>
          </w:tcPr>
          <w:p w:rsidR="008F40E8" w:rsidRDefault="008F40E8" w:rsidP="002A0C18">
            <w:r>
              <w:t>Факт</w:t>
            </w:r>
          </w:p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1.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Русская литература 20 века в контексте мировой культуры. Основные темы и проблемы. Взаимодействие зарубежной, </w:t>
            </w:r>
            <w:r>
              <w:lastRenderedPageBreak/>
              <w:t>русской литературы и литературы других народов России, отражение в них «вечных проблем бытия».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Проверка записей тезисов записи лекции учителя.</w:t>
            </w:r>
          </w:p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темы и проблемы русской литературы 20 века. Уметь соотносить процесс развития русской литературы с литературой других </w:t>
            </w:r>
            <w:r>
              <w:lastRenderedPageBreak/>
              <w:t>стран, с мировой культурой. Уметь находить информацию по заданной теме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>
            <w:r>
              <w:lastRenderedPageBreak/>
              <w:t>1.Прочитать с.5-16 учебника, по статье «Начало 20 века» составить тезисы.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2.</w:t>
            </w:r>
          </w:p>
        </w:tc>
        <w:tc>
          <w:tcPr>
            <w:tcW w:w="2126" w:type="dxa"/>
          </w:tcPr>
          <w:p w:rsidR="008F40E8" w:rsidRDefault="008F40E8" w:rsidP="002A0C18">
            <w:r>
              <w:t>Литературный процесс рубежа веков – конца 19-начала 20. Новаторство литературы начала 20 века.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Ответы на вопросы. Оценка материала,       изложен-ного учащимися. Фронтальный опрос.</w:t>
            </w:r>
          </w:p>
        </w:tc>
        <w:tc>
          <w:tcPr>
            <w:tcW w:w="2340" w:type="dxa"/>
          </w:tcPr>
          <w:p w:rsidR="008F40E8" w:rsidRDefault="008F40E8" w:rsidP="002A0C18">
            <w:r>
              <w:t>Знать основные закономерности развития литературного процесса рубежа веков. Уметь соотносить процесс развития литературы с общественной жизнью и культурой. Уметь находить информацию по заданной теме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>
            <w:r>
              <w:t>1.Прочитать в учебнике с. 28-30, познакомиться с фактами биографии И. Бунина, дополнить самостоятельно найденным материалом.</w:t>
            </w:r>
          </w:p>
          <w:p w:rsidR="008F40E8" w:rsidRDefault="008F40E8" w:rsidP="002A0C18">
            <w:r>
              <w:t>2.Подготовить сообщение об оценке творчества Бунина Л. Толстым.</w:t>
            </w:r>
          </w:p>
          <w:p w:rsidR="008F40E8" w:rsidRDefault="008F40E8" w:rsidP="002A0C18">
            <w:r>
              <w:t>3.Подготовить выразительное чтение фрагментов.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3.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И.А. Бунин. Жизнь и творчество. Лирика Бунина, Основные мотивы. Точность воспроизведения психологии </w:t>
            </w:r>
            <w:r>
              <w:lastRenderedPageBreak/>
              <w:t>человека и природы.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 xml:space="preserve"> Беседа, работа с текстом.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Проверка тезисов. Фронтальный и индивидуал</w:t>
            </w:r>
            <w:r>
              <w:lastRenderedPageBreak/>
              <w:t>ьный опрос.</w:t>
            </w:r>
          </w:p>
        </w:tc>
        <w:tc>
          <w:tcPr>
            <w:tcW w:w="2340" w:type="dxa"/>
          </w:tcPr>
          <w:p w:rsidR="008F40E8" w:rsidRDefault="008F40E8" w:rsidP="002A0C18">
            <w:r>
              <w:lastRenderedPageBreak/>
              <w:t xml:space="preserve">Знать биографию писателя, основные мотивы лирики. Уметь выступать с устным сообщением. Уметь выделять </w:t>
            </w:r>
            <w:r>
              <w:lastRenderedPageBreak/>
              <w:t>изобразительно- выразительные средства и определять их роль в художественном тексте. Уметь применять для решения учебных задач информационные и телекоммуникационные технологии.</w:t>
            </w:r>
          </w:p>
        </w:tc>
        <w:tc>
          <w:tcPr>
            <w:tcW w:w="2475" w:type="dxa"/>
          </w:tcPr>
          <w:p w:rsidR="008F40E8" w:rsidRDefault="008F40E8" w:rsidP="002A0C18">
            <w:r>
              <w:lastRenderedPageBreak/>
              <w:t>1.Прочитать с.30-36.</w:t>
            </w:r>
          </w:p>
          <w:p w:rsidR="008F40E8" w:rsidRDefault="008F40E8" w:rsidP="002A0C18">
            <w:r>
              <w:t>2.Прочитать рассказ «Господин из Сан-Франциско».</w:t>
            </w:r>
          </w:p>
          <w:p w:rsidR="008F40E8" w:rsidRDefault="008F40E8" w:rsidP="002A0C18">
            <w:r>
              <w:t xml:space="preserve">3.Подготовить устный </w:t>
            </w:r>
            <w:r>
              <w:lastRenderedPageBreak/>
              <w:t xml:space="preserve">рассказ «Мое впечатление от прочитанного». 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4.</w:t>
            </w:r>
          </w:p>
        </w:tc>
        <w:tc>
          <w:tcPr>
            <w:tcW w:w="2126" w:type="dxa"/>
          </w:tcPr>
          <w:p w:rsidR="008F40E8" w:rsidRDefault="008F40E8" w:rsidP="002A0C18">
            <w:r>
              <w:t>И.А. Бунин «Господин из Сан-Франциско». Сюжет, композиция, проблематика, смысл названия, символика. Система образов.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Фронтальный и индивидуальный опрос.</w:t>
            </w:r>
          </w:p>
        </w:tc>
        <w:tc>
          <w:tcPr>
            <w:tcW w:w="2340" w:type="dxa"/>
          </w:tcPr>
          <w:p w:rsidR="008F40E8" w:rsidRDefault="008F40E8" w:rsidP="002A0C18">
            <w:r>
              <w:t>Уметь составлять развернутую характеристику героя; определять роль художественной детали. Уметь выделять в тексте нравственно-идеалогические проблемы и формулировать собственные ценностные ориентиры.</w:t>
            </w:r>
          </w:p>
        </w:tc>
        <w:tc>
          <w:tcPr>
            <w:tcW w:w="2475" w:type="dxa"/>
          </w:tcPr>
          <w:p w:rsidR="008F40E8" w:rsidRDefault="008F40E8" w:rsidP="002A0C18">
            <w:r>
              <w:t>1.Прочитать рассказ «Чистый понедельник».</w:t>
            </w:r>
          </w:p>
          <w:p w:rsidR="008F40E8" w:rsidRDefault="008F40E8" w:rsidP="002A0C18">
            <w:r>
              <w:t>2. Ответить на вопрос 12 на с.52.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5.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И.А. Бунин «Чистый понедельник». </w:t>
            </w:r>
            <w:r>
              <w:lastRenderedPageBreak/>
              <w:t>Проблематика рассказа.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 xml:space="preserve">Фронтальный и </w:t>
            </w:r>
            <w:r>
              <w:lastRenderedPageBreak/>
              <w:t>индивидуальный опрос.</w:t>
            </w:r>
          </w:p>
        </w:tc>
        <w:tc>
          <w:tcPr>
            <w:tcW w:w="2340" w:type="dxa"/>
          </w:tcPr>
          <w:p w:rsidR="008F40E8" w:rsidRDefault="008F40E8" w:rsidP="002A0C18">
            <w:r>
              <w:lastRenderedPageBreak/>
              <w:t xml:space="preserve">Уметь определять стилистическую </w:t>
            </w:r>
            <w:r>
              <w:lastRenderedPageBreak/>
              <w:t>окрашенность повествования. Уметь анализировать эпизод и объяснять его связь с проблематикой произведения. Уметь передавать информацию адекватно поставленной цели( 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>
            <w:r>
              <w:lastRenderedPageBreak/>
              <w:t>1.Прочитать с.38-51.</w:t>
            </w:r>
          </w:p>
          <w:p w:rsidR="008F40E8" w:rsidRDefault="008F40E8" w:rsidP="002A0C18">
            <w:r>
              <w:t xml:space="preserve">2. Ответить на вопросы  </w:t>
            </w:r>
            <w:r>
              <w:lastRenderedPageBreak/>
              <w:t>с.52.</w:t>
            </w:r>
          </w:p>
          <w:p w:rsidR="008F40E8" w:rsidRDefault="008F40E8" w:rsidP="002A0C18">
            <w:r>
              <w:t>3.Подготовиться к сочинению.</w:t>
            </w:r>
          </w:p>
          <w:p w:rsidR="008F40E8" w:rsidRDefault="008F40E8" w:rsidP="002A0C18">
            <w:r>
              <w:t>4.Чтение повестей А.Куприна «Гранатовый браслет», «Олеся».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6.</w:t>
            </w:r>
          </w:p>
          <w:p w:rsidR="008F40E8" w:rsidRDefault="008F40E8" w:rsidP="002A0C18">
            <w:r>
              <w:t>р/р</w:t>
            </w:r>
          </w:p>
        </w:tc>
        <w:tc>
          <w:tcPr>
            <w:tcW w:w="2126" w:type="dxa"/>
          </w:tcPr>
          <w:p w:rsidR="008F40E8" w:rsidRDefault="008F40E8" w:rsidP="002A0C18">
            <w:r>
              <w:t>Сочинение по творчеству  И.А. Бунина.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Письменный и индивидуальный опрос.</w:t>
            </w:r>
          </w:p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план в соответствии с выбранной темой; писать сочинение, опираясь на составленный план, Уметь составлять план в соответствии с выбранной темой; писать сочинение полно раскрыть выбранную тему и грамотно изложить материал. Уметь самостоятельно редактировать текст. Уметь создавать </w:t>
            </w:r>
            <w:r>
              <w:lastRenderedPageBreak/>
              <w:t>письменные тексты на заданную тему.</w:t>
            </w:r>
          </w:p>
        </w:tc>
        <w:tc>
          <w:tcPr>
            <w:tcW w:w="2475" w:type="dxa"/>
          </w:tcPr>
          <w:p w:rsidR="008F40E8" w:rsidRDefault="008F40E8" w:rsidP="002A0C18">
            <w:r>
              <w:lastRenderedPageBreak/>
              <w:t>1.Домашнее сочинение по творчеству  И.А. Бунина. Завершить работу дома.</w:t>
            </w:r>
          </w:p>
          <w:p w:rsidR="008F40E8" w:rsidRDefault="008F40E8" w:rsidP="002A0C18">
            <w:r>
              <w:t>2.Подготовиться к урокам по творчеству А.Куприна.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7.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 А.И. Куприн. Жизнь и творчество.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 xml:space="preserve">Фронтальный и индивидуальный опрос. Сообщения учащихся. </w:t>
            </w:r>
          </w:p>
        </w:tc>
        <w:tc>
          <w:tcPr>
            <w:tcW w:w="2340" w:type="dxa"/>
          </w:tcPr>
          <w:p w:rsidR="008F40E8" w:rsidRDefault="008F40E8" w:rsidP="002A0C18">
            <w:r>
              <w:t>Знать биографию писателя; нравственно-философскую проблематику его произведений. Уметь обосновывать в устной и письменной форме свое отношение к произведению. Уметь передавать информацию адекватно поставленной цели ( 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>
            <w:r>
              <w:t>1.Прочитать повесть А.Куприна «Олеся».</w:t>
            </w:r>
          </w:p>
          <w:p w:rsidR="008F40E8" w:rsidRDefault="008F40E8" w:rsidP="002A0C18">
            <w:r>
              <w:t>2.Чтение статьи учебника на с.82-88.</w:t>
            </w:r>
          </w:p>
          <w:p w:rsidR="008F40E8" w:rsidRDefault="008F40E8" w:rsidP="002A0C18">
            <w:r>
              <w:t>3.Ответить на вопросы 1,2 на с. 88.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8.</w:t>
            </w:r>
          </w:p>
        </w:tc>
        <w:tc>
          <w:tcPr>
            <w:tcW w:w="2126" w:type="dxa"/>
          </w:tcPr>
          <w:p w:rsidR="008F40E8" w:rsidRDefault="008F40E8" w:rsidP="002A0C18">
            <w:r>
              <w:t>А.И. Куприн. «Гранатовый браслет»: смысл спора о бескорыстной любви.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Фронтальный и индивидуальный опрос. Сообщения учащихся.</w:t>
            </w:r>
          </w:p>
        </w:tc>
        <w:tc>
          <w:tcPr>
            <w:tcW w:w="2340" w:type="dxa"/>
          </w:tcPr>
          <w:p w:rsidR="008F40E8" w:rsidRDefault="008F40E8" w:rsidP="002A0C18">
            <w:r>
              <w:t xml:space="preserve">Знать смысл названия произведения, центральные образы, проблематику. Уметь сопоставлять эпизод эпического произведения с экранизацией или иллюстрацией к нему. </w:t>
            </w:r>
            <w:r>
              <w:lastRenderedPageBreak/>
              <w:t>Уметь использовать мультимедийные ресурсы и компьютерные технологии для обработки, передачи, систематизации информации.</w:t>
            </w:r>
          </w:p>
        </w:tc>
        <w:tc>
          <w:tcPr>
            <w:tcW w:w="2475" w:type="dxa"/>
          </w:tcPr>
          <w:p w:rsidR="008F40E8" w:rsidRDefault="008F40E8" w:rsidP="002A0C18">
            <w:r>
              <w:lastRenderedPageBreak/>
              <w:t>1.Чтение учебника на с.88-92.</w:t>
            </w:r>
          </w:p>
          <w:p w:rsidR="008F40E8" w:rsidRDefault="008F40E8" w:rsidP="002A0C18">
            <w:r>
              <w:t>2.Ответы на вопросы 3,4.</w:t>
            </w:r>
          </w:p>
          <w:p w:rsidR="008F40E8" w:rsidRDefault="008F40E8" w:rsidP="002A0C18">
            <w:r>
              <w:t xml:space="preserve">3.Подготовить сообщение по биографии М. </w:t>
            </w:r>
            <w:r>
              <w:lastRenderedPageBreak/>
              <w:t>Горького.</w:t>
            </w:r>
          </w:p>
          <w:p w:rsidR="008F40E8" w:rsidRDefault="008F40E8" w:rsidP="002A0C18">
            <w:r>
              <w:t>4.Самостоятельное чтение рассказов М.Горького.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9.</w:t>
            </w:r>
          </w:p>
        </w:tc>
        <w:tc>
          <w:tcPr>
            <w:tcW w:w="2126" w:type="dxa"/>
          </w:tcPr>
          <w:p w:rsidR="008F40E8" w:rsidRDefault="008F40E8" w:rsidP="002A0C18">
            <w:r>
              <w:t>М. Горький. Личность. Творчество. Судьба. Философия жизни в рассказах Горького и ее художественное воплощение. Рассказ «Старуха Изергиль».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Тест, устная и письменная форма опроса.</w:t>
            </w:r>
          </w:p>
        </w:tc>
        <w:tc>
          <w:tcPr>
            <w:tcW w:w="2340" w:type="dxa"/>
          </w:tcPr>
          <w:p w:rsidR="008F40E8" w:rsidRDefault="008F40E8" w:rsidP="002A0C18">
            <w:r>
              <w:t>Знать биографию писателя. Уметь видеть обстановку действия  и мысленно рисовать портрет героя. Уметь выделять изобразительные средства языка и определять их роль в художественном тексте. Уметь находить информацию по заданной теме в различных источниках.</w:t>
            </w:r>
          </w:p>
        </w:tc>
        <w:tc>
          <w:tcPr>
            <w:tcW w:w="2475" w:type="dxa"/>
          </w:tcPr>
          <w:p w:rsidR="008F40E8" w:rsidRDefault="008F40E8" w:rsidP="002A0C18">
            <w:r>
              <w:t>1.Чтение учебника на с.54-58.</w:t>
            </w:r>
          </w:p>
          <w:p w:rsidR="008F40E8" w:rsidRDefault="008F40E8" w:rsidP="002A0C18">
            <w:r>
              <w:t>2.Литературное направление – романтизм.</w:t>
            </w:r>
          </w:p>
          <w:p w:rsidR="008F40E8" w:rsidRDefault="008F40E8" w:rsidP="002A0C18">
            <w:r>
              <w:t xml:space="preserve">3.Индивидуальные задания по рассказам. 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10.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Пьеса «На дне». Сценическая история и роль </w:t>
            </w:r>
            <w:r>
              <w:lastRenderedPageBreak/>
              <w:t>театральной и общественной жизни.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 xml:space="preserve">Устные ответы на вопросы; </w:t>
            </w:r>
            <w:r>
              <w:lastRenderedPageBreak/>
              <w:t>контроль записи в тетрадях.</w:t>
            </w:r>
          </w:p>
        </w:tc>
        <w:tc>
          <w:tcPr>
            <w:tcW w:w="2340" w:type="dxa"/>
          </w:tcPr>
          <w:p w:rsidR="008F40E8" w:rsidRDefault="008F40E8" w:rsidP="002A0C18">
            <w:r>
              <w:lastRenderedPageBreak/>
              <w:t xml:space="preserve">Знать историю создания произведения, </w:t>
            </w:r>
            <w:r>
              <w:lastRenderedPageBreak/>
              <w:t>жанровое своеобразие, проблематику. Уметь оценивать игру актера в отдельной сцене. Уметь использовать мультимедийные ресурсы и компьютерные технологии для обработки, передачи, систематизации информации.</w:t>
            </w:r>
          </w:p>
        </w:tc>
        <w:tc>
          <w:tcPr>
            <w:tcW w:w="2475" w:type="dxa"/>
          </w:tcPr>
          <w:p w:rsidR="008F40E8" w:rsidRDefault="008F40E8" w:rsidP="002A0C18">
            <w:r>
              <w:lastRenderedPageBreak/>
              <w:t>1.Чтение учебника на с.70-75; ответы на вопросы 5,7.</w:t>
            </w:r>
          </w:p>
          <w:p w:rsidR="008F40E8" w:rsidRDefault="008F40E8" w:rsidP="002A0C18">
            <w:r>
              <w:lastRenderedPageBreak/>
              <w:t>2.Индивидуальные задания.</w:t>
            </w:r>
          </w:p>
          <w:p w:rsidR="008F40E8" w:rsidRDefault="008F40E8" w:rsidP="002A0C18">
            <w:r>
              <w:t>3.Жизненный путь Сатина, Бубнова, Луки.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11.</w:t>
            </w:r>
          </w:p>
        </w:tc>
        <w:tc>
          <w:tcPr>
            <w:tcW w:w="2126" w:type="dxa"/>
          </w:tcPr>
          <w:p w:rsidR="008F40E8" w:rsidRDefault="008F40E8" w:rsidP="002A0C18">
            <w:r>
              <w:t>Философский спор о правде и человеке. Проблема гуманизма.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Фронтальный опрос, комментированное чтение, тесты.</w:t>
            </w:r>
          </w:p>
        </w:tc>
        <w:tc>
          <w:tcPr>
            <w:tcW w:w="2340" w:type="dxa"/>
          </w:tcPr>
          <w:p w:rsidR="008F40E8" w:rsidRDefault="008F40E8" w:rsidP="002A0C18">
            <w:r>
              <w:t xml:space="preserve">Уметь проследить развитие конфликта в драме. Уметь анализировать место и роль отдельного эпизода в архитектонике произведения. Владеть навыками работы с различными источниками информации. </w:t>
            </w:r>
          </w:p>
        </w:tc>
        <w:tc>
          <w:tcPr>
            <w:tcW w:w="2475" w:type="dxa"/>
          </w:tcPr>
          <w:p w:rsidR="008F40E8" w:rsidRDefault="008F40E8" w:rsidP="002A0C18">
            <w:r>
              <w:t>1.Чтение учебника на с.75-79, ответы на вопросы 6,8,9.</w:t>
            </w:r>
          </w:p>
          <w:p w:rsidR="008F40E8" w:rsidRDefault="008F40E8" w:rsidP="002A0C18">
            <w:r>
              <w:t>2.Наизусть монолог Сатина о Человеке.</w:t>
            </w:r>
          </w:p>
          <w:p w:rsidR="008F40E8" w:rsidRDefault="008F40E8" w:rsidP="002A0C18">
            <w:r>
              <w:t>3.Индивидуальные задания.</w:t>
            </w:r>
          </w:p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12.</w:t>
            </w:r>
          </w:p>
        </w:tc>
        <w:tc>
          <w:tcPr>
            <w:tcW w:w="2126" w:type="dxa"/>
          </w:tcPr>
          <w:p w:rsidR="008F40E8" w:rsidRDefault="008F40E8" w:rsidP="002A0C18">
            <w:r>
              <w:t>Система образов в пьесе  «На дне».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 xml:space="preserve">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индивидуальная, групповая.</w:t>
            </w:r>
          </w:p>
        </w:tc>
        <w:tc>
          <w:tcPr>
            <w:tcW w:w="1440" w:type="dxa"/>
          </w:tcPr>
          <w:p w:rsidR="008F40E8" w:rsidRDefault="008F40E8" w:rsidP="002A0C18">
            <w:r>
              <w:t xml:space="preserve">Монолог (Сатина наизусть); </w:t>
            </w:r>
            <w:r>
              <w:lastRenderedPageBreak/>
              <w:t>Инсценирование финала пьесы; комментированное чтение.</w:t>
            </w:r>
          </w:p>
        </w:tc>
        <w:tc>
          <w:tcPr>
            <w:tcW w:w="2340" w:type="dxa"/>
          </w:tcPr>
          <w:p w:rsidR="008F40E8" w:rsidRDefault="008F40E8" w:rsidP="002A0C18">
            <w:r>
              <w:lastRenderedPageBreak/>
              <w:t xml:space="preserve">Уметь анализировать систему образов произведения; вести </w:t>
            </w:r>
            <w:r>
              <w:lastRenderedPageBreak/>
              <w:t>диалог. Уметь написать отзыв о театральном спектакле, инсценировке, экранизации изученного произведения. Самостоятельно отбирать необходимую для решения учебных задач информацию.</w:t>
            </w:r>
          </w:p>
        </w:tc>
        <w:tc>
          <w:tcPr>
            <w:tcW w:w="2475" w:type="dxa"/>
          </w:tcPr>
          <w:p w:rsidR="008F40E8" w:rsidRDefault="008F40E8" w:rsidP="002A0C18">
            <w:r>
              <w:lastRenderedPageBreak/>
              <w:t xml:space="preserve">1.Индивидуальные задания: а) инсценирование </w:t>
            </w:r>
            <w:r>
              <w:lastRenderedPageBreak/>
              <w:t>последних сцен (финал пьесы), б) тема Человека в произведениях русских писателей.</w:t>
            </w:r>
          </w:p>
          <w:p w:rsidR="008F40E8" w:rsidRDefault="008F40E8" w:rsidP="002A0C18">
            <w:r>
              <w:t>2.Тезисы (или план) статьи Горького «Несвоевременные мысли».</w:t>
            </w:r>
          </w:p>
          <w:p w:rsidR="008F40E8" w:rsidRDefault="008F40E8" w:rsidP="002A0C18">
            <w:r>
              <w:t>3. Подготовиться к сочинению по творчеству М. Горького.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13.</w:t>
            </w:r>
          </w:p>
          <w:p w:rsidR="008F40E8" w:rsidRDefault="008F40E8" w:rsidP="002A0C18">
            <w:r>
              <w:t>р/р</w:t>
            </w:r>
          </w:p>
        </w:tc>
        <w:tc>
          <w:tcPr>
            <w:tcW w:w="2126" w:type="dxa"/>
          </w:tcPr>
          <w:p w:rsidR="008F40E8" w:rsidRDefault="008F40E8" w:rsidP="002A0C18">
            <w:r>
              <w:t>Сочинение по творчеству М. Горького.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Составление плана (сложного, тезисного, цитатного )</w:t>
            </w:r>
          </w:p>
        </w:tc>
        <w:tc>
          <w:tcPr>
            <w:tcW w:w="2340" w:type="dxa"/>
          </w:tcPr>
          <w:p w:rsidR="008F40E8" w:rsidRDefault="008F40E8" w:rsidP="002A0C18">
            <w:r>
              <w:t>Уметь отбирать литературный материал по выбранной теме, полно раскрыть ее и грамотно изложить материал. Уметь самостоятельно редактировать текст. Уметь создавать письменные тексты на заданную тему.</w:t>
            </w:r>
          </w:p>
        </w:tc>
        <w:tc>
          <w:tcPr>
            <w:tcW w:w="2475" w:type="dxa"/>
          </w:tcPr>
          <w:p w:rsidR="008F40E8" w:rsidRDefault="008F40E8" w:rsidP="002A0C18">
            <w:r>
              <w:t>1. .Домашнее сочинение по творчеству  М. Горького. Завершить работу дома.</w:t>
            </w:r>
          </w:p>
          <w:p w:rsidR="008F40E8" w:rsidRDefault="008F40E8" w:rsidP="002A0C18">
            <w:r>
              <w:t>2.Подготовиться к урокам по творчеству Л. Андреева.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14.</w:t>
            </w:r>
          </w:p>
          <w:p w:rsidR="008F40E8" w:rsidRDefault="008F40E8" w:rsidP="002A0C18">
            <w:r>
              <w:t>В./</w:t>
            </w:r>
            <w:r>
              <w:lastRenderedPageBreak/>
              <w:t>ч.</w:t>
            </w:r>
          </w:p>
        </w:tc>
        <w:tc>
          <w:tcPr>
            <w:tcW w:w="2126" w:type="dxa"/>
          </w:tcPr>
          <w:p w:rsidR="008F40E8" w:rsidRDefault="008F40E8" w:rsidP="002A0C18">
            <w:r>
              <w:lastRenderedPageBreak/>
              <w:t xml:space="preserve">Л.Андреев. Рассказ о семи повешенных. </w:t>
            </w:r>
            <w:r>
              <w:lastRenderedPageBreak/>
              <w:t>Нравственная проблематика.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>
            <w:r>
              <w:t>Фронтальный опрос, комментиро</w:t>
            </w:r>
            <w:r>
              <w:lastRenderedPageBreak/>
              <w:t>ванное чтение; устные ответы на вопросы.</w:t>
            </w:r>
          </w:p>
        </w:tc>
        <w:tc>
          <w:tcPr>
            <w:tcW w:w="2340" w:type="dxa"/>
          </w:tcPr>
          <w:p w:rsidR="008F40E8" w:rsidRDefault="008F40E8" w:rsidP="002A0C18">
            <w:r>
              <w:lastRenderedPageBreak/>
              <w:t>Уметь выделять в произведении нравственно-</w:t>
            </w:r>
            <w:r>
              <w:lastRenderedPageBreak/>
              <w:t>идеологические проблемы. Уметь анализировать эпизод и объяснять его связь с проблематикой произведения. Самостоятельно отбирать необходимую для решения учебных задач информацию.</w:t>
            </w:r>
          </w:p>
        </w:tc>
        <w:tc>
          <w:tcPr>
            <w:tcW w:w="2475" w:type="dxa"/>
          </w:tcPr>
          <w:p w:rsidR="008F40E8" w:rsidRDefault="008F40E8" w:rsidP="002A0C18">
            <w:r>
              <w:lastRenderedPageBreak/>
              <w:t>1.Прочитать текст.</w:t>
            </w:r>
          </w:p>
          <w:p w:rsidR="008F40E8" w:rsidRDefault="008F40E8" w:rsidP="002A0C18">
            <w:r>
              <w:t>2.Ответить на вопросы.</w:t>
            </w:r>
          </w:p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15.</w:t>
            </w:r>
          </w:p>
        </w:tc>
        <w:tc>
          <w:tcPr>
            <w:tcW w:w="2126" w:type="dxa"/>
          </w:tcPr>
          <w:p w:rsidR="008F40E8" w:rsidRDefault="008F40E8" w:rsidP="002A0C18">
            <w:r>
              <w:t>Гуманистическая направленность произведений зарубежной литературы 20 века.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темы и проблемы зарубежной литературы первой половины 20 века. Уметь соотносить творчество зарубежных писателей начала 20 века с творчеством российских писателей того же времени. Уметь находить информацию по заданной теме в различных источниках. Использовать </w:t>
            </w:r>
            <w:r>
              <w:lastRenderedPageBreak/>
              <w:t>мультимедийные ресурсы и компьютерные технологии для обработки и передачи информации.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16-17.</w:t>
            </w:r>
          </w:p>
        </w:tc>
        <w:tc>
          <w:tcPr>
            <w:tcW w:w="2126" w:type="dxa"/>
          </w:tcPr>
          <w:p w:rsidR="008F40E8" w:rsidRDefault="008F40E8" w:rsidP="002A0C18">
            <w:r>
              <w:t>Б. Шоу. Жизнь и творчество. Своеобразие конфликта в пьесе «Пигмалион». Чеховские традиции в творчестве Б. Шоу.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биографию писателя, историю создания произведения, его проблематику. Уметь выступать с устным сообщением. Уметь анализировать драматическое произведение, выделяя его художественные особенности. Использовать мультимедийные ресурсы и компьютерные технологии для обработки и передачи информации.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 xml:space="preserve">18. 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Г. Аполлинер. Жизнь и творчество </w:t>
            </w:r>
            <w:r>
              <w:lastRenderedPageBreak/>
              <w:t>поэта. Стихотворение «Мост Мирабо».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биографию поэта. Уметь </w:t>
            </w:r>
            <w:r>
              <w:lastRenderedPageBreak/>
              <w:t>определять смену чувств лирического героя в стихотворениях Г. Аполлинера. Уметь определять художественные особенности лирического произведения. Уметь находить информацию по заданной теме в различных источниках. Использовать мультимедийные ресурсы и компьютерные технологии для обработки и передачи информации.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19.</w:t>
            </w:r>
          </w:p>
        </w:tc>
        <w:tc>
          <w:tcPr>
            <w:tcW w:w="2126" w:type="dxa"/>
          </w:tcPr>
          <w:p w:rsidR="008F40E8" w:rsidRDefault="008F40E8" w:rsidP="002A0C18">
            <w:r>
              <w:t>Обзор русской поэзии конца 19-начала 20вв.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литературные течения русской поэзии конца 19-начала 20вв. Уметь соотносить процесс развития литературы с общественной </w:t>
            </w:r>
            <w:r>
              <w:lastRenderedPageBreak/>
              <w:t>жизнью и развитием культуры в целом. Уметь находить информацию по заданной теме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20-21.</w:t>
            </w:r>
          </w:p>
        </w:tc>
        <w:tc>
          <w:tcPr>
            <w:tcW w:w="2126" w:type="dxa"/>
          </w:tcPr>
          <w:p w:rsidR="008F40E8" w:rsidRDefault="008F40E8" w:rsidP="002A0C18">
            <w:r>
              <w:t>Символизм. «Старшие символисты» (творчество К.Д. Бальмонта) и «младосимволисты» (творчество А. Белого).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задания, лекция.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положения символизма как литературного направления. Уметь выступать с устным сообщением. Уметь постигать содержание литературного произведения на аналитическом уровне. Уметь постигать содержание литературного произведения на аналитическом уровне. Уметь находить информацию по заданной теме в источниках </w:t>
            </w:r>
            <w:r>
              <w:lastRenderedPageBreak/>
              <w:t>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22.</w:t>
            </w:r>
          </w:p>
        </w:tc>
        <w:tc>
          <w:tcPr>
            <w:tcW w:w="2126" w:type="dxa"/>
          </w:tcPr>
          <w:p w:rsidR="008F40E8" w:rsidRDefault="008F40E8" w:rsidP="002A0C18">
            <w:r>
              <w:t>Акмеизм. Жизненный и творческий путь Н.С. Гумилева.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основные положения акмеизма как литературного направления. Уметь выступать с устным сообщением. Уметь постигать содержание литературного произведения на аналитическом уровне. Уметь находить информацию по заданной теме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23.</w:t>
            </w:r>
          </w:p>
        </w:tc>
        <w:tc>
          <w:tcPr>
            <w:tcW w:w="2126" w:type="dxa"/>
          </w:tcPr>
          <w:p w:rsidR="008F40E8" w:rsidRDefault="008F40E8" w:rsidP="002A0C18">
            <w:r>
              <w:t>Футуризм. Жизнь и творчество В. Хлебникова.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положения футуризма как литературного направления. Уметь выступать с устным сообщением. Уметь постигать содержание литературного произведения на аналитическом уровне. Уметь </w:t>
            </w:r>
            <w:r>
              <w:lastRenderedPageBreak/>
              <w:t>находить информацию по заданной теме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24.</w:t>
            </w:r>
          </w:p>
        </w:tc>
        <w:tc>
          <w:tcPr>
            <w:tcW w:w="2126" w:type="dxa"/>
          </w:tcPr>
          <w:p w:rsidR="008F40E8" w:rsidRDefault="008F40E8" w:rsidP="002A0C18">
            <w:r>
              <w:t>Крестьянская поэзия. Продолжение традиций русской реалистической крестьянской поэзии 19вв. творчестве поэтов начала 20в.  Жизнь и творчество Н. А. Клюева.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особенности развития крестьянской поэзии в начале 20 в. Уметь выступать с устным сообщением.  Уметь выделять изобразительные средства и определять их роль в художесвенном тексте. Уметь постигать содержание литературного произведения на аналитическом уровне. Уметь находить информацию по заданной теме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25.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Поэты, творившие </w:t>
            </w:r>
            <w:r>
              <w:lastRenderedPageBreak/>
              <w:t>вне литературных течений. Смысл поэзии И.Ф. Анненского.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 xml:space="preserve">Лекция, </w:t>
            </w:r>
            <w:r>
              <w:lastRenderedPageBreak/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lastRenderedPageBreak/>
              <w:t xml:space="preserve">Коллективная, </w:t>
            </w:r>
            <w:r>
              <w:lastRenderedPageBreak/>
              <w:t>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биографию </w:t>
            </w:r>
            <w:r>
              <w:lastRenderedPageBreak/>
              <w:t>поэта и особенности его творчества. Уметь выступать с устным сообщением. Уметь находить эмоциональный лейтмотив лирического произведения. Уметь находить информацию по заданной теме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26.</w:t>
            </w:r>
          </w:p>
          <w:p w:rsidR="008F40E8" w:rsidRDefault="008F40E8" w:rsidP="002A0C18">
            <w:r>
              <w:t>р/р</w:t>
            </w:r>
          </w:p>
        </w:tc>
        <w:tc>
          <w:tcPr>
            <w:tcW w:w="2126" w:type="dxa"/>
          </w:tcPr>
          <w:p w:rsidR="008F40E8" w:rsidRDefault="008F40E8" w:rsidP="002A0C18">
            <w:r>
              <w:t>Сочинение по творчеству поэтов конца 19-начала 20вв.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план сочинения и отбирать литературный материал в соответствии с выбранной темой. Уметь писать и грамотно оформлять сочинения различных жанров. Уметь создавать письменный текст на заданную тему; самостоятельно отбирать  </w:t>
            </w:r>
            <w:r>
              <w:lastRenderedPageBreak/>
              <w:t>необходимую информацию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27-30.</w:t>
            </w:r>
          </w:p>
        </w:tc>
        <w:tc>
          <w:tcPr>
            <w:tcW w:w="2126" w:type="dxa"/>
          </w:tcPr>
          <w:p w:rsidR="008F40E8" w:rsidRDefault="008F40E8" w:rsidP="002A0C18">
            <w:r>
              <w:t>А.А. Блок. Личность и судьба поэта. Основные мотивы лирики.</w:t>
            </w:r>
          </w:p>
        </w:tc>
        <w:tc>
          <w:tcPr>
            <w:tcW w:w="709" w:type="dxa"/>
          </w:tcPr>
          <w:p w:rsidR="008F40E8" w:rsidRDefault="008F40E8" w:rsidP="002A0C18">
            <w:r>
              <w:t>4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беседа, работа с текстом.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характеристику центральных циклов и программных стихотворений. Уметь передавать динамику чувств героя и автора в выразительном чтении.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31-32.</w:t>
            </w:r>
          </w:p>
        </w:tc>
        <w:tc>
          <w:tcPr>
            <w:tcW w:w="2126" w:type="dxa"/>
          </w:tcPr>
          <w:p w:rsidR="008F40E8" w:rsidRDefault="008F40E8" w:rsidP="002A0C18">
            <w:r>
              <w:t>Поэма «Двенадцать». История создания. Сюжет, герои, символика. Трактовка финала.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сюжет поэмы и ее героев; понимать неоднозначность трактовки финала;  символику поэмы. Уметь выделять ИВС и определять их роль в художественном тексте. Владеть навыками работы с различными источниками информации.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33.</w:t>
            </w:r>
          </w:p>
          <w:p w:rsidR="008F40E8" w:rsidRDefault="008F40E8" w:rsidP="002A0C18">
            <w:r>
              <w:lastRenderedPageBreak/>
              <w:t>р/р</w:t>
            </w:r>
          </w:p>
        </w:tc>
        <w:tc>
          <w:tcPr>
            <w:tcW w:w="2126" w:type="dxa"/>
          </w:tcPr>
          <w:p w:rsidR="008F40E8" w:rsidRDefault="008F40E8" w:rsidP="002A0C18">
            <w:r>
              <w:lastRenderedPageBreak/>
              <w:t xml:space="preserve">Сочинение по творчеству А.А. </w:t>
            </w:r>
            <w:r>
              <w:lastRenderedPageBreak/>
              <w:t>Блока.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план сочинения и отбирать литературный </w:t>
            </w:r>
            <w:r>
              <w:lastRenderedPageBreak/>
              <w:t>материал в соответствии с выбранной темой. Уметь писать сочинения различных жанров; грамотно излагать и оформлять их. Уметь создавать письменный текст на заданную тему; самостоятельно отбирать  необходимую информацию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34.</w:t>
            </w:r>
          </w:p>
        </w:tc>
        <w:tc>
          <w:tcPr>
            <w:tcW w:w="2126" w:type="dxa"/>
          </w:tcPr>
          <w:p w:rsidR="008F40E8" w:rsidRDefault="008F40E8" w:rsidP="002A0C18">
            <w:r>
              <w:t>Е.И. Замятин. Роман-антиутопия «Мы». Жанровое своеобразие, сюжетные линии, система образов.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главных героев, основные сюжетные линии, жанровое своеобразие романа. Уметь обосновывать в устной и письменной форме свое отношение к произведению. Уметь самостоятельно отбирать и систематизировать  необходимую </w:t>
            </w:r>
            <w:r>
              <w:lastRenderedPageBreak/>
              <w:t>информацию из источников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35-36.</w:t>
            </w:r>
          </w:p>
        </w:tc>
        <w:tc>
          <w:tcPr>
            <w:tcW w:w="2126" w:type="dxa"/>
          </w:tcPr>
          <w:p w:rsidR="008F40E8" w:rsidRDefault="008F40E8" w:rsidP="002A0C18">
            <w:r>
              <w:t>В.В. Маяковский, Моя революция. Дух бунтарства в ранней лирике, Пафос революционного переустройства мира.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тематику лирики раннего творчества поэта, особенности строфики и графики; понимать, в чем состоит новаторский характер поэзии Маяковского. Уметь выделять ИВС языка в поэтическом тексте и определять их роль. Уметь ориентироваться в информационных потоках. Уметь выделять в них главное.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37.</w:t>
            </w:r>
          </w:p>
        </w:tc>
        <w:tc>
          <w:tcPr>
            <w:tcW w:w="2126" w:type="dxa"/>
          </w:tcPr>
          <w:p w:rsidR="008F40E8" w:rsidRDefault="008F40E8" w:rsidP="002A0C18">
            <w:r>
              <w:t>Сатирические мотивы лирики В.В. Маяковского.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сатирические произведения в творчестве В.В. Маяковского. Уметь находить объекты сатиры и художественные </w:t>
            </w:r>
            <w:r>
              <w:lastRenderedPageBreak/>
              <w:t>средства, благодаря которым поэт создает сатирический эффект. Уметь выделять ИВС языка в поэтическом тексте и определять их роль. Владеть навыками работы с различными источниками информации: учебниками, справочниками, энциклопедиями, каталогами, словарями, Интернет.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38-39.</w:t>
            </w:r>
          </w:p>
        </w:tc>
        <w:tc>
          <w:tcPr>
            <w:tcW w:w="2126" w:type="dxa"/>
          </w:tcPr>
          <w:p w:rsidR="008F40E8" w:rsidRDefault="008F40E8" w:rsidP="002A0C18">
            <w:r>
              <w:t>Стихи В.В. Маяковского о любви.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особенности любовной лирики поэта. Уметь определять смену чувств лирического героя в стихотворениях В.В. Маяковского о любви. Уметь выделять ИВС языка в поэтическом тексте и определять их роль. Уметь передавать </w:t>
            </w:r>
            <w:r>
              <w:lastRenderedPageBreak/>
              <w:t>информацию адекватно поставленной цели (сжато,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40-41.</w:t>
            </w:r>
          </w:p>
        </w:tc>
        <w:tc>
          <w:tcPr>
            <w:tcW w:w="2126" w:type="dxa"/>
          </w:tcPr>
          <w:p w:rsidR="008F40E8" w:rsidRDefault="008F40E8" w:rsidP="002A0C18">
            <w:r>
              <w:t>Лики Родины в поэзии С.А. Есенина.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эволюцию темы Родины в лирике С.А. Есенина. Уметь выделять ИВС языка в поэтическом тексте и определять их роль. Уметь находить необходимую информацию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42-43.</w:t>
            </w:r>
          </w:p>
        </w:tc>
        <w:tc>
          <w:tcPr>
            <w:tcW w:w="2126" w:type="dxa"/>
          </w:tcPr>
          <w:p w:rsidR="008F40E8" w:rsidRDefault="008F40E8" w:rsidP="002A0C18">
            <w:r>
              <w:t>Любовная лирика С.А. Есенина.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определять смену чувств в стихотворениях Есенина о любви на основе личностного восприятия. Уметь выделять ИВС языка в поэтическом тексте и определять их роль. Уметь передавать информацию адекватно </w:t>
            </w:r>
            <w:r>
              <w:lastRenderedPageBreak/>
              <w:t>поставленной цели (сжато,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44.</w:t>
            </w:r>
          </w:p>
          <w:p w:rsidR="008F40E8" w:rsidRDefault="008F40E8" w:rsidP="002A0C18">
            <w:r>
              <w:t>р/р</w:t>
            </w:r>
          </w:p>
        </w:tc>
        <w:tc>
          <w:tcPr>
            <w:tcW w:w="2126" w:type="dxa"/>
          </w:tcPr>
          <w:p w:rsidR="008F40E8" w:rsidRDefault="008F40E8" w:rsidP="002A0C18">
            <w:r>
              <w:t>Сочинение по творчеству С.А. Есенина и В.В. Маяковского.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план сочинения и отбирать литературный материал в соответствии с выбранной темой;  грамотно оформлять и  излагать его. Уметь писать сочинения различных жанров. Уметь составлять письменный текст на заданную тему.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45.</w:t>
            </w:r>
          </w:p>
          <w:p w:rsidR="008F40E8" w:rsidRDefault="008F40E8" w:rsidP="002A0C18"/>
        </w:tc>
        <w:tc>
          <w:tcPr>
            <w:tcW w:w="2126" w:type="dxa"/>
          </w:tcPr>
          <w:p w:rsidR="008F40E8" w:rsidRDefault="008F40E8" w:rsidP="002A0C18">
            <w:r>
              <w:t>Жизнь и творчество М.Цветаевой.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смысл названия произведения, центральные образы, проблематику, Знать особенности средств создания образов-персонажей. Ориентироваться в информационных потоках, уметь выделять в них главное.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46.-48.</w:t>
            </w:r>
          </w:p>
        </w:tc>
        <w:tc>
          <w:tcPr>
            <w:tcW w:w="2126" w:type="dxa"/>
          </w:tcPr>
          <w:p w:rsidR="008F40E8" w:rsidRDefault="008F40E8" w:rsidP="002A0C18">
            <w:r>
              <w:t>М.И. Цветаева. Основные темы творчества. Своеобразие поэтического стиля.</w:t>
            </w:r>
          </w:p>
        </w:tc>
        <w:tc>
          <w:tcPr>
            <w:tcW w:w="709" w:type="dxa"/>
          </w:tcPr>
          <w:p w:rsidR="008F40E8" w:rsidRDefault="008F40E8" w:rsidP="002A0C18">
            <w:r>
              <w:t>3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основные мотивы лирики М.И. Цветаевой. Уметь выделять ИВС языка в поэтическом тексте и определять их роль. Уметь передавать информацию адекватно поставленной цели (сжато,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49-51.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О.Э. Мандельштам. Историзм поэтического мышления, ассоциативная манера письма. Мифологические и литературные образы в поэзии О.Э. Мандельштама. </w:t>
            </w:r>
          </w:p>
        </w:tc>
        <w:tc>
          <w:tcPr>
            <w:tcW w:w="709" w:type="dxa"/>
          </w:tcPr>
          <w:p w:rsidR="008F40E8" w:rsidRDefault="008F40E8" w:rsidP="002A0C18">
            <w:r>
              <w:t>3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основные этапы жизненного и творческого пути поэта; особенности стиля. Уметь выделять ИВС языка в поэтическом тексте и определять их роль. Владеть навыками работы с различными источниками информации.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52-54.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А.А. Ахматова, Жизнь и творчество. Основные темы </w:t>
            </w:r>
            <w:r>
              <w:lastRenderedPageBreak/>
              <w:t>лирики. Особенности поэтических образов.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3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вехи жизненного и творческого пути А.А. Ахматовой; </w:t>
            </w:r>
            <w:r>
              <w:lastRenderedPageBreak/>
              <w:t>особенности ее стиха (музыкальность интонации). Уметь выделять ИВС языка в поэтическом тексте и определять их роль. Уметь находить необходимую информацию в источниках различного типа и систематизировать ее.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55.</w:t>
            </w:r>
          </w:p>
        </w:tc>
        <w:tc>
          <w:tcPr>
            <w:tcW w:w="2126" w:type="dxa"/>
          </w:tcPr>
          <w:p w:rsidR="008F40E8" w:rsidRDefault="008F40E8" w:rsidP="002A0C18">
            <w:r>
              <w:t>А.А.Ахматова. Поэма «Реквием». Особенности жанра и композиции. Роль эпиграфа, посвящения и эпилога.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смысл названия произведения, центральные образы, проблематику. Знать художественные особенности поэмы. Уметь передавать информацию адекватно поставленной цели (сжато, полно, выборочно).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56.</w:t>
            </w:r>
          </w:p>
          <w:p w:rsidR="008F40E8" w:rsidRDefault="008F40E8" w:rsidP="002A0C18">
            <w:r>
              <w:t>р/р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Сочинение по творчеству А.А.Ахматовой. 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план сочинения и отбирать литературный </w:t>
            </w:r>
            <w:r>
              <w:lastRenderedPageBreak/>
              <w:t xml:space="preserve">материал в соответствии с выбранной темой;  грамотно оформлять и  излагать его. Уметь писать сочинения различных жанров. Уметь составлять письменный текст на заданную тему.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57.</w:t>
            </w:r>
          </w:p>
        </w:tc>
        <w:tc>
          <w:tcPr>
            <w:tcW w:w="2126" w:type="dxa"/>
          </w:tcPr>
          <w:p w:rsidR="008F40E8" w:rsidRDefault="008F40E8" w:rsidP="002A0C18">
            <w:r>
              <w:t>Литературный процесс 30-40-х годов. Произведения отечественной прозы 30-х годов. Общий обзор.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представление о духовной атмосфере десятилетия  и ее отражение в литературе и искусстве. Совершенствовать навыки анализа прозаического и поэтического текстов. Развить умение слушать и одновременно записывать содержание лекции. Уметь выступать перед аудиторией, аргументировать свой </w:t>
            </w:r>
            <w:r>
              <w:lastRenderedPageBreak/>
              <w:t xml:space="preserve">ответ, делать выводы. 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58.</w:t>
            </w:r>
          </w:p>
        </w:tc>
        <w:tc>
          <w:tcPr>
            <w:tcW w:w="2126" w:type="dxa"/>
          </w:tcPr>
          <w:p w:rsidR="008F40E8" w:rsidRDefault="008F40E8" w:rsidP="002A0C18">
            <w:r>
              <w:t>А.Н. Толстой Историческая проза «Петровская» тема в творчестве А.Н. Толстого.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основные вехи жизненного и творческого пути А.Н.Толстого.    Знать смысл названия произведения, центральные образы, проблематику.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59</w:t>
            </w:r>
          </w:p>
        </w:tc>
        <w:tc>
          <w:tcPr>
            <w:tcW w:w="2126" w:type="dxa"/>
          </w:tcPr>
          <w:p w:rsidR="008F40E8" w:rsidRDefault="008F40E8" w:rsidP="002A0C18">
            <w:r>
              <w:t>Личность царя-реформатора в романе А.Н. Толстого «Петр Первый».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     Знать методы и приемы писателя. Совершенствовать навыки анализа прозаического и поэтического текстов. Развить умение слушать и одновременно записывать содержание лекции. Уметь выступать перед аудиторией, аргументировать свой ответ, делать выводы. 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60-61.</w:t>
            </w:r>
          </w:p>
        </w:tc>
        <w:tc>
          <w:tcPr>
            <w:tcW w:w="2126" w:type="dxa"/>
          </w:tcPr>
          <w:p w:rsidR="008F40E8" w:rsidRDefault="008F40E8" w:rsidP="002A0C18">
            <w:r>
              <w:t>Б.Л. Пастернак. Жизнь и творчество. Лирика.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этапы жизни и творчества Б.Л. Пастернака; тематику и </w:t>
            </w:r>
            <w:r>
              <w:lastRenderedPageBreak/>
              <w:t>особенности его лирики. Знать основные мотивы лирики Б.Л. Пастернака. Уметь анализировать лирическое произведение.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62-63.</w:t>
            </w:r>
          </w:p>
        </w:tc>
        <w:tc>
          <w:tcPr>
            <w:tcW w:w="2126" w:type="dxa"/>
          </w:tcPr>
          <w:p w:rsidR="008F40E8" w:rsidRDefault="008F40E8" w:rsidP="002A0C18">
            <w:r>
              <w:t>Б.Л. Пастернак. Роман «Доктор Живаго». Тема интеллигенции и революции.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историю создания произведения, жанровое своеобразие. Уметь анализировать эпизод и объяснять его связь с проблематикой произведения. Уметь передавать информацию адекватно поставленной цели (сжато,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64.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Жизнь, творчество, личность М.А. Булгакова. История создания и публикации романа </w:t>
            </w:r>
            <w:r>
              <w:lastRenderedPageBreak/>
              <w:t>«Мастер и Маргарита».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лекция.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биографию писателя, историю создания и публикации романа «Мастер и </w:t>
            </w:r>
            <w:r>
              <w:lastRenderedPageBreak/>
              <w:t>Маргарита». Уметь выступать с устным сообщением на заданную тему. Уметь находить необходимую информацию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65.</w:t>
            </w:r>
          </w:p>
        </w:tc>
        <w:tc>
          <w:tcPr>
            <w:tcW w:w="2126" w:type="dxa"/>
          </w:tcPr>
          <w:p w:rsidR="008F40E8" w:rsidRDefault="008F40E8" w:rsidP="002A0C18">
            <w:r>
              <w:t>Роман «Мастер и Маргарита». Композиция романа и его проблематика.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особенности композиции и проблематики романа. Знать жанровое своеобразие романа. Уметь передавать информацию адекватно поставленной цели (сжато,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66.</w:t>
            </w:r>
          </w:p>
        </w:tc>
        <w:tc>
          <w:tcPr>
            <w:tcW w:w="2126" w:type="dxa"/>
          </w:tcPr>
          <w:p w:rsidR="008F40E8" w:rsidRDefault="008F40E8" w:rsidP="002A0C18">
            <w:r>
              <w:t>Поиск истины и проблема нравственного выбора. Понтий Пилат и Иешуа Ганоцци в романе М.А. Булгакова.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Групповая,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делать обобщение на основе сравнительной характеристики героев. Уметь сопоставлять героев и ситуации разных </w:t>
            </w:r>
            <w:r>
              <w:lastRenderedPageBreak/>
              <w:t>произведений, выделяя общность и отличия авторской позиции. Уметь передавать информацию адекватно поставленной цели.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/>
        </w:tc>
        <w:tc>
          <w:tcPr>
            <w:tcW w:w="2126" w:type="dxa"/>
          </w:tcPr>
          <w:p w:rsidR="008F40E8" w:rsidRDefault="008F40E8" w:rsidP="002A0C18"/>
        </w:tc>
        <w:tc>
          <w:tcPr>
            <w:tcW w:w="709" w:type="dxa"/>
          </w:tcPr>
          <w:p w:rsidR="008F40E8" w:rsidRDefault="008F40E8" w:rsidP="002A0C18"/>
        </w:tc>
        <w:tc>
          <w:tcPr>
            <w:tcW w:w="1559" w:type="dxa"/>
          </w:tcPr>
          <w:p w:rsidR="008F40E8" w:rsidRDefault="008F40E8" w:rsidP="002A0C18"/>
        </w:tc>
        <w:tc>
          <w:tcPr>
            <w:tcW w:w="2020" w:type="dxa"/>
          </w:tcPr>
          <w:p w:rsidR="008F40E8" w:rsidRDefault="008F40E8" w:rsidP="002A0C18"/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/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67.</w:t>
            </w:r>
          </w:p>
        </w:tc>
        <w:tc>
          <w:tcPr>
            <w:tcW w:w="2126" w:type="dxa"/>
          </w:tcPr>
          <w:p w:rsidR="008F40E8" w:rsidRDefault="008F40E8" w:rsidP="002A0C18">
            <w:r>
              <w:t>Судьба художника в романе  «Мастер и Маргарита». Образы Мастера и Маргариты, Изображение любви как высшей духовной ценности.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Уметь составлять развернутую характеристику героя; определять роль художественной детали. Уметь определять особенности средств создания образов-персонажей. Уметь находить необходимую информацию в источниках различного типа.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68.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«Нечистая сила» в романе «Мастер и Маргарита». Проблема </w:t>
            </w:r>
            <w:r>
              <w:lastRenderedPageBreak/>
              <w:t>милосердия, всепрощения, справедливости.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характеристику группы персонажей. Знать роль </w:t>
            </w:r>
            <w:r>
              <w:lastRenderedPageBreak/>
              <w:t>фантастики в романе. Уметь находить информацию по заданной теме, систематизировать и обобщать ее.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69.</w:t>
            </w:r>
          </w:p>
          <w:p w:rsidR="008F40E8" w:rsidRDefault="008F40E8" w:rsidP="002A0C18">
            <w:r>
              <w:t>р/р</w:t>
            </w:r>
          </w:p>
        </w:tc>
        <w:tc>
          <w:tcPr>
            <w:tcW w:w="2126" w:type="dxa"/>
          </w:tcPr>
          <w:p w:rsidR="008F40E8" w:rsidRDefault="008F40E8" w:rsidP="002A0C18">
            <w:r>
              <w:t>Сочинение по творчеству М.А. Булгакова.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план сочинения и отбирать литературный материал в соответствии с выбранной темой;  грамотно оформлять и  излагать его. Уметь писать сочинения различных жанров. Уметь составлять письменный текст на заданную тему.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70-71.</w:t>
            </w:r>
          </w:p>
        </w:tc>
        <w:tc>
          <w:tcPr>
            <w:tcW w:w="2126" w:type="dxa"/>
          </w:tcPr>
          <w:p w:rsidR="008F40E8" w:rsidRDefault="008F40E8" w:rsidP="002A0C18">
            <w:r>
              <w:t>А.П. Платонов. «Котлован». Герой-мечтатель и проблема поиска истины в повести. Философские итоги повести «Котлован».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смысл названия произведения, центральные образы, проблематику. Уметь вести диалог. Уметь постигать содержание произведения на аналитическом уровне (вопросы к </w:t>
            </w:r>
            <w:r>
              <w:lastRenderedPageBreak/>
              <w:t>тексту, размышления над прочитанным, мотивировка событий, поступков героев). Уметь передавать информацию адекватно поставленной цели (сжато,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72.</w:t>
            </w:r>
          </w:p>
        </w:tc>
        <w:tc>
          <w:tcPr>
            <w:tcW w:w="2126" w:type="dxa"/>
          </w:tcPr>
          <w:p w:rsidR="008F40E8" w:rsidRDefault="008F40E8" w:rsidP="002A0C18">
            <w:r>
              <w:t>М.А. Шолохов. Жизнь и творчество.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 xml:space="preserve"> Лекция.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биографию писателя. Уметь выступать с устным сообщением. Уметь обосновать свое отношение к писателю и его произведениям. Уметь находить необходимую информацию по заданной теме в источниках различного типа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73.</w:t>
            </w:r>
          </w:p>
        </w:tc>
        <w:tc>
          <w:tcPr>
            <w:tcW w:w="2126" w:type="dxa"/>
          </w:tcPr>
          <w:p w:rsidR="008F40E8" w:rsidRDefault="008F40E8" w:rsidP="002A0C18">
            <w:r>
              <w:t>Замысел и история создания романа «Тихий Дон».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историю создания, смысл названия романа, </w:t>
            </w:r>
            <w:r>
              <w:lastRenderedPageBreak/>
              <w:t>жанровые и композиционные особенности. Уметь постигать содержание произведения на синтезирующем уровне (концепция произведения в целом). Уметь находить необходимую информацию по заданной теме, систематизировать и обобщать ее.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74.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Картины жизни донских казаков на страницах романа «Тихий Дон». 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главных героев, основные сюжетные линии. Уметь составлять характеристику группы персонажей. Уметь ориентироваться в информационных потоках, выделять в них главное.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75.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«Чудовищная нелепица войны» в </w:t>
            </w:r>
            <w:r>
              <w:lastRenderedPageBreak/>
              <w:t>изображении М.А. Шолохова.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 xml:space="preserve">Беседа, проблемные </w:t>
            </w:r>
            <w:r>
              <w:lastRenderedPageBreak/>
              <w:t>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lastRenderedPageBreak/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анализировать место и роль </w:t>
            </w:r>
            <w:r>
              <w:lastRenderedPageBreak/>
              <w:t>отдельного эпизода в архитектонике произведения. Знать особенности языка, стиля писателя. Уметь осознанно воспринимать информацию, распространяемую по каналам СМИ.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76.</w:t>
            </w:r>
          </w:p>
        </w:tc>
        <w:tc>
          <w:tcPr>
            <w:tcW w:w="2126" w:type="dxa"/>
          </w:tcPr>
          <w:p w:rsidR="008F40E8" w:rsidRDefault="008F40E8" w:rsidP="002A0C18">
            <w:r>
              <w:t>«В мире, расколотом надвое». Гражданская война на Дону. Трагедия Григория Мелехова.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Уметь выступать с устным сообщением, формулировать собственные ценностные ориентиры по проблеме. Знать особенности языка, стиля писателя. Уметь передавать информацию адекватно поставленной цели (сжато,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77.</w:t>
            </w:r>
          </w:p>
          <w:p w:rsidR="008F40E8" w:rsidRDefault="008F40E8" w:rsidP="002A0C18">
            <w:r>
              <w:t>р/р</w:t>
            </w:r>
          </w:p>
        </w:tc>
        <w:tc>
          <w:tcPr>
            <w:tcW w:w="2126" w:type="dxa"/>
          </w:tcPr>
          <w:p w:rsidR="008F40E8" w:rsidRDefault="008F40E8" w:rsidP="002A0C18">
            <w:r>
              <w:t>Сочинение по творчеству М.А. Шолохова.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план сочинения и отбирать литературный </w:t>
            </w:r>
            <w:r>
              <w:lastRenderedPageBreak/>
              <w:t xml:space="preserve">материал в соответствии с выбранной темой;  грамотно оформлять и  излагать его. Уметь писать сочинения различных жанров. Уметь составлять письменный текст на заданную тему.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78-79.</w:t>
            </w:r>
          </w:p>
        </w:tc>
        <w:tc>
          <w:tcPr>
            <w:tcW w:w="2126" w:type="dxa"/>
          </w:tcPr>
          <w:p w:rsidR="008F40E8" w:rsidRDefault="008F40E8" w:rsidP="002A0C18">
            <w:r>
              <w:t>Э. Хемингуэй. Жизнь и творчество писателя. Повесть «Старик и море».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основные вехи жизни и творчества писателя. Знать особенности языка, стиля писателя. Уметь находить и систематизировать информацию в различных источниках.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80-81.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Обзор русской литературы второй половины 20в. Новое понимание русской истории. Постановка острых нравственных и социальных </w:t>
            </w:r>
            <w:r>
              <w:lastRenderedPageBreak/>
              <w:t>проблем. Поиск нравственного идеала.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сюжетные линии, главных героев, смысл названия. Уметь выступать с устным сообщением. Уметь сопоставлять трактовку темы </w:t>
            </w:r>
            <w:r>
              <w:lastRenderedPageBreak/>
              <w:t>разными авторами, вести диалог.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82-83.</w:t>
            </w:r>
          </w:p>
        </w:tc>
        <w:tc>
          <w:tcPr>
            <w:tcW w:w="2126" w:type="dxa"/>
          </w:tcPr>
          <w:p w:rsidR="008F40E8" w:rsidRDefault="008F40E8" w:rsidP="002A0C18">
            <w:r>
              <w:t>А.Т. Твардовский. Философская лирика. Тема памяти в лирике поэта.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основные мотивы лирики А.Т. Твардовского. Уметь выступать с устным сообщением. Уметь выделять ИВС и определять их роль в художественном тексте. Уметь передавать информацию адекватно поставленной цели (сжато, полно, выборочно).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84-85.</w:t>
            </w:r>
          </w:p>
          <w:p w:rsidR="008F40E8" w:rsidRDefault="008F40E8" w:rsidP="002A0C18"/>
        </w:tc>
        <w:tc>
          <w:tcPr>
            <w:tcW w:w="2126" w:type="dxa"/>
          </w:tcPr>
          <w:p w:rsidR="008F40E8" w:rsidRDefault="008F40E8" w:rsidP="002A0C18">
            <w:r>
              <w:t>В.Т. Шаламов. Жизнь и творчество писателя. История создания книги «Колымские рассказы».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главных героев, основные сюжетные линии, смысл названия. Уметь выделять в тексте нравственно-идеологические проблемы и формулировать собственные </w:t>
            </w:r>
            <w:r>
              <w:lastRenderedPageBreak/>
              <w:t xml:space="preserve">ценностные ориентиры по отношению к ним. Уметь осознанно воспринимать информацию, получаемую по каналам СМИ; находить информацию по заданной теме в источниках различного типа и передавать ее соответственно поставленной цели (кратко, полно, тезисно).   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86-87.</w:t>
            </w:r>
          </w:p>
        </w:tc>
        <w:tc>
          <w:tcPr>
            <w:tcW w:w="2126" w:type="dxa"/>
          </w:tcPr>
          <w:p w:rsidR="008F40E8" w:rsidRDefault="008F40E8" w:rsidP="002A0C18">
            <w:r>
              <w:t>А.Солженицын. «Один день Ивана Денисовича». Тема трагической судьбы человека в тоталитарном государстве.</w:t>
            </w:r>
          </w:p>
        </w:tc>
        <w:tc>
          <w:tcPr>
            <w:tcW w:w="709" w:type="dxa"/>
          </w:tcPr>
          <w:p w:rsidR="008F40E8" w:rsidRDefault="008F40E8" w:rsidP="002A0C18">
            <w:r>
              <w:t>2 часа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Беседа, 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главных героев, основные сюжетные линии, смысл названия. Знать особенности стиля писателя.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88-89.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В.М. Шукшин. Рассказы «Верую!», «Алеша </w:t>
            </w:r>
            <w:r>
              <w:lastRenderedPageBreak/>
              <w:t>Бесконвойный». Проза Шукшина. Тема города и деревни. Рассказ «Срезал».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</w:t>
            </w:r>
          </w:p>
          <w:p w:rsidR="008F40E8" w:rsidRDefault="008F40E8" w:rsidP="002A0C18">
            <w:r>
              <w:t>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главных героев, основные сюжетные линии, смысл </w:t>
            </w:r>
            <w:r>
              <w:lastRenderedPageBreak/>
              <w:t>названия. Знать особенности писателя.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90.</w:t>
            </w:r>
          </w:p>
        </w:tc>
        <w:tc>
          <w:tcPr>
            <w:tcW w:w="2126" w:type="dxa"/>
          </w:tcPr>
          <w:p w:rsidR="008F40E8" w:rsidRDefault="008F40E8" w:rsidP="002A0C18">
            <w:r>
              <w:t>В.В. Быков Повесть «Сотников». Нравственная проблематика произведения.</w:t>
            </w:r>
          </w:p>
        </w:tc>
        <w:tc>
          <w:tcPr>
            <w:tcW w:w="709" w:type="dxa"/>
          </w:tcPr>
          <w:p w:rsidR="008F40E8" w:rsidRDefault="008F40E8" w:rsidP="002A0C18">
            <w:r>
              <w:t>1</w:t>
            </w:r>
          </w:p>
          <w:p w:rsidR="008F40E8" w:rsidRDefault="008F40E8" w:rsidP="002A0C18">
            <w:r>
              <w:t>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главных героев, основные сюжетные линии, смысл названия. Уметь соотносить произведение с конкретно-исторической ситуацией.  Уметь находить информацию по заданной теме в источниках различного типа и передавать ее соответственно поставленной цели (кратко, полно, тезисно).   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91.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В.Г. Распутин. Повесть «Прощание с Матерой». Тема памяти и </w:t>
            </w:r>
            <w:r>
              <w:lastRenderedPageBreak/>
              <w:t>преемственности поколений.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главных героев, основные сюжетные линии, смысл названия. Знать </w:t>
            </w:r>
            <w:r>
              <w:lastRenderedPageBreak/>
              <w:t xml:space="preserve">особенности  стиля писателя. Уметь  находить информацию по заданной теме в источниках различного типа и передавать ее соответственно поставленной цели (кратко, полно, тезисно).   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92.</w:t>
            </w:r>
          </w:p>
        </w:tc>
        <w:tc>
          <w:tcPr>
            <w:tcW w:w="2126" w:type="dxa"/>
          </w:tcPr>
          <w:p w:rsidR="008F40E8" w:rsidRDefault="008F40E8" w:rsidP="002A0C18">
            <w:r>
              <w:t>Н.М. Рубцов. Своеобразие художественного мира поэта.</w:t>
            </w:r>
          </w:p>
        </w:tc>
        <w:tc>
          <w:tcPr>
            <w:tcW w:w="709" w:type="dxa"/>
          </w:tcPr>
          <w:p w:rsidR="008F40E8" w:rsidRDefault="008F40E8" w:rsidP="002A0C18">
            <w:r>
              <w:t>1</w:t>
            </w:r>
          </w:p>
          <w:p w:rsidR="008F40E8" w:rsidRDefault="008F40E8" w:rsidP="002A0C18">
            <w:r>
              <w:t>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особенности поэта. Уметь выделять ИВС языка в поэтическом тексте и определять их роль. Уметь  находить информацию по заданной теме в источниках различного типа и передавать ее соответственно поставленной цели (кратко, полно, тезисно).   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93.</w:t>
            </w:r>
          </w:p>
        </w:tc>
        <w:tc>
          <w:tcPr>
            <w:tcW w:w="2126" w:type="dxa"/>
          </w:tcPr>
          <w:p w:rsidR="008F40E8" w:rsidRDefault="008F40E8" w:rsidP="002A0C18">
            <w:r>
              <w:t xml:space="preserve">Р.Гамзатов </w:t>
            </w:r>
            <w:r>
              <w:lastRenderedPageBreak/>
              <w:t>Соотношение национального и общечеловеческого в лирике поэта.</w:t>
            </w:r>
          </w:p>
        </w:tc>
        <w:tc>
          <w:tcPr>
            <w:tcW w:w="709" w:type="dxa"/>
          </w:tcPr>
          <w:p w:rsidR="008F40E8" w:rsidRDefault="008F40E8" w:rsidP="002A0C18">
            <w:r>
              <w:lastRenderedPageBreak/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</w:t>
            </w:r>
            <w:r>
              <w:lastRenderedPageBreak/>
              <w:t xml:space="preserve">мотивы лирики. Уметь выделять ИВС языка в поэтическом тексте и определять их роль. Уметь  находить информацию по заданной теме в источниках различного типа и передавать ее соответственно поставленной цели (кратко, полно, тезисно).   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94.</w:t>
            </w:r>
          </w:p>
        </w:tc>
        <w:tc>
          <w:tcPr>
            <w:tcW w:w="2126" w:type="dxa"/>
          </w:tcPr>
          <w:p w:rsidR="008F40E8" w:rsidRDefault="008F40E8" w:rsidP="002A0C18">
            <w:r>
              <w:t>И.А.Бродский. Своеобразие поэтического мышления поэта.</w:t>
            </w:r>
          </w:p>
        </w:tc>
        <w:tc>
          <w:tcPr>
            <w:tcW w:w="709" w:type="dxa"/>
          </w:tcPr>
          <w:p w:rsidR="008F40E8" w:rsidRDefault="008F40E8" w:rsidP="002A0C18">
            <w:r>
              <w:t>1</w:t>
            </w:r>
          </w:p>
          <w:p w:rsidR="008F40E8" w:rsidRDefault="008F40E8" w:rsidP="002A0C18">
            <w:r>
              <w:t>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 xml:space="preserve"> 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особенности лирики поэта. Уметь выделять ИВС языка в поэтическом тексте и определять их роль. Уметь  находить информацию по заданной теме в источниках различного типа и передавать ее соответственно поставленной цели (кратко, полно, </w:t>
            </w:r>
            <w:r>
              <w:lastRenderedPageBreak/>
              <w:t xml:space="preserve">тезисно).   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95.</w:t>
            </w:r>
          </w:p>
        </w:tc>
        <w:tc>
          <w:tcPr>
            <w:tcW w:w="2126" w:type="dxa"/>
          </w:tcPr>
          <w:p w:rsidR="008F40E8" w:rsidRDefault="008F40E8" w:rsidP="002A0C18">
            <w:r>
              <w:t>Б.Ш.Окуджава. Особенности «Бардовской поэзии».</w:t>
            </w:r>
          </w:p>
        </w:tc>
        <w:tc>
          <w:tcPr>
            <w:tcW w:w="709" w:type="dxa"/>
          </w:tcPr>
          <w:p w:rsidR="008F40E8" w:rsidRDefault="008F40E8" w:rsidP="002A0C18">
            <w:r>
              <w:t>1</w:t>
            </w:r>
          </w:p>
          <w:p w:rsidR="008F40E8" w:rsidRDefault="008F40E8" w:rsidP="002A0C18">
            <w:r>
              <w:t>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 xml:space="preserve"> 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основные темы лирики поэта; понятие «бардовская» лирика. Уметь анализировать стилистические особенности  «бардовской» лирики. Уметь самостоятельно находить, анализировать и систематизировать необходимую для решения учебных задач информацию.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96.</w:t>
            </w:r>
          </w:p>
        </w:tc>
        <w:tc>
          <w:tcPr>
            <w:tcW w:w="2126" w:type="dxa"/>
          </w:tcPr>
          <w:p w:rsidR="008F40E8" w:rsidRDefault="008F40E8" w:rsidP="002A0C18">
            <w:r>
              <w:t>А.В.Вампилов Современная драматургия. Психологизм пьесы «Утиная охота».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главных героев, основные сюжетные линии, смысл названия. Уметь определять особенности создания образа в драматургическом произведении. Уметь самостоятельно находить, </w:t>
            </w:r>
            <w:r>
              <w:lastRenderedPageBreak/>
              <w:t>анализировать и систематизировать необходимую для решения учебных задач информацию.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>97.</w:t>
            </w:r>
          </w:p>
        </w:tc>
        <w:tc>
          <w:tcPr>
            <w:tcW w:w="2126" w:type="dxa"/>
          </w:tcPr>
          <w:p w:rsidR="008F40E8" w:rsidRDefault="008F40E8" w:rsidP="002A0C18">
            <w:r>
              <w:t>Сочинение по русской литературе второй половины 20в.</w:t>
            </w:r>
          </w:p>
        </w:tc>
        <w:tc>
          <w:tcPr>
            <w:tcW w:w="709" w:type="dxa"/>
          </w:tcPr>
          <w:p w:rsidR="008F40E8" w:rsidRDefault="008F40E8" w:rsidP="002A0C18">
            <w:r>
              <w:t>1 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>Проблемные задания.</w:t>
            </w:r>
          </w:p>
        </w:tc>
        <w:tc>
          <w:tcPr>
            <w:tcW w:w="2020" w:type="dxa"/>
          </w:tcPr>
          <w:p w:rsidR="008F40E8" w:rsidRDefault="008F40E8" w:rsidP="002A0C18">
            <w:r>
              <w:t>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Уметь составлять план сочинения и отбирать литературный материал в соответствии с выбранной темой;  грамотно оформлять и  излагать его. Уметь писать сочинения различных жанров. Уметь составлять письменный текст на заданную тему. 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t>98-99.</w:t>
            </w:r>
          </w:p>
        </w:tc>
        <w:tc>
          <w:tcPr>
            <w:tcW w:w="2126" w:type="dxa"/>
          </w:tcPr>
          <w:p w:rsidR="008F40E8" w:rsidRDefault="008F40E8" w:rsidP="002A0C18">
            <w:r>
              <w:t>Обзор литературы последнего десятилетия. Основные тенденции. Постмодернизм.</w:t>
            </w:r>
          </w:p>
        </w:tc>
        <w:tc>
          <w:tcPr>
            <w:tcW w:w="709" w:type="dxa"/>
          </w:tcPr>
          <w:p w:rsidR="008F40E8" w:rsidRDefault="008F40E8" w:rsidP="002A0C18">
            <w:r>
              <w:t>1</w:t>
            </w:r>
          </w:p>
          <w:p w:rsidR="008F40E8" w:rsidRDefault="008F40E8" w:rsidP="002A0C18">
            <w:r>
              <w:t>час</w:t>
            </w:r>
          </w:p>
        </w:tc>
        <w:tc>
          <w:tcPr>
            <w:tcW w:w="1559" w:type="dxa"/>
          </w:tcPr>
          <w:p w:rsidR="008F40E8" w:rsidRDefault="008F40E8" w:rsidP="002A0C18">
            <w:r>
              <w:t xml:space="preserve"> Лекция, 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индивидуальная.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 xml:space="preserve">Знать основные направления развития современной литературы. Уметь ориентироваться в информационных потоках, выделять в них главное. Уметь самостоятельно находить, </w:t>
            </w:r>
            <w:r>
              <w:lastRenderedPageBreak/>
              <w:t>анализировать и систематизировать необходимую для решения учебных задач информацию.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  <w:tr w:rsidR="008F40E8" w:rsidTr="002A0C18">
        <w:tc>
          <w:tcPr>
            <w:tcW w:w="534" w:type="dxa"/>
          </w:tcPr>
          <w:p w:rsidR="008F40E8" w:rsidRDefault="008F40E8" w:rsidP="002A0C18">
            <w:r>
              <w:lastRenderedPageBreak/>
              <w:t xml:space="preserve">100-102. </w:t>
            </w:r>
          </w:p>
        </w:tc>
        <w:tc>
          <w:tcPr>
            <w:tcW w:w="2126" w:type="dxa"/>
          </w:tcPr>
          <w:p w:rsidR="008F40E8" w:rsidRDefault="008F40E8" w:rsidP="002A0C18">
            <w:r>
              <w:t>М.Булгаков «Бег», Ч.Айтматов «Плаха», В.Дудинцев «Белые одежды».</w:t>
            </w:r>
          </w:p>
        </w:tc>
        <w:tc>
          <w:tcPr>
            <w:tcW w:w="709" w:type="dxa"/>
          </w:tcPr>
          <w:p w:rsidR="008F40E8" w:rsidRDefault="008F40E8" w:rsidP="002A0C18">
            <w:r>
              <w:t>5 часов</w:t>
            </w:r>
          </w:p>
        </w:tc>
        <w:tc>
          <w:tcPr>
            <w:tcW w:w="1559" w:type="dxa"/>
          </w:tcPr>
          <w:p w:rsidR="008F40E8" w:rsidRDefault="008F40E8" w:rsidP="002A0C18">
            <w:r>
              <w:t>Беседа.</w:t>
            </w:r>
          </w:p>
        </w:tc>
        <w:tc>
          <w:tcPr>
            <w:tcW w:w="2020" w:type="dxa"/>
          </w:tcPr>
          <w:p w:rsidR="008F40E8" w:rsidRDefault="008F40E8" w:rsidP="002A0C18">
            <w:r>
              <w:t>Коллективная, групповая.</w:t>
            </w:r>
          </w:p>
        </w:tc>
        <w:tc>
          <w:tcPr>
            <w:tcW w:w="1440" w:type="dxa"/>
          </w:tcPr>
          <w:p w:rsidR="008F40E8" w:rsidRDefault="008F40E8" w:rsidP="002A0C18"/>
        </w:tc>
        <w:tc>
          <w:tcPr>
            <w:tcW w:w="2340" w:type="dxa"/>
          </w:tcPr>
          <w:p w:rsidR="008F40E8" w:rsidRDefault="008F40E8" w:rsidP="002A0C18">
            <w:r>
              <w:t>Знать главных героев, основные сюжетные линии, смысл названия. Уметь вести диалог, определять стилистические особенности творчества каждого писателя. Уметь самостоятельно находить, анализировать и систематизировать необходимую для решения учебных задач информацию.</w:t>
            </w:r>
          </w:p>
        </w:tc>
        <w:tc>
          <w:tcPr>
            <w:tcW w:w="2475" w:type="dxa"/>
          </w:tcPr>
          <w:p w:rsidR="008F40E8" w:rsidRDefault="008F40E8" w:rsidP="002A0C18"/>
        </w:tc>
        <w:tc>
          <w:tcPr>
            <w:tcW w:w="1583" w:type="dxa"/>
            <w:gridSpan w:val="2"/>
          </w:tcPr>
          <w:p w:rsidR="008F40E8" w:rsidRDefault="008F40E8" w:rsidP="002A0C18"/>
        </w:tc>
      </w:tr>
    </w:tbl>
    <w:p w:rsidR="008F40E8" w:rsidRDefault="008F40E8" w:rsidP="008F40E8">
      <w:pPr>
        <w:spacing w:before="100" w:beforeAutospacing="1" w:after="100" w:afterAutospacing="1"/>
        <w:ind w:left="720"/>
        <w:rPr>
          <w:b/>
          <w:i/>
          <w:u w:val="single"/>
        </w:rPr>
      </w:pPr>
      <w:r>
        <w:rPr>
          <w:b/>
          <w:i/>
          <w:u w:val="single"/>
        </w:rPr>
        <w:t>УЧЕБНО – МЕТОДИЧЕСКИЙ КОМПЛЕКС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1.Программы по русскому языку 10  -  11 класс общеобразовательных учреждений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2. Учебник А.И. Власенкова, Л.М. Рыбченковой ! Русский язык 10 –11 класс»,Москва,»Просвещение», 2001 год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3. Л.А. Тропкина « Русский язык. Поурочное планирование 11» ,Волгоград, издательство « Учитель»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lastRenderedPageBreak/>
        <w:t>4.Е.А Владовская «ЕГЭ. Поурочное планирование по русскому языку к ЕГЭ11 класс»Рекомендовано Академией образования, издательство «Экзамен», Москва,2007 год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5. Журналы: « Русский язык в школе»,»Русский язык»- приложение к газете « Первое сентября»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6. Библиотечка газеты « Первое сентября»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7. Электронные носители: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- Репетитор Русский язык . Весь школьный курс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- Репетитор. Тесты по пунктуации</w:t>
      </w:r>
    </w:p>
    <w:p w:rsidR="008F40E8" w:rsidRDefault="008F40E8" w:rsidP="008F40E8">
      <w:pPr>
        <w:spacing w:before="100" w:beforeAutospacing="1" w:after="100" w:afterAutospacing="1"/>
        <w:ind w:left="720"/>
      </w:pPr>
      <w:r>
        <w:t>- Готовимся к ЕГЭ. Русский язык</w:t>
      </w:r>
    </w:p>
    <w:p w:rsidR="008F40E8" w:rsidRPr="00C8138E" w:rsidRDefault="008F40E8" w:rsidP="008F40E8">
      <w:pPr>
        <w:contextualSpacing/>
        <w:jc w:val="center"/>
      </w:pPr>
    </w:p>
    <w:p w:rsidR="008F40E8" w:rsidRDefault="008F40E8" w:rsidP="008F40E8">
      <w:pPr>
        <w:contextualSpacing/>
        <w:jc w:val="center"/>
      </w:pPr>
    </w:p>
    <w:p w:rsidR="008F40E8" w:rsidRDefault="008F40E8" w:rsidP="008F40E8">
      <w:pPr>
        <w:contextualSpacing/>
        <w:jc w:val="center"/>
      </w:pPr>
    </w:p>
    <w:p w:rsidR="008F40E8" w:rsidRDefault="008F40E8" w:rsidP="008F40E8">
      <w:pPr>
        <w:contextualSpacing/>
        <w:jc w:val="center"/>
      </w:pPr>
    </w:p>
    <w:p w:rsidR="008F40E8" w:rsidRDefault="008F40E8" w:rsidP="008F40E8">
      <w:pPr>
        <w:contextualSpacing/>
        <w:jc w:val="center"/>
      </w:pPr>
    </w:p>
    <w:p w:rsidR="008F40E8" w:rsidRDefault="008F40E8" w:rsidP="008F40E8">
      <w:pPr>
        <w:contextualSpacing/>
        <w:jc w:val="center"/>
      </w:pPr>
    </w:p>
    <w:p w:rsidR="008F40E8" w:rsidRDefault="008F40E8" w:rsidP="008F40E8"/>
    <w:p w:rsidR="00142122" w:rsidRDefault="00142122"/>
    <w:sectPr w:rsidR="00142122" w:rsidSect="004F4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874"/>
    <w:multiLevelType w:val="hybridMultilevel"/>
    <w:tmpl w:val="DD2E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00BC"/>
    <w:multiLevelType w:val="multilevel"/>
    <w:tmpl w:val="CC42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B0E02"/>
    <w:multiLevelType w:val="hybridMultilevel"/>
    <w:tmpl w:val="292618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B5715CB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5880A2C"/>
    <w:multiLevelType w:val="hybridMultilevel"/>
    <w:tmpl w:val="63EA800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73305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3DD5EA5"/>
    <w:multiLevelType w:val="hybridMultilevel"/>
    <w:tmpl w:val="6B202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D1FA4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BC41C48"/>
    <w:multiLevelType w:val="hybridMultilevel"/>
    <w:tmpl w:val="CE6CBC94"/>
    <w:lvl w:ilvl="0" w:tplc="1228069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>
    <w:nsid w:val="477F1726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91328FD"/>
    <w:multiLevelType w:val="hybridMultilevel"/>
    <w:tmpl w:val="5FB294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81E52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16648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A9B2360"/>
    <w:multiLevelType w:val="hybridMultilevel"/>
    <w:tmpl w:val="D3BC858E"/>
    <w:lvl w:ilvl="0" w:tplc="A330E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4374D"/>
    <w:multiLevelType w:val="hybridMultilevel"/>
    <w:tmpl w:val="8C80AF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13033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B340F"/>
    <w:multiLevelType w:val="hybridMultilevel"/>
    <w:tmpl w:val="DDD6F420"/>
    <w:lvl w:ilvl="0" w:tplc="9BA48066">
      <w:start w:val="65535"/>
      <w:numFmt w:val="bullet"/>
      <w:lvlText w:val="—"/>
      <w:legacy w:legacy="1" w:legacySpace="0" w:legacyIndent="37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DD6ABA"/>
    <w:multiLevelType w:val="hybridMultilevel"/>
    <w:tmpl w:val="316A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9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6"/>
  </w:num>
  <w:num w:numId="22">
    <w:abstractNumId w:val="12"/>
  </w:num>
  <w:num w:numId="23">
    <w:abstractNumId w:val="15"/>
  </w:num>
  <w:num w:numId="24">
    <w:abstractNumId w:val="2"/>
  </w:num>
  <w:num w:numId="25">
    <w:abstractNumId w:val="4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8F40E8"/>
    <w:rsid w:val="00142122"/>
    <w:rsid w:val="008F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40E8"/>
    <w:pPr>
      <w:keepNext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0E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8F40E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F40E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header"/>
    <w:basedOn w:val="a"/>
    <w:link w:val="a6"/>
    <w:rsid w:val="008F4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F40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F40E8"/>
  </w:style>
  <w:style w:type="paragraph" w:styleId="2">
    <w:name w:val="Body Text 2"/>
    <w:basedOn w:val="a"/>
    <w:link w:val="20"/>
    <w:rsid w:val="008F40E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20">
    <w:name w:val="Основной текст 2 Знак"/>
    <w:basedOn w:val="a0"/>
    <w:link w:val="2"/>
    <w:rsid w:val="008F40E8"/>
    <w:rPr>
      <w:rFonts w:ascii="Times New Roman" w:eastAsia="Times New Roman" w:hAnsi="Times New Roman" w:cs="Times New Roman"/>
      <w:sz w:val="44"/>
      <w:szCs w:val="24"/>
    </w:rPr>
  </w:style>
  <w:style w:type="table" w:styleId="a8">
    <w:name w:val="Table Grid"/>
    <w:basedOn w:val="a1"/>
    <w:rsid w:val="008F4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8F4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8F40E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F4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8F40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c">
    <w:name w:val="Текст примечания Знак"/>
    <w:basedOn w:val="a0"/>
    <w:link w:val="ad"/>
    <w:semiHidden/>
    <w:rsid w:val="008F40E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text"/>
    <w:basedOn w:val="a"/>
    <w:link w:val="ac"/>
    <w:semiHidden/>
    <w:unhideWhenUsed/>
    <w:rsid w:val="008F4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rsid w:val="008F40E8"/>
    <w:rPr>
      <w:sz w:val="20"/>
      <w:szCs w:val="20"/>
    </w:rPr>
  </w:style>
  <w:style w:type="character" w:customStyle="1" w:styleId="ae">
    <w:name w:val="Тема примечания Знак"/>
    <w:basedOn w:val="ac"/>
    <w:link w:val="af"/>
    <w:semiHidden/>
    <w:rsid w:val="008F40E8"/>
    <w:rPr>
      <w:b/>
      <w:bCs/>
    </w:rPr>
  </w:style>
  <w:style w:type="paragraph" w:styleId="af">
    <w:name w:val="annotation subject"/>
    <w:basedOn w:val="ad"/>
    <w:next w:val="ad"/>
    <w:link w:val="ae"/>
    <w:semiHidden/>
    <w:unhideWhenUsed/>
    <w:rsid w:val="008F40E8"/>
    <w:rPr>
      <w:b/>
      <w:bCs/>
    </w:rPr>
  </w:style>
  <w:style w:type="character" w:customStyle="1" w:styleId="13">
    <w:name w:val="Тема примечания Знак1"/>
    <w:basedOn w:val="12"/>
    <w:link w:val="af"/>
    <w:uiPriority w:val="99"/>
    <w:semiHidden/>
    <w:rsid w:val="008F40E8"/>
    <w:rPr>
      <w:b/>
      <w:bCs/>
    </w:rPr>
  </w:style>
  <w:style w:type="character" w:customStyle="1" w:styleId="af0">
    <w:name w:val="Текст выноски Знак"/>
    <w:basedOn w:val="a0"/>
    <w:link w:val="af1"/>
    <w:semiHidden/>
    <w:rsid w:val="008F40E8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8F40E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uiPriority w:val="99"/>
    <w:semiHidden/>
    <w:rsid w:val="008F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6017</Words>
  <Characters>34301</Characters>
  <Application>Microsoft Office Word</Application>
  <DocSecurity>0</DocSecurity>
  <Lines>285</Lines>
  <Paragraphs>80</Paragraphs>
  <ScaleCrop>false</ScaleCrop>
  <Company/>
  <LinksUpToDate>false</LinksUpToDate>
  <CharactersWithSpaces>40238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2011-10-07T15:47:00Z</dcterms:created>
  <dcterms:modified xsi:type="dcterms:W3CDTF">2011-10-07T15:47:00Z</dcterms:modified>
</cp:coreProperties>
</file>