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D7" w:rsidRDefault="00BE15D7" w:rsidP="0090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3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</w:t>
      </w:r>
      <w:r w:rsidR="00C30537" w:rsidRPr="007F3E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лактика наркомании и алкогольной зависимости у детей.</w:t>
      </w:r>
    </w:p>
    <w:p w:rsidR="007F3EF0" w:rsidRPr="00F51F9E" w:rsidRDefault="00F51F9E" w:rsidP="00904C8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</w:t>
      </w:r>
      <w:r w:rsidR="00904C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Pr="00F5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Багрянцева</w:t>
      </w:r>
    </w:p>
    <w:p w:rsidR="00F51F9E" w:rsidRPr="00F51F9E" w:rsidRDefault="00F51F9E" w:rsidP="0090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5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</w:t>
      </w:r>
    </w:p>
    <w:p w:rsidR="00F51F9E" w:rsidRPr="007F3EF0" w:rsidRDefault="00F51F9E" w:rsidP="0090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0537" w:rsidRDefault="00C30537" w:rsidP="0090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377513" w:rsidRDefault="00377513" w:rsidP="0090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513" w:rsidRPr="00377513" w:rsidRDefault="00377513" w:rsidP="0090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1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главная ценность, которая есть у каждого из нас, не зря говорят «было бы здоровье, а остальное приложится». Плохая экология, ограниченные возможности медицинской помощи, высокий ритм жизни современного мира – внешние факторы, влияющие на здоровье будущего поколения россиян, наших детей. Но есть и другие, куда более серьезные причины, в силу которых сохранение здоровья молодежи и подростков становиться проблемой государственного масштаба. </w:t>
      </w:r>
      <w:r w:rsidRPr="0037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Наркомания, алкоголизм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главные виновники болезни общества.</w:t>
      </w:r>
    </w:p>
    <w:p w:rsidR="007F3993" w:rsidRPr="00377513" w:rsidRDefault="00C30537" w:rsidP="00904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алкоголь и наркотики стали частью молодежной среды. Это реальность, в которой живут наши дети и от которой невозможно их изолировать. </w:t>
      </w:r>
      <w:r w:rsidR="00BE15D7"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легче предупредить развитие болезни, чем потом её лечить. В отношении </w:t>
      </w:r>
      <w:r w:rsidR="00BE15D7" w:rsidRPr="00E21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алкогольной</w:t>
      </w:r>
      <w:r w:rsidR="00BE15D7"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E15D7" w:rsidRPr="0037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наркотической зависимости</w:t>
      </w:r>
      <w:r w:rsidR="00BE15D7"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слова особенно верны. Слишком большие потери приносят такие беды, как </w:t>
      </w:r>
      <w:r w:rsidR="00BE15D7" w:rsidRPr="00377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хронический алкоголизм </w:t>
      </w:r>
      <w:r w:rsidR="00BE15D7"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E15D7" w:rsidRPr="0037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наркомания,</w:t>
      </w:r>
      <w:r w:rsidR="00BE15D7"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важно задуматься заранее о том, как их избежать.</w:t>
      </w:r>
    </w:p>
    <w:p w:rsidR="00E2148C" w:rsidRDefault="00BE15D7" w:rsidP="00904C8E">
      <w:pPr>
        <w:spacing w:after="0" w:line="240" w:lineRule="auto"/>
        <w:ind w:firstLine="708"/>
        <w:jc w:val="both"/>
        <w:rPr>
          <w:sz w:val="28"/>
          <w:szCs w:val="28"/>
        </w:rPr>
      </w:pPr>
      <w:r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и алкогольной зависимости начинается с семьи.</w:t>
      </w:r>
      <w:r w:rsidR="00E2148C" w:rsidRPr="00E2148C">
        <w:rPr>
          <w:rFonts w:ascii="Times New Roman" w:hAnsi="Times New Roman" w:cs="Times New Roman"/>
          <w:sz w:val="28"/>
          <w:szCs w:val="28"/>
        </w:rPr>
        <w:t xml:space="preserve"> Семья  должна воспитывать в ребенке потребность в поддержании и укреплении собственного здоровья, привить навыки здорового образа жизни, сформировать у ребенка ясное представление о том, какой жизненный путь ведет к счастью. Здоровый образ жизни, должен стать частью естественного существования каждой семьи. </w:t>
      </w:r>
      <w:r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риска находятся дети, чьи родители страдают хроническим алкоголизмом или пристрастием к наркотическим веществам. И это обусловлено не только общим неблагополучием их детства, но ещё и тем, что предрасположенность к возникновению химической зависимости (а этим термином можно назвать как алкоголизм, так и наркоманию) могла быть ими унаследована на генетическом уровне. Ребёнок может и не перенять вредных привычек родителей, но, не по своей воле, становится </w:t>
      </w:r>
      <w:proofErr w:type="spellStart"/>
      <w:r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созависимым</w:t>
      </w:r>
      <w:proofErr w:type="spellEnd"/>
      <w:r w:rsidRPr="00377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Будучи вовлечённым в жизнь зависимых людей, он неизбежно станет нести в своей душе боль, которая в дальнейшем может спровоцировать появление какой-либо зависимости. Любая неблагополучная семья, а также семья, которая на первый взгляд может казаться благополучной, но в которой, тем не менее, ребёнок постоянно чувствует себя отчуждённым, ненужным или подавленным, несёт в себе угрозу для личности подрастающего человека. Это потенциально может толкнуть его на путь зависимости от химических веществ, что может произойти как в раннем возрасте, так и значительно позже.</w:t>
      </w:r>
      <w:r w:rsidR="0075758C" w:rsidRPr="00377513">
        <w:rPr>
          <w:sz w:val="28"/>
          <w:szCs w:val="28"/>
        </w:rPr>
        <w:t xml:space="preserve"> </w:t>
      </w:r>
    </w:p>
    <w:p w:rsidR="00E2148C" w:rsidRDefault="00E2148C" w:rsidP="00904C8E">
      <w:pPr>
        <w:spacing w:after="0" w:line="240" w:lineRule="auto"/>
        <w:jc w:val="both"/>
        <w:rPr>
          <w:sz w:val="28"/>
          <w:szCs w:val="28"/>
        </w:rPr>
      </w:pPr>
    </w:p>
    <w:p w:rsidR="006D094E" w:rsidRPr="00F51F9E" w:rsidRDefault="006D094E" w:rsidP="00904C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F9E">
        <w:rPr>
          <w:rFonts w:ascii="Times New Roman" w:hAnsi="Times New Roman" w:cs="Times New Roman"/>
          <w:b/>
          <w:sz w:val="36"/>
          <w:szCs w:val="36"/>
        </w:rPr>
        <w:lastRenderedPageBreak/>
        <w:t>Признаки и симптомы употребления наркотиков и алкоголя.</w:t>
      </w:r>
    </w:p>
    <w:p w:rsidR="006D094E" w:rsidRPr="00F51F9E" w:rsidRDefault="006D094E" w:rsidP="00904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6D094E" w:rsidRPr="00F51F9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9E">
        <w:rPr>
          <w:rFonts w:ascii="Times New Roman" w:hAnsi="Times New Roman" w:cs="Times New Roman"/>
          <w:sz w:val="28"/>
          <w:szCs w:val="28"/>
        </w:rPr>
        <w:t>Уходы из дома и прогулы в школе;</w:t>
      </w:r>
    </w:p>
    <w:p w:rsidR="006D094E" w:rsidRPr="00F51F9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9E">
        <w:rPr>
          <w:rFonts w:ascii="Times New Roman" w:hAnsi="Times New Roman" w:cs="Times New Roman"/>
          <w:sz w:val="28"/>
          <w:szCs w:val="28"/>
        </w:rPr>
        <w:t>Нарастающая скрытность и лживость;</w:t>
      </w:r>
    </w:p>
    <w:p w:rsidR="006D094E" w:rsidRPr="00F51F9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9E">
        <w:rPr>
          <w:rFonts w:ascii="Times New Roman" w:hAnsi="Times New Roman" w:cs="Times New Roman"/>
          <w:sz w:val="28"/>
          <w:szCs w:val="28"/>
        </w:rPr>
        <w:t>Частая резкая смена настроения;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сосредоточиться;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памяти;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Неряшливость;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Бессонница;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Свернутые в трубочку бумажки;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Шприцы, маленькие ложечки, капсулы, бутылочки;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от уколов;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Нарастающее безразличие;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Бледность кожи;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Расширенные или суженные зрачки;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Покраснение или мутные глаза;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Замедленная речь;</w:t>
      </w:r>
    </w:p>
    <w:p w:rsidR="006D094E" w:rsidRDefault="006D094E" w:rsidP="00904C8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координация движения;</w:t>
      </w:r>
    </w:p>
    <w:p w:rsidR="00F51F9E" w:rsidRPr="00F51F9E" w:rsidRDefault="00F51F9E" w:rsidP="00904C8E">
      <w:pPr>
        <w:pStyle w:val="a5"/>
        <w:ind w:firstLine="708"/>
        <w:jc w:val="both"/>
        <w:rPr>
          <w:sz w:val="32"/>
          <w:szCs w:val="32"/>
        </w:rPr>
      </w:pPr>
      <w:r w:rsidRPr="00F51F9E">
        <w:rPr>
          <w:sz w:val="32"/>
          <w:szCs w:val="32"/>
        </w:rPr>
        <w:t>Проблема профилактики наркомании и алкоголизма, так или иначе, касается каждого из нас. Эти болезни не выбирают жертв. Самостоятельное лечение не всегда является эффективным. Лучшим решением станет обращение в центры реабилитации. Специалисты центра постоянно проводят профилактику алкогольной и наркотической зависимости.</w:t>
      </w:r>
    </w:p>
    <w:p w:rsidR="006D094E" w:rsidRPr="00F51F9E" w:rsidRDefault="006D094E" w:rsidP="00107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94E" w:rsidRDefault="0010715D" w:rsidP="0010715D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48225" cy="2819400"/>
            <wp:effectExtent l="19050" t="0" r="9525" b="0"/>
            <wp:docPr id="1" name="Рисунок 2" descr="D:\Рабочий стол\Багрянцева\картинки\v\DesktopMania.ru-2035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Багрянцева\картинки\v\DesktopMania.ru-20354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2A" w:rsidRPr="00F51F9E" w:rsidRDefault="00F5262A" w:rsidP="00904C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F9E">
        <w:rPr>
          <w:rFonts w:ascii="Times New Roman" w:hAnsi="Times New Roman" w:cs="Times New Roman"/>
          <w:b/>
          <w:sz w:val="36"/>
          <w:szCs w:val="36"/>
        </w:rPr>
        <w:lastRenderedPageBreak/>
        <w:t>Как уберечь детей от этого зла.</w:t>
      </w:r>
    </w:p>
    <w:p w:rsidR="00F5262A" w:rsidRDefault="00F5262A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ребенку важно знать, что Вы его понимаете и любите.</w:t>
      </w:r>
    </w:p>
    <w:p w:rsidR="00F5262A" w:rsidRDefault="00F5262A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Одобряйте и хвалите ребенка за небольшие успехи и достижения.</w:t>
      </w:r>
    </w:p>
    <w:p w:rsidR="00F5262A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вашему ребенку выбирать и ставить перед собой реальные цели.</w:t>
      </w:r>
    </w:p>
    <w:p w:rsidR="00E73265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Исправляйте и оценивайте поступок или действие, а не личность самого ребенка.</w:t>
      </w:r>
    </w:p>
    <w:p w:rsidR="00E73265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ребенку о своих личных установках, касающихся предупреждения пьянства.</w:t>
      </w:r>
    </w:p>
    <w:p w:rsidR="00E73265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 с уважением к сохранению своего здоровья и ведите здоровый образ жизни.</w:t>
      </w:r>
    </w:p>
    <w:p w:rsidR="00E73265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Выработайте у себя убеждение и привычки, которые помогли бы Вам контролировать свое поведение в отношении алкоголя.</w:t>
      </w:r>
    </w:p>
    <w:p w:rsidR="00E73265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ребенку, что существуют предложения, на которые можно и нужно отвечать твердым отказом.</w:t>
      </w:r>
    </w:p>
    <w:p w:rsidR="00E73265" w:rsidRDefault="00E73265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Стимулируйте участие ребенка в школьной и общественной деятельности, спорте, музыке, при </w:t>
      </w:r>
      <w:r w:rsidR="009A056B">
        <w:rPr>
          <w:rFonts w:ascii="Times New Roman" w:hAnsi="Times New Roman" w:cs="Times New Roman"/>
          <w:sz w:val="28"/>
          <w:szCs w:val="28"/>
        </w:rPr>
        <w:t>этом,</w:t>
      </w:r>
      <w:r>
        <w:rPr>
          <w:rFonts w:ascii="Times New Roman" w:hAnsi="Times New Roman" w:cs="Times New Roman"/>
          <w:sz w:val="28"/>
          <w:szCs w:val="28"/>
        </w:rPr>
        <w:t xml:space="preserve"> не заставляя его быть лучшим или всегда </w:t>
      </w:r>
      <w:r w:rsidR="009A056B">
        <w:rPr>
          <w:rFonts w:ascii="Times New Roman" w:hAnsi="Times New Roman" w:cs="Times New Roman"/>
          <w:sz w:val="28"/>
          <w:szCs w:val="28"/>
        </w:rPr>
        <w:t>побеждать.</w:t>
      </w:r>
    </w:p>
    <w:p w:rsidR="009A056B" w:rsidRDefault="00F65804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Обратите, внимание с кем общается Ваш ребенок, в какой компании он находиться и какие у них интересы.</w:t>
      </w:r>
    </w:p>
    <w:p w:rsidR="00F65804" w:rsidRDefault="00F65804" w:rsidP="00904C8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детям о возможных последствиях употребления алкоголя и наркотиков. Объясните, что курение употребление алкоголя и наркотиков не делает его взрослым, а наоборот – «солидности» ему добавляет наличие твердых моральных принципов и индивидуальность. Подростки часто получают информацию об алкоголе и наркотиков через кино и ТВ, многие из этих представлений ошибочны – у Вас есть возможность разрушить эти мифы и скорректировать неправильные суждения Ваших детей.</w:t>
      </w:r>
    </w:p>
    <w:p w:rsidR="00F65804" w:rsidRPr="00F65804" w:rsidRDefault="00F65804" w:rsidP="00904C8E">
      <w:pPr>
        <w:jc w:val="both"/>
        <w:rPr>
          <w:rFonts w:ascii="Times New Roman" w:hAnsi="Times New Roman" w:cs="Times New Roman"/>
          <w:sz w:val="28"/>
          <w:szCs w:val="28"/>
        </w:rPr>
      </w:pPr>
      <w:r w:rsidRPr="00F65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2A" w:rsidRDefault="00F5262A" w:rsidP="00904C8E">
      <w:pPr>
        <w:jc w:val="both"/>
        <w:rPr>
          <w:b/>
          <w:sz w:val="32"/>
          <w:szCs w:val="32"/>
        </w:rPr>
      </w:pPr>
    </w:p>
    <w:p w:rsidR="00F5262A" w:rsidRDefault="00F5262A" w:rsidP="00904C8E">
      <w:pPr>
        <w:jc w:val="both"/>
        <w:rPr>
          <w:b/>
          <w:sz w:val="32"/>
          <w:szCs w:val="32"/>
        </w:rPr>
      </w:pPr>
    </w:p>
    <w:p w:rsidR="00F5262A" w:rsidRPr="00F5262A" w:rsidRDefault="00F5262A" w:rsidP="00904C8E">
      <w:pPr>
        <w:jc w:val="both"/>
        <w:rPr>
          <w:b/>
          <w:sz w:val="32"/>
          <w:szCs w:val="32"/>
        </w:rPr>
      </w:pPr>
    </w:p>
    <w:sectPr w:rsidR="00F5262A" w:rsidRPr="00F5262A" w:rsidSect="0083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"/>
      </v:shape>
    </w:pict>
  </w:numPicBullet>
  <w:abstractNum w:abstractNumId="0">
    <w:nsid w:val="3EC55638"/>
    <w:multiLevelType w:val="hybridMultilevel"/>
    <w:tmpl w:val="CF98A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BD4B4B"/>
    <w:multiLevelType w:val="multilevel"/>
    <w:tmpl w:val="5EB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30203"/>
    <w:multiLevelType w:val="hybridMultilevel"/>
    <w:tmpl w:val="CCB49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0724FD"/>
    <w:multiLevelType w:val="hybridMultilevel"/>
    <w:tmpl w:val="CAF24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21587"/>
    <w:multiLevelType w:val="hybridMultilevel"/>
    <w:tmpl w:val="FC68EF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80D74"/>
    <w:multiLevelType w:val="multilevel"/>
    <w:tmpl w:val="7AA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E1"/>
    <w:rsid w:val="00050C9E"/>
    <w:rsid w:val="0010715D"/>
    <w:rsid w:val="0013276E"/>
    <w:rsid w:val="002E2C77"/>
    <w:rsid w:val="00377513"/>
    <w:rsid w:val="00383877"/>
    <w:rsid w:val="003A26E1"/>
    <w:rsid w:val="00482D9A"/>
    <w:rsid w:val="00581E4E"/>
    <w:rsid w:val="005C53E6"/>
    <w:rsid w:val="006238E7"/>
    <w:rsid w:val="006418C8"/>
    <w:rsid w:val="006D094E"/>
    <w:rsid w:val="00710FCE"/>
    <w:rsid w:val="0075758C"/>
    <w:rsid w:val="007F3993"/>
    <w:rsid w:val="007F3EF0"/>
    <w:rsid w:val="007F4C4A"/>
    <w:rsid w:val="00835A20"/>
    <w:rsid w:val="00904C8E"/>
    <w:rsid w:val="009114A6"/>
    <w:rsid w:val="009A056B"/>
    <w:rsid w:val="009A618F"/>
    <w:rsid w:val="00B1467D"/>
    <w:rsid w:val="00BE15D7"/>
    <w:rsid w:val="00C30537"/>
    <w:rsid w:val="00C9288A"/>
    <w:rsid w:val="00D07B05"/>
    <w:rsid w:val="00E2148C"/>
    <w:rsid w:val="00E379AA"/>
    <w:rsid w:val="00E73265"/>
    <w:rsid w:val="00F51F9E"/>
    <w:rsid w:val="00F5262A"/>
    <w:rsid w:val="00F65804"/>
    <w:rsid w:val="00F6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0"/>
  </w:style>
  <w:style w:type="paragraph" w:styleId="2">
    <w:name w:val="heading 2"/>
    <w:basedOn w:val="a"/>
    <w:link w:val="20"/>
    <w:uiPriority w:val="9"/>
    <w:qFormat/>
    <w:rsid w:val="009A6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6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6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15D7"/>
    <w:rPr>
      <w:b/>
      <w:bCs/>
    </w:rPr>
  </w:style>
  <w:style w:type="character" w:styleId="a7">
    <w:name w:val="Emphasis"/>
    <w:basedOn w:val="a0"/>
    <w:uiPriority w:val="20"/>
    <w:qFormat/>
    <w:rsid w:val="00BE15D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A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ya-phone">
    <w:name w:val="ya-phone"/>
    <w:basedOn w:val="a0"/>
    <w:rsid w:val="009A618F"/>
  </w:style>
  <w:style w:type="character" w:styleId="a8">
    <w:name w:val="Hyperlink"/>
    <w:basedOn w:val="a0"/>
    <w:uiPriority w:val="99"/>
    <w:semiHidden/>
    <w:unhideWhenUsed/>
    <w:rsid w:val="009A618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11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СШ4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Комп-47</dc:creator>
  <cp:keywords/>
  <dc:description/>
  <cp:lastModifiedBy>Комп-47</cp:lastModifiedBy>
  <cp:revision>26</cp:revision>
  <cp:lastPrinted>2013-10-21T05:21:00Z</cp:lastPrinted>
  <dcterms:created xsi:type="dcterms:W3CDTF">2013-04-03T07:53:00Z</dcterms:created>
  <dcterms:modified xsi:type="dcterms:W3CDTF">2013-10-21T06:12:00Z</dcterms:modified>
</cp:coreProperties>
</file>