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88" w:rsidRPr="002F7519" w:rsidRDefault="00E51AB1" w:rsidP="00DA57F2">
      <w:pPr>
        <w:jc w:val="center"/>
        <w:rPr>
          <w:b/>
          <w:sz w:val="24"/>
          <w:szCs w:val="24"/>
        </w:rPr>
      </w:pPr>
      <w:r w:rsidRPr="002F7519">
        <w:rPr>
          <w:b/>
          <w:sz w:val="24"/>
          <w:szCs w:val="24"/>
        </w:rPr>
        <w:t xml:space="preserve">Самоанализ </w:t>
      </w:r>
      <w:r w:rsidR="00DA57F2" w:rsidRPr="002F7519">
        <w:rPr>
          <w:b/>
          <w:sz w:val="24"/>
          <w:szCs w:val="24"/>
        </w:rPr>
        <w:t xml:space="preserve"> </w:t>
      </w:r>
      <w:r w:rsidRPr="002F7519">
        <w:rPr>
          <w:b/>
          <w:sz w:val="24"/>
          <w:szCs w:val="24"/>
        </w:rPr>
        <w:t>открытого урока по русскому языку в 8 классе  на тему</w:t>
      </w:r>
      <w:r w:rsidR="002F7519" w:rsidRPr="002F7519">
        <w:rPr>
          <w:b/>
          <w:sz w:val="24"/>
          <w:szCs w:val="24"/>
        </w:rPr>
        <w:t>:</w:t>
      </w:r>
      <w:r w:rsidRPr="002F7519">
        <w:rPr>
          <w:b/>
          <w:sz w:val="24"/>
          <w:szCs w:val="24"/>
        </w:rPr>
        <w:t xml:space="preserve"> «Вводные слова и знаки препинания при них»</w:t>
      </w:r>
    </w:p>
    <w:p w:rsidR="00D739AC" w:rsidRPr="002F7519" w:rsidRDefault="00D739AC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>Урок проходил в 8</w:t>
      </w:r>
      <w:proofErr w:type="gramStart"/>
      <w:r w:rsidRPr="002F7519">
        <w:rPr>
          <w:sz w:val="20"/>
          <w:szCs w:val="20"/>
        </w:rPr>
        <w:t xml:space="preserve"> Б</w:t>
      </w:r>
      <w:proofErr w:type="gramEnd"/>
      <w:r w:rsidRPr="002F7519">
        <w:rPr>
          <w:sz w:val="20"/>
          <w:szCs w:val="20"/>
        </w:rPr>
        <w:t xml:space="preserve"> классе, в классе 25 учащихся, на уроке присутствовало  24  обучающихся.</w:t>
      </w:r>
    </w:p>
    <w:p w:rsidR="00D739AC" w:rsidRPr="002F7519" w:rsidRDefault="00D739AC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>Тема урока:  «Вводные слова и знаки препинания при них»</w:t>
      </w:r>
    </w:p>
    <w:p w:rsidR="00D739AC" w:rsidRPr="002F7519" w:rsidRDefault="00D739AC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>Тип урока</w:t>
      </w:r>
      <w:r w:rsidR="002F7519" w:rsidRPr="002F7519">
        <w:rPr>
          <w:b/>
          <w:sz w:val="20"/>
          <w:szCs w:val="20"/>
        </w:rPr>
        <w:t>:</w:t>
      </w:r>
      <w:r w:rsidRPr="002F7519">
        <w:rPr>
          <w:b/>
          <w:sz w:val="20"/>
          <w:szCs w:val="20"/>
        </w:rPr>
        <w:t xml:space="preserve"> урок изучения новых знаний и способов действий. </w:t>
      </w:r>
    </w:p>
    <w:p w:rsidR="00D739AC" w:rsidRPr="002F7519" w:rsidRDefault="00D739AC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>Данный урок  является первым по теме: «Вводные и вставные  конструкции в простом  предложении».</w:t>
      </w:r>
    </w:p>
    <w:p w:rsidR="00D574D5" w:rsidRPr="002F7519" w:rsidRDefault="00D574D5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>Цели урока:</w:t>
      </w:r>
    </w:p>
    <w:p w:rsidR="00D574D5" w:rsidRPr="002F7519" w:rsidRDefault="00D574D5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>Образовательные:</w:t>
      </w:r>
    </w:p>
    <w:p w:rsidR="00D574D5" w:rsidRPr="002F7519" w:rsidRDefault="00D574D5" w:rsidP="00DA57F2">
      <w:pPr>
        <w:rPr>
          <w:color w:val="555555"/>
          <w:sz w:val="20"/>
          <w:szCs w:val="20"/>
        </w:rPr>
      </w:pPr>
      <w:r w:rsidRPr="002F7519">
        <w:rPr>
          <w:sz w:val="20"/>
          <w:szCs w:val="20"/>
        </w:rPr>
        <w:t xml:space="preserve">- </w:t>
      </w:r>
      <w:r w:rsidRPr="002F7519">
        <w:rPr>
          <w:color w:val="000000"/>
          <w:spacing w:val="1"/>
          <w:sz w:val="20"/>
          <w:szCs w:val="20"/>
        </w:rPr>
        <w:t>Уметь опознавать предложе</w:t>
      </w:r>
      <w:r w:rsidRPr="002F7519">
        <w:rPr>
          <w:color w:val="000000"/>
          <w:spacing w:val="1"/>
          <w:sz w:val="20"/>
          <w:szCs w:val="20"/>
        </w:rPr>
        <w:softHyphen/>
      </w:r>
      <w:r w:rsidRPr="002F7519">
        <w:rPr>
          <w:color w:val="000000"/>
          <w:spacing w:val="-1"/>
          <w:sz w:val="20"/>
          <w:szCs w:val="20"/>
        </w:rPr>
        <w:t xml:space="preserve">ния с вводными словами, </w:t>
      </w:r>
    </w:p>
    <w:p w:rsidR="00D574D5" w:rsidRPr="002F7519" w:rsidRDefault="00D574D5" w:rsidP="00DA57F2">
      <w:pPr>
        <w:rPr>
          <w:color w:val="555555"/>
          <w:sz w:val="20"/>
          <w:szCs w:val="20"/>
        </w:rPr>
      </w:pPr>
      <w:r w:rsidRPr="002F7519">
        <w:rPr>
          <w:color w:val="000000"/>
          <w:spacing w:val="-1"/>
          <w:sz w:val="20"/>
          <w:szCs w:val="20"/>
        </w:rPr>
        <w:t xml:space="preserve">               -ста</w:t>
      </w:r>
      <w:r w:rsidRPr="002F7519">
        <w:rPr>
          <w:color w:val="000000"/>
          <w:spacing w:val="-1"/>
          <w:sz w:val="20"/>
          <w:szCs w:val="20"/>
        </w:rPr>
        <w:softHyphen/>
      </w:r>
      <w:r w:rsidRPr="002F7519">
        <w:rPr>
          <w:color w:val="000000"/>
          <w:spacing w:val="1"/>
          <w:sz w:val="20"/>
          <w:szCs w:val="20"/>
        </w:rPr>
        <w:t xml:space="preserve">вить знаки препинания при </w:t>
      </w:r>
      <w:r w:rsidRPr="002F7519">
        <w:rPr>
          <w:color w:val="000000"/>
          <w:spacing w:val="5"/>
          <w:sz w:val="20"/>
          <w:szCs w:val="20"/>
        </w:rPr>
        <w:t>вводных словах,</w:t>
      </w:r>
    </w:p>
    <w:p w:rsidR="00D574D5" w:rsidRPr="002F7519" w:rsidRDefault="00D574D5" w:rsidP="00DA57F2">
      <w:pPr>
        <w:rPr>
          <w:color w:val="555555"/>
          <w:sz w:val="20"/>
          <w:szCs w:val="20"/>
        </w:rPr>
      </w:pPr>
      <w:r w:rsidRPr="002F7519">
        <w:rPr>
          <w:color w:val="000000"/>
          <w:spacing w:val="5"/>
          <w:sz w:val="20"/>
          <w:szCs w:val="20"/>
        </w:rPr>
        <w:t xml:space="preserve">              -использо</w:t>
      </w:r>
      <w:r w:rsidRPr="002F7519">
        <w:rPr>
          <w:color w:val="000000"/>
          <w:spacing w:val="5"/>
          <w:sz w:val="20"/>
          <w:szCs w:val="20"/>
        </w:rPr>
        <w:softHyphen/>
      </w:r>
      <w:r w:rsidRPr="002F7519">
        <w:rPr>
          <w:color w:val="000000"/>
          <w:spacing w:val="1"/>
          <w:sz w:val="20"/>
          <w:szCs w:val="20"/>
        </w:rPr>
        <w:t>вать вводные слова в речи,</w:t>
      </w:r>
    </w:p>
    <w:p w:rsidR="00D574D5" w:rsidRPr="002F7519" w:rsidRDefault="00D574D5" w:rsidP="00DA57F2">
      <w:pPr>
        <w:rPr>
          <w:color w:val="000000"/>
          <w:spacing w:val="-2"/>
          <w:sz w:val="20"/>
          <w:szCs w:val="20"/>
        </w:rPr>
      </w:pPr>
      <w:r w:rsidRPr="002F7519">
        <w:rPr>
          <w:color w:val="000000"/>
          <w:spacing w:val="-1"/>
          <w:sz w:val="20"/>
          <w:szCs w:val="20"/>
        </w:rPr>
        <w:t xml:space="preserve">               -правильно произносить пред</w:t>
      </w:r>
      <w:r w:rsidRPr="002F7519">
        <w:rPr>
          <w:color w:val="000000"/>
          <w:spacing w:val="-1"/>
          <w:sz w:val="20"/>
          <w:szCs w:val="20"/>
        </w:rPr>
        <w:softHyphen/>
      </w:r>
      <w:r w:rsidRPr="002F7519">
        <w:rPr>
          <w:color w:val="000000"/>
          <w:spacing w:val="-2"/>
          <w:sz w:val="20"/>
          <w:szCs w:val="20"/>
        </w:rPr>
        <w:t>ложения с вводными словами;</w:t>
      </w:r>
    </w:p>
    <w:p w:rsidR="00D574D5" w:rsidRPr="002F7519" w:rsidRDefault="00D574D5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</w:t>
      </w:r>
      <w:r w:rsidR="00DA57F2" w:rsidRPr="002F7519">
        <w:rPr>
          <w:sz w:val="20"/>
          <w:szCs w:val="20"/>
        </w:rPr>
        <w:t xml:space="preserve"> </w:t>
      </w:r>
      <w:r w:rsidRPr="002F7519">
        <w:rPr>
          <w:sz w:val="20"/>
          <w:szCs w:val="20"/>
        </w:rPr>
        <w:t xml:space="preserve">  - формирование умения использовать вводные конструкции в речи устной и  </w:t>
      </w:r>
    </w:p>
    <w:p w:rsidR="00D574D5" w:rsidRPr="002F7519" w:rsidRDefault="00D574D5" w:rsidP="00DA57F2">
      <w:pPr>
        <w:rPr>
          <w:color w:val="555555"/>
          <w:sz w:val="20"/>
          <w:szCs w:val="20"/>
        </w:rPr>
      </w:pPr>
      <w:r w:rsidRPr="002F7519">
        <w:rPr>
          <w:sz w:val="20"/>
          <w:szCs w:val="20"/>
        </w:rPr>
        <w:t xml:space="preserve">              </w:t>
      </w:r>
      <w:r w:rsidR="00DA57F2" w:rsidRPr="002F7519">
        <w:rPr>
          <w:sz w:val="20"/>
          <w:szCs w:val="20"/>
        </w:rPr>
        <w:t xml:space="preserve">  </w:t>
      </w:r>
      <w:r w:rsidRPr="002F7519">
        <w:rPr>
          <w:sz w:val="20"/>
          <w:szCs w:val="20"/>
        </w:rPr>
        <w:t>письменной;</w:t>
      </w:r>
    </w:p>
    <w:p w:rsidR="00D574D5" w:rsidRPr="002F7519" w:rsidRDefault="00DA57F2" w:rsidP="00DA57F2">
      <w:pPr>
        <w:rPr>
          <w:rFonts w:ascii="Calibri" w:eastAsia="Calibri" w:hAnsi="Calibri" w:cs="Times New Roman"/>
          <w:sz w:val="20"/>
          <w:szCs w:val="20"/>
        </w:rPr>
      </w:pPr>
      <w:r w:rsidRPr="002F7519">
        <w:rPr>
          <w:rFonts w:ascii="Calibri" w:eastAsia="Calibri" w:hAnsi="Calibri" w:cs="Times New Roman"/>
          <w:sz w:val="20"/>
          <w:szCs w:val="20"/>
        </w:rPr>
        <w:t xml:space="preserve">               </w:t>
      </w:r>
      <w:r w:rsidR="00D574D5" w:rsidRPr="002F7519">
        <w:rPr>
          <w:rFonts w:ascii="Calibri" w:eastAsia="Calibri" w:hAnsi="Calibri" w:cs="Times New Roman"/>
          <w:sz w:val="20"/>
          <w:szCs w:val="20"/>
        </w:rPr>
        <w:t>-различать вводные слова и члены предложения;</w:t>
      </w:r>
    </w:p>
    <w:p w:rsidR="00D574D5" w:rsidRPr="002F7519" w:rsidRDefault="00DA57F2" w:rsidP="00DA57F2">
      <w:pPr>
        <w:rPr>
          <w:rFonts w:ascii="Calibri" w:eastAsia="Calibri" w:hAnsi="Calibri" w:cs="Times New Roman"/>
          <w:sz w:val="20"/>
          <w:szCs w:val="20"/>
        </w:rPr>
      </w:pPr>
      <w:r w:rsidRPr="002F7519">
        <w:rPr>
          <w:rFonts w:ascii="Calibri" w:eastAsia="Calibri" w:hAnsi="Calibri" w:cs="Times New Roman"/>
          <w:sz w:val="20"/>
          <w:szCs w:val="20"/>
        </w:rPr>
        <w:t xml:space="preserve">               </w:t>
      </w:r>
      <w:r w:rsidR="00D574D5" w:rsidRPr="002F7519">
        <w:rPr>
          <w:rFonts w:ascii="Calibri" w:eastAsia="Calibri" w:hAnsi="Calibri" w:cs="Times New Roman"/>
          <w:sz w:val="20"/>
          <w:szCs w:val="20"/>
        </w:rPr>
        <w:t xml:space="preserve">-выражать определённые отношения к </w:t>
      </w:r>
      <w:proofErr w:type="gramStart"/>
      <w:r w:rsidR="00D574D5" w:rsidRPr="002F7519">
        <w:rPr>
          <w:rFonts w:ascii="Calibri" w:eastAsia="Calibri" w:hAnsi="Calibri" w:cs="Times New Roman"/>
          <w:sz w:val="20"/>
          <w:szCs w:val="20"/>
        </w:rPr>
        <w:t>высказываемому</w:t>
      </w:r>
      <w:proofErr w:type="gramEnd"/>
      <w:r w:rsidR="00D574D5" w:rsidRPr="002F7519">
        <w:rPr>
          <w:rFonts w:ascii="Calibri" w:eastAsia="Calibri" w:hAnsi="Calibri" w:cs="Times New Roman"/>
          <w:sz w:val="20"/>
          <w:szCs w:val="20"/>
        </w:rPr>
        <w:t xml:space="preserve"> с помощью вводных слов;</w:t>
      </w:r>
    </w:p>
    <w:p w:rsidR="00D574D5" w:rsidRPr="002F7519" w:rsidRDefault="00DA57F2" w:rsidP="00DA57F2">
      <w:pPr>
        <w:rPr>
          <w:rFonts w:ascii="Calibri" w:eastAsia="Calibri" w:hAnsi="Calibri" w:cs="Times New Roman"/>
          <w:color w:val="555555"/>
          <w:sz w:val="20"/>
          <w:szCs w:val="20"/>
        </w:rPr>
      </w:pPr>
      <w:r w:rsidRPr="002F7519">
        <w:rPr>
          <w:rFonts w:ascii="Calibri" w:eastAsia="Calibri" w:hAnsi="Calibri" w:cs="Times New Roman"/>
          <w:sz w:val="20"/>
          <w:szCs w:val="20"/>
        </w:rPr>
        <w:t xml:space="preserve">                </w:t>
      </w:r>
      <w:r w:rsidR="00D574D5" w:rsidRPr="002F7519">
        <w:rPr>
          <w:rFonts w:ascii="Calibri" w:eastAsia="Calibri" w:hAnsi="Calibri" w:cs="Times New Roman"/>
          <w:sz w:val="20"/>
          <w:szCs w:val="20"/>
        </w:rPr>
        <w:t xml:space="preserve">- дать понятие о вводных словах  как средстве выражения  субъективной  оценки высказывания; </w:t>
      </w:r>
    </w:p>
    <w:p w:rsidR="00D574D5" w:rsidRPr="002F7519" w:rsidRDefault="00DA57F2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    </w:t>
      </w:r>
      <w:r w:rsidR="00D574D5" w:rsidRPr="002F7519">
        <w:rPr>
          <w:sz w:val="20"/>
          <w:szCs w:val="20"/>
        </w:rPr>
        <w:t>- активизировать знания учащихся по орфоэпии, орфографии.</w:t>
      </w:r>
    </w:p>
    <w:p w:rsidR="00D574D5" w:rsidRPr="002F7519" w:rsidRDefault="00D574D5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 xml:space="preserve">Развивающие: </w:t>
      </w:r>
    </w:p>
    <w:p w:rsidR="00D574D5" w:rsidRPr="002F7519" w:rsidRDefault="00DA57F2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   </w:t>
      </w:r>
      <w:r w:rsidR="00D574D5" w:rsidRPr="002F7519">
        <w:rPr>
          <w:sz w:val="20"/>
          <w:szCs w:val="20"/>
        </w:rPr>
        <w:t>-обогатить речь учащихся вводными конструкциями, научить целеполаганию, сформировать навык работы с текстом;</w:t>
      </w:r>
    </w:p>
    <w:p w:rsidR="00D574D5" w:rsidRPr="002F7519" w:rsidRDefault="00DA57F2" w:rsidP="00DA57F2">
      <w:pPr>
        <w:rPr>
          <w:color w:val="555555"/>
          <w:sz w:val="20"/>
          <w:szCs w:val="20"/>
        </w:rPr>
      </w:pPr>
      <w:r w:rsidRPr="002F7519">
        <w:rPr>
          <w:color w:val="555555"/>
          <w:sz w:val="20"/>
          <w:szCs w:val="20"/>
        </w:rPr>
        <w:t xml:space="preserve">               </w:t>
      </w:r>
      <w:r w:rsidR="00D574D5" w:rsidRPr="002F7519">
        <w:rPr>
          <w:color w:val="555555"/>
          <w:sz w:val="20"/>
          <w:szCs w:val="20"/>
        </w:rPr>
        <w:t>-развивать память, мышление, интеллект, устную и  письменную речь.</w:t>
      </w:r>
    </w:p>
    <w:p w:rsidR="00D574D5" w:rsidRPr="002F7519" w:rsidRDefault="00D574D5" w:rsidP="00DA57F2">
      <w:pPr>
        <w:rPr>
          <w:b/>
          <w:sz w:val="20"/>
          <w:szCs w:val="20"/>
        </w:rPr>
      </w:pPr>
      <w:r w:rsidRPr="002F7519">
        <w:rPr>
          <w:b/>
          <w:sz w:val="20"/>
          <w:szCs w:val="20"/>
        </w:rPr>
        <w:t>Воспитательные:</w:t>
      </w:r>
    </w:p>
    <w:p w:rsidR="00D574D5" w:rsidRPr="002F7519" w:rsidRDefault="00DA57F2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    </w:t>
      </w:r>
      <w:r w:rsidR="00D574D5" w:rsidRPr="002F7519">
        <w:rPr>
          <w:sz w:val="20"/>
          <w:szCs w:val="20"/>
        </w:rPr>
        <w:t>-прививать любовь к родному языку и уважение к носителям русского языка;</w:t>
      </w:r>
    </w:p>
    <w:p w:rsidR="00D574D5" w:rsidRPr="002F7519" w:rsidRDefault="00DA57F2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     </w:t>
      </w:r>
      <w:r w:rsidR="00D574D5" w:rsidRPr="002F7519">
        <w:rPr>
          <w:sz w:val="20"/>
          <w:szCs w:val="20"/>
        </w:rPr>
        <w:t>-развивать навык вежливой речи через использование вводных слов;</w:t>
      </w:r>
    </w:p>
    <w:p w:rsidR="00D574D5" w:rsidRPr="002F7519" w:rsidRDefault="00DA57F2" w:rsidP="00DA57F2">
      <w:pPr>
        <w:rPr>
          <w:rFonts w:ascii="Calibri" w:eastAsia="Calibri" w:hAnsi="Calibri" w:cs="Times New Roman"/>
          <w:sz w:val="20"/>
          <w:szCs w:val="20"/>
        </w:rPr>
      </w:pPr>
      <w:r w:rsidRPr="002F7519">
        <w:rPr>
          <w:rFonts w:ascii="Calibri" w:eastAsia="Calibri" w:hAnsi="Calibri" w:cs="Times New Roman"/>
          <w:sz w:val="20"/>
          <w:szCs w:val="20"/>
        </w:rPr>
        <w:t xml:space="preserve">               </w:t>
      </w:r>
      <w:r w:rsidR="00D574D5" w:rsidRPr="002F7519">
        <w:rPr>
          <w:rFonts w:ascii="Calibri" w:eastAsia="Calibri" w:hAnsi="Calibri" w:cs="Times New Roman"/>
          <w:sz w:val="20"/>
          <w:szCs w:val="20"/>
        </w:rPr>
        <w:t>- учить поведению в разных социальных ролях.</w:t>
      </w:r>
    </w:p>
    <w:p w:rsidR="00D574D5" w:rsidRPr="002F7519" w:rsidRDefault="00D574D5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                    </w:t>
      </w:r>
    </w:p>
    <w:p w:rsidR="0049363E" w:rsidRDefault="00D574D5" w:rsidP="00DA57F2">
      <w:pPr>
        <w:rPr>
          <w:color w:val="000000"/>
          <w:sz w:val="20"/>
          <w:szCs w:val="20"/>
        </w:rPr>
      </w:pPr>
      <w:r w:rsidRPr="002F7519">
        <w:rPr>
          <w:b/>
          <w:color w:val="000000"/>
          <w:sz w:val="20"/>
          <w:szCs w:val="20"/>
        </w:rPr>
        <w:t>Познавательные УУД:</w:t>
      </w:r>
      <w:r w:rsidRPr="002F7519">
        <w:rPr>
          <w:color w:val="000000"/>
          <w:sz w:val="20"/>
          <w:szCs w:val="20"/>
        </w:rPr>
        <w:t xml:space="preserve"> </w:t>
      </w:r>
      <w:r w:rsidR="0049363E">
        <w:rPr>
          <w:color w:val="000000"/>
          <w:sz w:val="20"/>
          <w:szCs w:val="20"/>
        </w:rPr>
        <w:t xml:space="preserve"> </w:t>
      </w:r>
    </w:p>
    <w:p w:rsidR="00D574D5" w:rsidRPr="002F7519" w:rsidRDefault="00D574D5" w:rsidP="00DA57F2">
      <w:pPr>
        <w:rPr>
          <w:color w:val="000000"/>
          <w:sz w:val="20"/>
          <w:szCs w:val="20"/>
        </w:rPr>
      </w:pPr>
      <w:r w:rsidRPr="002F7519">
        <w:rPr>
          <w:color w:val="000000"/>
          <w:sz w:val="20"/>
          <w:szCs w:val="20"/>
        </w:rPr>
        <w:t xml:space="preserve"> самостоятельное выделение и формулирование познавательной цели, осознанное и произвольное построение  речевого высказывания в устной форме, выбор наиболее эффективных способов решения</w:t>
      </w:r>
      <w:r w:rsidR="00DA57F2" w:rsidRPr="002F7519">
        <w:rPr>
          <w:color w:val="000000"/>
          <w:sz w:val="20"/>
          <w:szCs w:val="20"/>
        </w:rPr>
        <w:t xml:space="preserve"> задач, структурирование знаний.</w:t>
      </w:r>
    </w:p>
    <w:p w:rsidR="0049363E" w:rsidRDefault="00D574D5" w:rsidP="00DA57F2">
      <w:pPr>
        <w:rPr>
          <w:sz w:val="20"/>
          <w:szCs w:val="20"/>
        </w:rPr>
      </w:pPr>
      <w:r w:rsidRPr="002F7519">
        <w:rPr>
          <w:b/>
          <w:sz w:val="20"/>
          <w:szCs w:val="20"/>
        </w:rPr>
        <w:t>Личностные УУД</w:t>
      </w:r>
      <w:r w:rsidRPr="002F7519">
        <w:rPr>
          <w:sz w:val="20"/>
          <w:szCs w:val="20"/>
        </w:rPr>
        <w:t>:</w:t>
      </w:r>
    </w:p>
    <w:p w:rsidR="00D574D5" w:rsidRPr="002F7519" w:rsidRDefault="00D574D5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lastRenderedPageBreak/>
        <w:t xml:space="preserve">  установление </w:t>
      </w:r>
      <w:proofErr w:type="gramStart"/>
      <w:r w:rsidRPr="002F7519">
        <w:rPr>
          <w:sz w:val="20"/>
          <w:szCs w:val="20"/>
        </w:rPr>
        <w:t>обучающимися</w:t>
      </w:r>
      <w:proofErr w:type="gramEnd"/>
      <w:r w:rsidRPr="002F7519">
        <w:rPr>
          <w:sz w:val="20"/>
          <w:szCs w:val="20"/>
        </w:rPr>
        <w:t xml:space="preserve"> связи между целью учебной деятельности и ее мотивом, самоопределение;</w:t>
      </w:r>
    </w:p>
    <w:p w:rsidR="0049363E" w:rsidRDefault="00D574D5" w:rsidP="00DA57F2">
      <w:pPr>
        <w:rPr>
          <w:sz w:val="20"/>
          <w:szCs w:val="20"/>
        </w:rPr>
      </w:pPr>
      <w:r w:rsidRPr="002F7519">
        <w:rPr>
          <w:b/>
          <w:sz w:val="20"/>
          <w:szCs w:val="20"/>
        </w:rPr>
        <w:t>Регулятивные УУД</w:t>
      </w:r>
      <w:r w:rsidRPr="002F7519">
        <w:rPr>
          <w:sz w:val="20"/>
          <w:szCs w:val="20"/>
        </w:rPr>
        <w:t xml:space="preserve">: </w:t>
      </w:r>
    </w:p>
    <w:p w:rsidR="00D574D5" w:rsidRPr="002F7519" w:rsidRDefault="00D574D5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целеполагание, планирование, оценка результатов работы, внесение необходимых дополнений и коррективов в план и способ действия в случае расхождения с  эталоном, реаль</w:t>
      </w:r>
      <w:r w:rsidR="00DA57F2" w:rsidRPr="002F7519">
        <w:rPr>
          <w:sz w:val="20"/>
          <w:szCs w:val="20"/>
        </w:rPr>
        <w:t>ного действия и его результата.</w:t>
      </w:r>
    </w:p>
    <w:p w:rsidR="0049363E" w:rsidRDefault="00D574D5" w:rsidP="00DA57F2">
      <w:pPr>
        <w:rPr>
          <w:color w:val="000000"/>
          <w:sz w:val="20"/>
          <w:szCs w:val="20"/>
        </w:rPr>
      </w:pPr>
      <w:r w:rsidRPr="002F7519">
        <w:rPr>
          <w:b/>
          <w:color w:val="000000"/>
          <w:sz w:val="20"/>
          <w:szCs w:val="20"/>
        </w:rPr>
        <w:t>Коммуникативные УУД</w:t>
      </w:r>
      <w:r w:rsidRPr="002F7519">
        <w:rPr>
          <w:color w:val="000000"/>
          <w:sz w:val="20"/>
          <w:szCs w:val="20"/>
        </w:rPr>
        <w:t xml:space="preserve">: </w:t>
      </w:r>
    </w:p>
    <w:p w:rsidR="00D574D5" w:rsidRPr="002F7519" w:rsidRDefault="00D574D5" w:rsidP="00DA57F2">
      <w:pPr>
        <w:rPr>
          <w:sz w:val="20"/>
          <w:szCs w:val="20"/>
        </w:rPr>
      </w:pPr>
      <w:r w:rsidRPr="002F7519">
        <w:rPr>
          <w:color w:val="000000"/>
          <w:sz w:val="20"/>
          <w:szCs w:val="20"/>
        </w:rPr>
        <w:t xml:space="preserve">планирование  </w:t>
      </w:r>
      <w:r w:rsidRPr="002F7519">
        <w:rPr>
          <w:sz w:val="20"/>
          <w:szCs w:val="20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D90E3D" w:rsidRPr="002F7519" w:rsidRDefault="00E845C8" w:rsidP="00DA57F2">
      <w:pPr>
        <w:rPr>
          <w:sz w:val="20"/>
          <w:szCs w:val="20"/>
          <w:shd w:val="clear" w:color="auto" w:fill="FFFFFF"/>
          <w:lang w:eastAsia="ru-RU"/>
        </w:rPr>
      </w:pPr>
      <w:r w:rsidRPr="002F7519">
        <w:rPr>
          <w:sz w:val="20"/>
          <w:szCs w:val="20"/>
          <w:shd w:val="clear" w:color="auto" w:fill="FFFFFF"/>
          <w:lang w:eastAsia="ru-RU"/>
        </w:rPr>
        <w:t xml:space="preserve">Цели и задачи поставлены  в соответствии  с требованиями программы, с учетом возрастных особенностей  учащихся и психологических основ процесса  усвоения новых знаний. </w:t>
      </w:r>
      <w:r w:rsidR="006D3BCE" w:rsidRPr="002F7519">
        <w:rPr>
          <w:sz w:val="20"/>
          <w:szCs w:val="20"/>
          <w:shd w:val="clear" w:color="auto" w:fill="FFFFFF"/>
          <w:lang w:eastAsia="ru-RU"/>
        </w:rPr>
        <w:t>Планируя урок, старалась, чтобы каждое задание было направлено на развитие предметных и метапредметных умений</w:t>
      </w:r>
      <w:r w:rsidR="002F7519" w:rsidRPr="002F7519">
        <w:rPr>
          <w:sz w:val="20"/>
          <w:szCs w:val="20"/>
          <w:shd w:val="clear" w:color="auto" w:fill="FFFFFF"/>
          <w:lang w:eastAsia="ru-RU"/>
        </w:rPr>
        <w:t>.</w:t>
      </w:r>
      <w:r w:rsidR="00DA57F2" w:rsidRPr="002F7519">
        <w:rPr>
          <w:sz w:val="20"/>
          <w:szCs w:val="20"/>
          <w:shd w:val="clear" w:color="auto" w:fill="FFFFFF"/>
          <w:lang w:eastAsia="ru-RU"/>
        </w:rPr>
        <w:t xml:space="preserve"> Акцентировала внимание на нескольких моментах: учебный материал, выбранные мною инновационные технологии, приемы, методы и формы урока  должны быть  направлены на формирование:</w:t>
      </w:r>
      <w:r w:rsidR="00C711AD" w:rsidRPr="002F7519">
        <w:rPr>
          <w:sz w:val="20"/>
          <w:szCs w:val="20"/>
          <w:lang w:eastAsia="ru-RU"/>
        </w:rPr>
        <w:br/>
      </w:r>
      <w:r w:rsidR="00C711AD" w:rsidRPr="002F7519">
        <w:rPr>
          <w:sz w:val="20"/>
          <w:szCs w:val="20"/>
          <w:shd w:val="clear" w:color="auto" w:fill="FFFFFF"/>
          <w:lang w:eastAsia="ru-RU"/>
        </w:rPr>
        <w:t>1. Метапредметных УУД</w:t>
      </w:r>
      <w:r w:rsidR="00FB6E32" w:rsidRPr="002F7519">
        <w:rPr>
          <w:sz w:val="20"/>
          <w:szCs w:val="20"/>
          <w:shd w:val="clear" w:color="auto" w:fill="FFFFFF"/>
          <w:lang w:eastAsia="ru-RU"/>
        </w:rPr>
        <w:t>.</w:t>
      </w:r>
      <w:r w:rsidR="00C711AD" w:rsidRPr="002F7519">
        <w:rPr>
          <w:sz w:val="20"/>
          <w:szCs w:val="20"/>
          <w:lang w:eastAsia="ru-RU"/>
        </w:rPr>
        <w:br/>
      </w:r>
      <w:r w:rsidR="00C711AD" w:rsidRPr="002F7519">
        <w:rPr>
          <w:sz w:val="20"/>
          <w:szCs w:val="20"/>
          <w:shd w:val="clear" w:color="auto" w:fill="FFFFFF"/>
          <w:lang w:eastAsia="ru-RU"/>
        </w:rPr>
        <w:t>2. Предметных умений</w:t>
      </w:r>
      <w:r w:rsidR="00FB6E32" w:rsidRPr="002F7519">
        <w:rPr>
          <w:sz w:val="20"/>
          <w:szCs w:val="20"/>
          <w:shd w:val="clear" w:color="auto" w:fill="FFFFFF"/>
          <w:lang w:eastAsia="ru-RU"/>
        </w:rPr>
        <w:t>.</w:t>
      </w:r>
      <w:r w:rsidR="00C711AD" w:rsidRPr="002F7519">
        <w:rPr>
          <w:sz w:val="20"/>
          <w:szCs w:val="20"/>
          <w:lang w:eastAsia="ru-RU"/>
        </w:rPr>
        <w:br/>
      </w:r>
      <w:r w:rsidR="00C711AD" w:rsidRPr="002F7519">
        <w:rPr>
          <w:sz w:val="20"/>
          <w:szCs w:val="20"/>
          <w:shd w:val="clear" w:color="auto" w:fill="FFFFFF"/>
          <w:lang w:eastAsia="ru-RU"/>
        </w:rPr>
        <w:t>3. Личностных УУД</w:t>
      </w:r>
      <w:r w:rsidR="00FB6E32" w:rsidRPr="002F7519">
        <w:rPr>
          <w:sz w:val="20"/>
          <w:szCs w:val="20"/>
          <w:shd w:val="clear" w:color="auto" w:fill="FFFFFF"/>
          <w:lang w:eastAsia="ru-RU"/>
        </w:rPr>
        <w:t>.</w:t>
      </w:r>
      <w:r w:rsidR="00C711AD" w:rsidRPr="002F7519">
        <w:rPr>
          <w:sz w:val="20"/>
          <w:szCs w:val="20"/>
          <w:lang w:eastAsia="ru-RU"/>
        </w:rPr>
        <w:br/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Отдельно выделила формирование мотивации </w:t>
      </w:r>
      <w:proofErr w:type="gramStart"/>
      <w:r w:rsidR="00C711AD" w:rsidRPr="002F7519">
        <w:rPr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 к теме урока и к предмету в целом.</w:t>
      </w:r>
      <w:r w:rsidR="00C711AD" w:rsidRPr="002F7519">
        <w:rPr>
          <w:sz w:val="20"/>
          <w:szCs w:val="20"/>
          <w:lang w:eastAsia="ru-RU"/>
        </w:rPr>
        <w:t> </w:t>
      </w:r>
      <w:r w:rsidR="00C711AD" w:rsidRPr="002F7519">
        <w:rPr>
          <w:sz w:val="20"/>
          <w:szCs w:val="20"/>
          <w:lang w:eastAsia="ru-RU"/>
        </w:rPr>
        <w:br/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Для достижения цели урока определила технологию </w:t>
      </w:r>
      <w:r w:rsidR="00D739AC" w:rsidRPr="002F7519">
        <w:rPr>
          <w:sz w:val="20"/>
          <w:szCs w:val="20"/>
          <w:shd w:val="clear" w:color="auto" w:fill="FFFFFF"/>
          <w:lang w:eastAsia="ru-RU"/>
        </w:rPr>
        <w:t xml:space="preserve"> развивающего 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обучения. Именно в этой технологии обучающиеся сталкиваются с затруднениями, проблемными ситуациями, учатся формулировать проблему, выделять познавательную цель, выдвигать гипотезы, моделировать, самостоятельно 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>решать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 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 xml:space="preserve">задачи 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>творческого и поискового характера, уст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>анавливать причинно-следственные  связи между  явлениями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>, строить логическую цепочку доказательств.</w:t>
      </w:r>
      <w:r w:rsidR="00C711AD" w:rsidRPr="002F7519">
        <w:rPr>
          <w:sz w:val="20"/>
          <w:szCs w:val="20"/>
          <w:lang w:eastAsia="ru-RU"/>
        </w:rPr>
        <w:t> </w:t>
      </w:r>
      <w:r w:rsidR="00C711AD" w:rsidRPr="002F7519">
        <w:rPr>
          <w:sz w:val="20"/>
          <w:szCs w:val="20"/>
          <w:lang w:eastAsia="ru-RU"/>
        </w:rPr>
        <w:br/>
      </w:r>
      <w:r w:rsidR="00F43142" w:rsidRPr="002F7519">
        <w:rPr>
          <w:sz w:val="20"/>
          <w:szCs w:val="20"/>
          <w:shd w:val="clear" w:color="auto" w:fill="FFFFFF"/>
          <w:lang w:eastAsia="ru-RU"/>
        </w:rPr>
        <w:t xml:space="preserve"> Вначале 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>предложила ученикам</w:t>
      </w:r>
      <w:r w:rsidR="00D739AC" w:rsidRPr="002F7519">
        <w:rPr>
          <w:sz w:val="20"/>
          <w:szCs w:val="20"/>
          <w:shd w:val="clear" w:color="auto" w:fill="FFFFFF"/>
          <w:lang w:eastAsia="ru-RU"/>
        </w:rPr>
        <w:t xml:space="preserve"> задания, выполнение которых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 xml:space="preserve"> им</w:t>
      </w:r>
      <w:r w:rsidR="00D739AC" w:rsidRPr="002F7519">
        <w:rPr>
          <w:sz w:val="20"/>
          <w:szCs w:val="20"/>
          <w:shd w:val="clear" w:color="auto" w:fill="FFFFFF"/>
          <w:lang w:eastAsia="ru-RU"/>
        </w:rPr>
        <w:t xml:space="preserve">  посильно 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 xml:space="preserve"> и активизирует имеющиеся знания для   дальнейшей  деятельности</w:t>
      </w:r>
      <w:r w:rsidR="002F7519" w:rsidRPr="002F7519">
        <w:rPr>
          <w:sz w:val="20"/>
          <w:szCs w:val="20"/>
          <w:shd w:val="clear" w:color="auto" w:fill="FFFFFF"/>
          <w:lang w:eastAsia="ru-RU"/>
        </w:rPr>
        <w:t>:</w:t>
      </w:r>
      <w:r w:rsidR="00D90E3D" w:rsidRPr="002F7519">
        <w:rPr>
          <w:sz w:val="20"/>
          <w:szCs w:val="20"/>
          <w:shd w:val="clear" w:color="auto" w:fill="FFFFFF"/>
          <w:lang w:eastAsia="ru-RU"/>
        </w:rPr>
        <w:t xml:space="preserve"> орфоэпический, орфографический, лексический разбор слов</w:t>
      </w:r>
      <w:r w:rsidR="002F7519" w:rsidRPr="002F7519">
        <w:rPr>
          <w:sz w:val="20"/>
          <w:szCs w:val="20"/>
          <w:shd w:val="clear" w:color="auto" w:fill="FFFFFF"/>
          <w:lang w:eastAsia="ru-RU"/>
        </w:rPr>
        <w:t>,</w:t>
      </w:r>
      <w:r w:rsidR="00D90E3D" w:rsidRPr="002F7519">
        <w:rPr>
          <w:sz w:val="20"/>
          <w:szCs w:val="20"/>
          <w:shd w:val="clear" w:color="auto" w:fill="FFFFFF"/>
          <w:lang w:eastAsia="ru-RU"/>
        </w:rPr>
        <w:t xml:space="preserve"> составление   предложений и их синтаксический разбор.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 Мне необходимо было организовать ситуацию успеха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 xml:space="preserve"> для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 каждого ученика, создать положительную мотивацию на дальнейшую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 активную 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 работу на уроке. </w:t>
      </w:r>
      <w:r w:rsidR="00D90E3D" w:rsidRPr="002F7519">
        <w:rPr>
          <w:sz w:val="20"/>
          <w:szCs w:val="20"/>
          <w:shd w:val="clear" w:color="auto" w:fill="FFFFFF"/>
          <w:lang w:eastAsia="ru-RU"/>
        </w:rPr>
        <w:t>Затем  предложила  задание</w:t>
      </w:r>
      <w:r w:rsidR="002F7519" w:rsidRPr="002F7519">
        <w:rPr>
          <w:sz w:val="20"/>
          <w:szCs w:val="20"/>
          <w:shd w:val="clear" w:color="auto" w:fill="FFFFFF"/>
          <w:lang w:eastAsia="ru-RU"/>
        </w:rPr>
        <w:t>,</w:t>
      </w:r>
      <w:r w:rsidR="00D90E3D" w:rsidRPr="002F7519">
        <w:rPr>
          <w:sz w:val="20"/>
          <w:szCs w:val="20"/>
          <w:shd w:val="clear" w:color="auto" w:fill="FFFFFF"/>
          <w:lang w:eastAsia="ru-RU"/>
        </w:rPr>
        <w:t xml:space="preserve"> в котором  учащиеся </w:t>
      </w:r>
      <w:r w:rsidR="00C711AD" w:rsidRPr="002F7519">
        <w:rPr>
          <w:sz w:val="20"/>
          <w:szCs w:val="20"/>
          <w:shd w:val="clear" w:color="auto" w:fill="FFFFFF"/>
          <w:lang w:eastAsia="ru-RU"/>
        </w:rPr>
        <w:t xml:space="preserve">столкнулись </w:t>
      </w:r>
      <w:r w:rsidR="00F43142" w:rsidRPr="002F7519">
        <w:rPr>
          <w:sz w:val="20"/>
          <w:szCs w:val="20"/>
          <w:shd w:val="clear" w:color="auto" w:fill="FFFFFF"/>
          <w:lang w:eastAsia="ru-RU"/>
        </w:rPr>
        <w:t>с</w:t>
      </w:r>
      <w:r w:rsidR="00F43142" w:rsidRPr="002F7519">
        <w:rPr>
          <w:sz w:val="20"/>
          <w:szCs w:val="20"/>
          <w:lang w:eastAsia="ru-RU"/>
        </w:rPr>
        <w:t> </w:t>
      </w:r>
      <w:r w:rsidR="00F43142" w:rsidRPr="002F7519">
        <w:rPr>
          <w:bCs/>
          <w:sz w:val="20"/>
          <w:szCs w:val="20"/>
          <w:lang w:eastAsia="ru-RU"/>
        </w:rPr>
        <w:t>затруднениями при выполнении известным способом</w:t>
      </w:r>
      <w:r w:rsidR="002F7519" w:rsidRPr="002F7519">
        <w:rPr>
          <w:bCs/>
          <w:sz w:val="20"/>
          <w:szCs w:val="20"/>
          <w:lang w:eastAsia="ru-RU"/>
        </w:rPr>
        <w:t xml:space="preserve">. </w:t>
      </w:r>
      <w:r w:rsidR="00D90E3D" w:rsidRPr="002F7519">
        <w:rPr>
          <w:sz w:val="20"/>
          <w:szCs w:val="20"/>
          <w:lang w:eastAsia="ru-RU"/>
        </w:rPr>
        <w:t xml:space="preserve">Составление и </w:t>
      </w:r>
      <w:r w:rsidR="00D90E3D" w:rsidRPr="002F7519">
        <w:rPr>
          <w:sz w:val="20"/>
          <w:szCs w:val="20"/>
        </w:rPr>
        <w:t>наблюдение над предложениями, в которых  вводятся вводные слова различных групп по  значению,  привело к осознанию учащимися   этой грамматической категории.</w:t>
      </w:r>
    </w:p>
    <w:p w:rsidR="00E845C8" w:rsidRPr="002F7519" w:rsidRDefault="00FB6E32" w:rsidP="00DA57F2">
      <w:pPr>
        <w:rPr>
          <w:sz w:val="20"/>
          <w:szCs w:val="20"/>
          <w:shd w:val="clear" w:color="auto" w:fill="FFFFFF"/>
          <w:lang w:eastAsia="ru-RU"/>
        </w:rPr>
      </w:pPr>
      <w:r w:rsidRPr="002F7519">
        <w:rPr>
          <w:rFonts w:ascii="Calibri" w:hAnsi="Calibri" w:cs="Times New Roman"/>
          <w:sz w:val="20"/>
          <w:szCs w:val="20"/>
        </w:rPr>
        <w:t>Учащиеся  с моей помощью сформулировали конкретную цель</w:t>
      </w:r>
      <w:r w:rsidR="00F43142" w:rsidRPr="002F7519">
        <w:rPr>
          <w:rFonts w:ascii="Calibri" w:hAnsi="Calibri" w:cs="Times New Roman"/>
          <w:sz w:val="20"/>
          <w:szCs w:val="20"/>
        </w:rPr>
        <w:t xml:space="preserve"> своих будущих учебных действий</w:t>
      </w:r>
      <w:r w:rsidRPr="002F7519">
        <w:rPr>
          <w:rFonts w:ascii="Calibri" w:hAnsi="Calibri" w:cs="Times New Roman"/>
          <w:sz w:val="20"/>
          <w:szCs w:val="20"/>
        </w:rPr>
        <w:t xml:space="preserve"> (то есть сформулировали чему</w:t>
      </w:r>
      <w:r w:rsidR="00E46E5E" w:rsidRPr="002F7519">
        <w:rPr>
          <w:rFonts w:ascii="Calibri" w:hAnsi="Calibri" w:cs="Times New Roman"/>
          <w:sz w:val="20"/>
          <w:szCs w:val="20"/>
        </w:rPr>
        <w:t xml:space="preserve"> необходимо </w:t>
      </w:r>
      <w:r w:rsidRPr="002F7519">
        <w:rPr>
          <w:rFonts w:ascii="Calibri" w:hAnsi="Calibri" w:cs="Times New Roman"/>
          <w:sz w:val="20"/>
          <w:szCs w:val="20"/>
        </w:rPr>
        <w:t xml:space="preserve"> научиться), выбрали способ построения нового знани</w:t>
      </w:r>
      <w:r w:rsidR="002F7519" w:rsidRPr="002F7519">
        <w:rPr>
          <w:rFonts w:ascii="Calibri" w:hAnsi="Calibri" w:cs="Times New Roman"/>
          <w:sz w:val="20"/>
          <w:szCs w:val="20"/>
        </w:rPr>
        <w:t>я (</w:t>
      </w:r>
      <w:r w:rsidRPr="002F7519">
        <w:rPr>
          <w:rFonts w:ascii="Calibri" w:hAnsi="Calibri" w:cs="Times New Roman"/>
          <w:sz w:val="20"/>
          <w:szCs w:val="20"/>
        </w:rPr>
        <w:t>как</w:t>
      </w:r>
      <w:r w:rsidR="00E46E5E" w:rsidRPr="002F7519">
        <w:rPr>
          <w:rFonts w:ascii="Calibri" w:hAnsi="Calibri" w:cs="Times New Roman"/>
          <w:sz w:val="20"/>
          <w:szCs w:val="20"/>
        </w:rPr>
        <w:t xml:space="preserve"> этого достичь</w:t>
      </w:r>
      <w:r w:rsidRPr="002F7519">
        <w:rPr>
          <w:rFonts w:ascii="Calibri" w:hAnsi="Calibri" w:cs="Times New Roman"/>
          <w:sz w:val="20"/>
          <w:szCs w:val="20"/>
        </w:rPr>
        <w:t>?), средства для построения нового знания (с помощью чего</w:t>
      </w:r>
      <w:r w:rsidR="00E46E5E" w:rsidRPr="002F7519">
        <w:rPr>
          <w:rFonts w:ascii="Calibri" w:hAnsi="Calibri" w:cs="Times New Roman"/>
          <w:sz w:val="20"/>
          <w:szCs w:val="20"/>
        </w:rPr>
        <w:t>, каких приемов и методов</w:t>
      </w:r>
      <w:r w:rsidRPr="002F7519">
        <w:rPr>
          <w:rFonts w:ascii="Calibri" w:hAnsi="Calibri" w:cs="Times New Roman"/>
          <w:sz w:val="20"/>
          <w:szCs w:val="20"/>
        </w:rPr>
        <w:t>?)</w:t>
      </w:r>
      <w:r w:rsidR="00D574D5" w:rsidRPr="002F7519">
        <w:rPr>
          <w:sz w:val="20"/>
          <w:szCs w:val="20"/>
          <w:shd w:val="clear" w:color="auto" w:fill="FFFFFF"/>
          <w:lang w:eastAsia="ru-RU"/>
        </w:rPr>
        <w:t xml:space="preserve"> Презентация не только решила проблему наглядности. Ученики являлись активными участниками интерактивного процесса. Такие задания нравятся 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ученикам </w:t>
      </w:r>
      <w:r w:rsidR="00D574D5" w:rsidRPr="002F7519">
        <w:rPr>
          <w:sz w:val="20"/>
          <w:szCs w:val="20"/>
          <w:shd w:val="clear" w:color="auto" w:fill="FFFFFF"/>
          <w:lang w:eastAsia="ru-RU"/>
        </w:rPr>
        <w:t xml:space="preserve">и мотивируют их познавательную деятельность. Обучающиеся соотносили результат своей деятельности с поставленной целью, четко определяли умения, формируемые в процессе выполнения заданий, знания, которые помогали в достижении этой цели и незнание. Задания 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были </w:t>
      </w:r>
      <w:r w:rsidR="00D574D5" w:rsidRPr="002F7519">
        <w:rPr>
          <w:sz w:val="20"/>
          <w:szCs w:val="20"/>
          <w:shd w:val="clear" w:color="auto" w:fill="FFFFFF"/>
          <w:lang w:eastAsia="ru-RU"/>
        </w:rPr>
        <w:t>направлены на формирование регулятивных универсальных учебных действий.</w:t>
      </w:r>
      <w:r w:rsidR="00D574D5" w:rsidRPr="002F7519">
        <w:rPr>
          <w:sz w:val="20"/>
          <w:szCs w:val="20"/>
          <w:lang w:eastAsia="ru-RU"/>
        </w:rPr>
        <w:t> </w:t>
      </w:r>
      <w:r w:rsidR="00D574D5" w:rsidRPr="002F7519">
        <w:rPr>
          <w:sz w:val="20"/>
          <w:szCs w:val="20"/>
          <w:shd w:val="clear" w:color="auto" w:fill="FFFFFF"/>
          <w:lang w:eastAsia="ru-RU"/>
        </w:rPr>
        <w:t>Считаю, что на уроке были использованы воспитательные возможности содержания учебного материала.</w:t>
      </w:r>
    </w:p>
    <w:p w:rsidR="00E845C8" w:rsidRPr="002F7519" w:rsidRDefault="00E845C8" w:rsidP="00DA57F2">
      <w:pPr>
        <w:rPr>
          <w:rFonts w:ascii="Calibri" w:eastAsia="Calibri" w:hAnsi="Calibri" w:cs="Times New Roman"/>
          <w:sz w:val="20"/>
          <w:szCs w:val="20"/>
        </w:rPr>
      </w:pPr>
      <w:r w:rsidRPr="002F7519">
        <w:rPr>
          <w:rFonts w:ascii="Calibri" w:eastAsia="Calibri" w:hAnsi="Calibri" w:cs="Times New Roman"/>
          <w:sz w:val="20"/>
          <w:szCs w:val="20"/>
        </w:rPr>
        <w:t>Методические приёмы:</w:t>
      </w:r>
    </w:p>
    <w:p w:rsidR="002F7519" w:rsidRPr="002F7519" w:rsidRDefault="00E845C8" w:rsidP="002F7519">
      <w:pPr>
        <w:spacing w:after="0"/>
        <w:rPr>
          <w:sz w:val="20"/>
          <w:szCs w:val="20"/>
          <w:lang w:eastAsia="ru-RU"/>
        </w:rPr>
      </w:pPr>
      <w:r w:rsidRPr="002F7519">
        <w:rPr>
          <w:rFonts w:ascii="Calibri" w:eastAsia="Calibri" w:hAnsi="Calibri" w:cs="Times New Roman"/>
          <w:sz w:val="20"/>
          <w:szCs w:val="20"/>
        </w:rPr>
        <w:t xml:space="preserve"> самостоятельная работа с учебником, объяснение учителя,</w:t>
      </w:r>
      <w:r w:rsidR="006D3BCE" w:rsidRPr="002F7519">
        <w:rPr>
          <w:rFonts w:ascii="Calibri" w:eastAsia="Calibri" w:hAnsi="Calibri" w:cs="Times New Roman"/>
          <w:sz w:val="20"/>
          <w:szCs w:val="20"/>
        </w:rPr>
        <w:t xml:space="preserve"> эвристическая беседа,</w:t>
      </w:r>
      <w:r w:rsidRPr="002F7519">
        <w:rPr>
          <w:rFonts w:ascii="Calibri" w:eastAsia="Calibri" w:hAnsi="Calibri" w:cs="Times New Roman"/>
          <w:sz w:val="20"/>
          <w:szCs w:val="20"/>
        </w:rPr>
        <w:t xml:space="preserve"> </w:t>
      </w:r>
      <w:r w:rsidR="006D3BCE" w:rsidRPr="002F7519">
        <w:rPr>
          <w:rFonts w:ascii="Calibri" w:eastAsia="Calibri" w:hAnsi="Calibri" w:cs="Times New Roman"/>
          <w:sz w:val="20"/>
          <w:szCs w:val="20"/>
        </w:rPr>
        <w:t xml:space="preserve">анализ, синтез, проблемное изложение вопросов, </w:t>
      </w:r>
      <w:r w:rsidRPr="002F7519">
        <w:rPr>
          <w:rFonts w:ascii="Calibri" w:eastAsia="Calibri" w:hAnsi="Calibri" w:cs="Times New Roman"/>
          <w:sz w:val="20"/>
          <w:szCs w:val="20"/>
        </w:rPr>
        <w:t>тренировочные упражнения, работа в парах, тестирование  на усвоение нового материала, творческие задания по развитию речи учащихся и др.</w:t>
      </w:r>
      <w:r w:rsidRPr="002F7519">
        <w:rPr>
          <w:sz w:val="20"/>
          <w:szCs w:val="20"/>
        </w:rPr>
        <w:t xml:space="preserve">  В соответствии с задачами урока  было подобрано содержание учебного материала, использовались различные формы и методы обучения: словесный, наглядный, интерактивный</w:t>
      </w:r>
      <w:r w:rsidR="002F7519" w:rsidRPr="002F7519">
        <w:rPr>
          <w:sz w:val="20"/>
          <w:szCs w:val="20"/>
        </w:rPr>
        <w:t xml:space="preserve">. </w:t>
      </w:r>
      <w:r w:rsidRPr="002F7519">
        <w:rPr>
          <w:sz w:val="20"/>
          <w:szCs w:val="20"/>
        </w:rPr>
        <w:t>Для активной мыслительной деятельности  обучающихся  были использованы следующие режимы работы</w:t>
      </w:r>
      <w:r w:rsidR="002F7519" w:rsidRPr="002F7519">
        <w:rPr>
          <w:sz w:val="20"/>
          <w:szCs w:val="20"/>
        </w:rPr>
        <w:t>:</w:t>
      </w:r>
      <w:r w:rsidRPr="002F7519">
        <w:rPr>
          <w:sz w:val="20"/>
          <w:szCs w:val="20"/>
        </w:rPr>
        <w:t xml:space="preserve"> «учитель-ученик», ученик-ученик»</w:t>
      </w:r>
      <w:r w:rsidR="002F7519" w:rsidRPr="002F7519">
        <w:rPr>
          <w:sz w:val="20"/>
          <w:szCs w:val="20"/>
        </w:rPr>
        <w:t>,</w:t>
      </w:r>
      <w:r w:rsidRPr="002F7519">
        <w:rPr>
          <w:sz w:val="20"/>
          <w:szCs w:val="20"/>
        </w:rPr>
        <w:t xml:space="preserve"> «ученик- класс».</w:t>
      </w:r>
      <w:r w:rsidRPr="002F7519">
        <w:rPr>
          <w:sz w:val="20"/>
          <w:szCs w:val="20"/>
          <w:shd w:val="clear" w:color="auto" w:fill="FFFFFF"/>
          <w:lang w:eastAsia="ru-RU"/>
        </w:rPr>
        <w:t xml:space="preserve"> На уроке </w:t>
      </w:r>
      <w:r w:rsidRPr="002F7519">
        <w:rPr>
          <w:sz w:val="20"/>
          <w:szCs w:val="20"/>
          <w:shd w:val="clear" w:color="auto" w:fill="FFFFFF"/>
          <w:lang w:eastAsia="ru-RU"/>
        </w:rPr>
        <w:lastRenderedPageBreak/>
        <w:t>использованы разные формы сотрудничества: парная и групповая,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индивидуальная  деятельность, дифференцированные задания  для учащихся с разными учебными   возможностями, </w:t>
      </w:r>
      <w:r w:rsidRPr="002F7519">
        <w:rPr>
          <w:sz w:val="20"/>
          <w:szCs w:val="20"/>
          <w:shd w:val="clear" w:color="auto" w:fill="FFFFFF"/>
          <w:lang w:eastAsia="ru-RU"/>
        </w:rPr>
        <w:t xml:space="preserve">что способствовало развитию </w:t>
      </w:r>
      <w:r w:rsidRPr="002F7519">
        <w:rPr>
          <w:bCs/>
          <w:sz w:val="20"/>
          <w:szCs w:val="20"/>
          <w:lang w:eastAsia="ru-RU"/>
        </w:rPr>
        <w:t>коммуникативных универсальных учебных действий. </w:t>
      </w:r>
      <w:r w:rsidRPr="002F7519">
        <w:rPr>
          <w:sz w:val="20"/>
          <w:szCs w:val="20"/>
          <w:lang w:eastAsia="ru-RU"/>
        </w:rPr>
        <w:t xml:space="preserve"> </w:t>
      </w:r>
      <w:r w:rsidRPr="002F7519">
        <w:rPr>
          <w:sz w:val="20"/>
          <w:szCs w:val="20"/>
          <w:shd w:val="clear" w:color="auto" w:fill="FFFFFF"/>
          <w:lang w:eastAsia="ru-RU"/>
        </w:rPr>
        <w:t>Взаимодействие в группах позволило учащимся получить эмоциональную и содержательную поддержку, проверить каждому ученику свои силы.</w:t>
      </w:r>
      <w:r w:rsidR="006D3BCE" w:rsidRPr="002F7519">
        <w:rPr>
          <w:sz w:val="20"/>
          <w:szCs w:val="20"/>
          <w:shd w:val="clear" w:color="auto" w:fill="FFFFFF"/>
          <w:lang w:eastAsia="ru-RU"/>
        </w:rPr>
        <w:t xml:space="preserve"> Принципы, соблюдаемые  в деятельности  учителя и учащихся: сотрудничество, соучастие, доступность, наглядность, комфортность  атмосферы в классе, наглядность.</w:t>
      </w:r>
      <w:r w:rsidRPr="002F7519">
        <w:rPr>
          <w:sz w:val="20"/>
          <w:szCs w:val="20"/>
          <w:lang w:eastAsia="ru-RU"/>
        </w:rPr>
        <w:t> </w:t>
      </w:r>
      <w:proofErr w:type="gramStart"/>
      <w:r w:rsidRPr="002F7519">
        <w:rPr>
          <w:sz w:val="20"/>
          <w:szCs w:val="20"/>
          <w:shd w:val="clear" w:color="auto" w:fill="FFFFFF"/>
          <w:lang w:eastAsia="ru-RU"/>
        </w:rPr>
        <w:t>В конце урока были созданы условия для рефлексии: обучающиеся соотносили результат своей деятельности с поставленной целью, систематизировали свои знания по теме,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творчески применяли полученные на уроке знания, создавая собственные высказывания с учетом полученных знаний</w:t>
      </w:r>
      <w:r w:rsidR="002F7519" w:rsidRPr="002F7519">
        <w:rPr>
          <w:sz w:val="20"/>
          <w:szCs w:val="20"/>
          <w:shd w:val="clear" w:color="auto" w:fill="FFFFFF"/>
          <w:lang w:eastAsia="ru-RU"/>
        </w:rPr>
        <w:t>.</w:t>
      </w:r>
      <w:proofErr w:type="gramEnd"/>
      <w:r w:rsidRPr="002F7519">
        <w:rPr>
          <w:sz w:val="20"/>
          <w:szCs w:val="20"/>
          <w:shd w:val="clear" w:color="auto" w:fill="FFFFFF"/>
          <w:lang w:eastAsia="ru-RU"/>
        </w:rPr>
        <w:t xml:space="preserve"> Урок прошел интересно, все ученики были активными и заинтересованными на протяжении всего урока.</w:t>
      </w:r>
      <w:r w:rsidRPr="002F7519">
        <w:rPr>
          <w:sz w:val="20"/>
          <w:szCs w:val="20"/>
          <w:lang w:eastAsia="ru-RU"/>
        </w:rPr>
        <w:br/>
      </w:r>
      <w:r w:rsidRPr="002F7519">
        <w:rPr>
          <w:sz w:val="20"/>
          <w:szCs w:val="20"/>
          <w:shd w:val="clear" w:color="auto" w:fill="FFFFFF"/>
          <w:lang w:eastAsia="ru-RU"/>
        </w:rPr>
        <w:t xml:space="preserve">В течение всего урока ребята опирались на уже имеющиеся предметные умения и приобрели новые, необходимые для дальнейшего изучения темы. В конце урока </w:t>
      </w:r>
      <w:r w:rsidR="00E46E5E" w:rsidRPr="002F7519">
        <w:rPr>
          <w:sz w:val="20"/>
          <w:szCs w:val="20"/>
          <w:shd w:val="clear" w:color="auto" w:fill="FFFFFF"/>
          <w:lang w:eastAsia="ru-RU"/>
        </w:rPr>
        <w:t xml:space="preserve"> предложила дифференцированное домашнее задание.</w:t>
      </w:r>
      <w:r w:rsidRPr="002F7519">
        <w:rPr>
          <w:i/>
          <w:sz w:val="20"/>
          <w:szCs w:val="20"/>
          <w:lang w:eastAsia="ru-RU"/>
        </w:rPr>
        <w:br/>
      </w:r>
      <w:r w:rsidR="006D3BCE" w:rsidRPr="002F7519">
        <w:rPr>
          <w:sz w:val="20"/>
          <w:szCs w:val="20"/>
          <w:lang w:eastAsia="ru-RU"/>
        </w:rPr>
        <w:t>Структура урока отвечала  дида</w:t>
      </w:r>
      <w:r w:rsidR="002F7519" w:rsidRPr="002F7519">
        <w:rPr>
          <w:sz w:val="20"/>
          <w:szCs w:val="20"/>
          <w:lang w:eastAsia="ru-RU"/>
        </w:rPr>
        <w:t>ктическим целям и задачам урока и построена с использованием элементов развивающего обучения учащихся.</w:t>
      </w:r>
    </w:p>
    <w:p w:rsidR="006D3BCE" w:rsidRPr="002F7519" w:rsidRDefault="006D3BCE" w:rsidP="002F7519">
      <w:pPr>
        <w:spacing w:after="0"/>
        <w:rPr>
          <w:sz w:val="20"/>
          <w:szCs w:val="20"/>
          <w:lang w:eastAsia="ru-RU"/>
        </w:rPr>
      </w:pPr>
      <w:r w:rsidRPr="002F7519">
        <w:rPr>
          <w:sz w:val="20"/>
          <w:szCs w:val="20"/>
          <w:lang w:eastAsia="ru-RU"/>
        </w:rPr>
        <w:t>На уроке формировались следующие компетентности: коммуникативная,  информационная, компетентность разрешения проблем.</w:t>
      </w:r>
    </w:p>
    <w:p w:rsidR="00D860B5" w:rsidRPr="002F7519" w:rsidRDefault="002F7519" w:rsidP="002F7519">
      <w:pPr>
        <w:spacing w:after="0"/>
        <w:rPr>
          <w:b/>
          <w:sz w:val="20"/>
          <w:szCs w:val="20"/>
          <w:lang w:eastAsia="ru-RU"/>
        </w:rPr>
      </w:pPr>
      <w:r w:rsidRPr="002F7519">
        <w:rPr>
          <w:b/>
          <w:sz w:val="20"/>
          <w:szCs w:val="20"/>
          <w:lang w:eastAsia="ru-RU"/>
        </w:rPr>
        <w:t xml:space="preserve">Урок состоял из 9 </w:t>
      </w:r>
      <w:r w:rsidR="006D3BCE" w:rsidRPr="002F7519">
        <w:rPr>
          <w:b/>
          <w:sz w:val="20"/>
          <w:szCs w:val="20"/>
          <w:lang w:eastAsia="ru-RU"/>
        </w:rPr>
        <w:t>этапов, логически связанных между собой</w:t>
      </w:r>
      <w:r w:rsidR="00D860B5" w:rsidRPr="002F7519">
        <w:rPr>
          <w:b/>
          <w:sz w:val="20"/>
          <w:szCs w:val="20"/>
          <w:lang w:eastAsia="ru-RU"/>
        </w:rPr>
        <w:t>:</w:t>
      </w:r>
    </w:p>
    <w:p w:rsidR="00D860B5" w:rsidRPr="002F7519" w:rsidRDefault="00D860B5" w:rsidP="002F7519">
      <w:pPr>
        <w:spacing w:after="0"/>
        <w:rPr>
          <w:sz w:val="20"/>
          <w:szCs w:val="20"/>
        </w:rPr>
      </w:pPr>
      <w:r w:rsidRPr="002F7519">
        <w:rPr>
          <w:sz w:val="20"/>
          <w:szCs w:val="20"/>
        </w:rPr>
        <w:t>1.Самоопределение к деятельности (орг. момент)</w:t>
      </w:r>
      <w:proofErr w:type="gramStart"/>
      <w:r w:rsidRPr="002F7519">
        <w:rPr>
          <w:sz w:val="20"/>
          <w:szCs w:val="20"/>
        </w:rPr>
        <w:t xml:space="preserve"> .</w:t>
      </w:r>
      <w:proofErr w:type="gramEnd"/>
      <w:r w:rsidRPr="002F7519">
        <w:rPr>
          <w:sz w:val="20"/>
          <w:szCs w:val="20"/>
        </w:rPr>
        <w:t xml:space="preserve">   </w:t>
      </w:r>
    </w:p>
    <w:p w:rsidR="00D860B5" w:rsidRPr="002F7519" w:rsidRDefault="00D860B5" w:rsidP="002F7519">
      <w:pPr>
        <w:spacing w:after="0"/>
        <w:rPr>
          <w:i/>
          <w:sz w:val="20"/>
          <w:szCs w:val="20"/>
        </w:rPr>
      </w:pPr>
      <w:r w:rsidRPr="002F7519">
        <w:rPr>
          <w:rFonts w:ascii="Calibri" w:hAnsi="Calibri" w:cs="Times New Roman"/>
          <w:sz w:val="20"/>
          <w:szCs w:val="20"/>
        </w:rPr>
        <w:t>2.Мотивация (самоопределение) к учебной деятельности.</w:t>
      </w:r>
      <w:r w:rsidRPr="002F7519">
        <w:rPr>
          <w:rFonts w:ascii="Calibri" w:hAnsi="Calibri" w:cs="Times New Roman"/>
          <w:sz w:val="20"/>
          <w:szCs w:val="20"/>
        </w:rPr>
        <w:br/>
        <w:t>3.Актуализация и фиксирование индивидуального затруднения в пробном действии.</w:t>
      </w:r>
      <w:r w:rsidRPr="002F7519">
        <w:rPr>
          <w:rFonts w:ascii="Calibri" w:hAnsi="Calibri" w:cs="Times New Roman"/>
          <w:sz w:val="20"/>
          <w:szCs w:val="20"/>
        </w:rPr>
        <w:br/>
      </w:r>
      <w:r w:rsidRPr="002F7519">
        <w:rPr>
          <w:i/>
          <w:sz w:val="20"/>
          <w:szCs w:val="20"/>
        </w:rPr>
        <w:t>4.</w:t>
      </w:r>
      <w:r w:rsidRPr="002F7519">
        <w:rPr>
          <w:sz w:val="20"/>
          <w:szCs w:val="20"/>
        </w:rPr>
        <w:t xml:space="preserve"> Постановка учебной задачи (ввод новой темы)</w:t>
      </w:r>
    </w:p>
    <w:p w:rsidR="00D860B5" w:rsidRPr="002F7519" w:rsidRDefault="00D860B5" w:rsidP="002F7519">
      <w:pPr>
        <w:spacing w:after="0"/>
        <w:rPr>
          <w:i/>
          <w:sz w:val="20"/>
          <w:szCs w:val="20"/>
        </w:rPr>
      </w:pPr>
      <w:r w:rsidRPr="002F7519">
        <w:rPr>
          <w:i/>
          <w:sz w:val="20"/>
          <w:szCs w:val="20"/>
        </w:rPr>
        <w:t>5</w:t>
      </w:r>
      <w:r w:rsidRPr="002F7519">
        <w:rPr>
          <w:sz w:val="20"/>
          <w:szCs w:val="20"/>
        </w:rPr>
        <w:t xml:space="preserve">.Решение учебной задачи </w:t>
      </w:r>
    </w:p>
    <w:p w:rsidR="00D860B5" w:rsidRPr="002F7519" w:rsidRDefault="00D860B5" w:rsidP="002F7519">
      <w:pPr>
        <w:spacing w:after="0"/>
        <w:rPr>
          <w:i/>
          <w:sz w:val="20"/>
          <w:szCs w:val="20"/>
        </w:rPr>
      </w:pPr>
      <w:r w:rsidRPr="002F7519">
        <w:rPr>
          <w:rFonts w:ascii="Calibri" w:hAnsi="Calibri" w:cs="Times New Roman"/>
          <w:i/>
          <w:sz w:val="20"/>
          <w:szCs w:val="20"/>
        </w:rPr>
        <w:t>6</w:t>
      </w:r>
      <w:r w:rsidRPr="002F7519">
        <w:rPr>
          <w:rFonts w:ascii="Calibri" w:hAnsi="Calibri" w:cs="Times New Roman"/>
          <w:sz w:val="20"/>
          <w:szCs w:val="20"/>
        </w:rPr>
        <w:t>.Первичное закрепление с проговариванием во внешней речи.</w:t>
      </w:r>
      <w:r w:rsidRPr="002F7519">
        <w:rPr>
          <w:rFonts w:ascii="Calibri" w:hAnsi="Calibri" w:cs="Times New Roman"/>
          <w:sz w:val="20"/>
          <w:szCs w:val="20"/>
        </w:rPr>
        <w:br/>
      </w:r>
      <w:r w:rsidRPr="002F7519">
        <w:rPr>
          <w:i/>
          <w:sz w:val="20"/>
          <w:szCs w:val="20"/>
        </w:rPr>
        <w:t>7</w:t>
      </w:r>
      <w:r w:rsidRPr="002F7519">
        <w:rPr>
          <w:sz w:val="20"/>
          <w:szCs w:val="20"/>
        </w:rPr>
        <w:t>.С/</w:t>
      </w:r>
      <w:proofErr w:type="gramStart"/>
      <w:r w:rsidRPr="002F7519">
        <w:rPr>
          <w:sz w:val="20"/>
          <w:szCs w:val="20"/>
        </w:rPr>
        <w:t>Р</w:t>
      </w:r>
      <w:proofErr w:type="gramEnd"/>
      <w:r w:rsidRPr="002F7519">
        <w:rPr>
          <w:sz w:val="20"/>
          <w:szCs w:val="20"/>
        </w:rPr>
        <w:t xml:space="preserve"> в парах с самопроверкой </w:t>
      </w:r>
    </w:p>
    <w:p w:rsidR="002F7519" w:rsidRPr="002F7519" w:rsidRDefault="00D860B5" w:rsidP="002F7519">
      <w:pPr>
        <w:spacing w:after="0"/>
        <w:rPr>
          <w:rFonts w:ascii="Calibri" w:hAnsi="Calibri" w:cs="Times New Roman"/>
          <w:sz w:val="20"/>
          <w:szCs w:val="20"/>
        </w:rPr>
      </w:pPr>
      <w:r w:rsidRPr="002F7519">
        <w:rPr>
          <w:rFonts w:ascii="Calibri" w:hAnsi="Calibri" w:cs="Times New Roman"/>
          <w:i/>
          <w:sz w:val="20"/>
          <w:szCs w:val="20"/>
        </w:rPr>
        <w:t>8</w:t>
      </w:r>
      <w:r w:rsidRPr="002F7519">
        <w:rPr>
          <w:rFonts w:ascii="Calibri" w:hAnsi="Calibri" w:cs="Times New Roman"/>
          <w:sz w:val="20"/>
          <w:szCs w:val="20"/>
        </w:rPr>
        <w:t>.Включение в систему знаний</w:t>
      </w:r>
      <w:proofErr w:type="gramStart"/>
      <w:r w:rsidRPr="002F7519">
        <w:rPr>
          <w:rFonts w:ascii="Calibri" w:hAnsi="Calibri" w:cs="Times New Roman"/>
          <w:sz w:val="20"/>
          <w:szCs w:val="20"/>
        </w:rPr>
        <w:t xml:space="preserve"> </w:t>
      </w:r>
      <w:r w:rsidR="002F7519" w:rsidRPr="002F7519">
        <w:rPr>
          <w:rFonts w:ascii="Calibri" w:hAnsi="Calibri" w:cs="Times New Roman"/>
          <w:sz w:val="20"/>
          <w:szCs w:val="20"/>
        </w:rPr>
        <w:t>.</w:t>
      </w:r>
      <w:proofErr w:type="gramEnd"/>
    </w:p>
    <w:p w:rsidR="00EC5B37" w:rsidRPr="002F7519" w:rsidRDefault="00D860B5" w:rsidP="002F7519">
      <w:pPr>
        <w:spacing w:after="0"/>
        <w:rPr>
          <w:rFonts w:ascii="Calibri" w:hAnsi="Calibri" w:cs="Times New Roman"/>
          <w:sz w:val="20"/>
          <w:szCs w:val="20"/>
        </w:rPr>
      </w:pPr>
      <w:r w:rsidRPr="002F7519">
        <w:rPr>
          <w:sz w:val="20"/>
          <w:szCs w:val="20"/>
        </w:rPr>
        <w:t>9.Рефлексия (итог урока, отметки, д/з – упр. 372)</w:t>
      </w:r>
      <w:r w:rsidRPr="002F7519">
        <w:rPr>
          <w:rFonts w:ascii="Calibri" w:hAnsi="Calibri" w:cs="Times New Roman"/>
          <w:sz w:val="20"/>
          <w:szCs w:val="20"/>
        </w:rPr>
        <w:br/>
        <w:t>Структурно урок  выдержан, этапы урока логически связаны между собой.</w:t>
      </w:r>
      <w:r w:rsidR="00EC5B37" w:rsidRPr="002F7519">
        <w:rPr>
          <w:rFonts w:ascii="Calibri" w:hAnsi="Calibri" w:cs="Times New Roman"/>
          <w:sz w:val="20"/>
          <w:szCs w:val="20"/>
        </w:rPr>
        <w:t xml:space="preserve"> И</w:t>
      </w:r>
      <w:r w:rsidRPr="002F7519">
        <w:rPr>
          <w:rFonts w:ascii="Calibri" w:hAnsi="Calibri" w:cs="Times New Roman"/>
          <w:sz w:val="20"/>
          <w:szCs w:val="20"/>
        </w:rPr>
        <w:t>спользованная структура урока</w:t>
      </w:r>
      <w:r w:rsidR="002F7519" w:rsidRPr="002F7519">
        <w:rPr>
          <w:rFonts w:ascii="Calibri" w:hAnsi="Calibri" w:cs="Times New Roman"/>
          <w:sz w:val="20"/>
          <w:szCs w:val="20"/>
        </w:rPr>
        <w:t>,</w:t>
      </w:r>
      <w:r w:rsidRPr="002F7519">
        <w:rPr>
          <w:rFonts w:ascii="Calibri" w:hAnsi="Calibri" w:cs="Times New Roman"/>
          <w:sz w:val="20"/>
          <w:szCs w:val="20"/>
        </w:rPr>
        <w:t xml:space="preserve"> методы  и приемы способствовали достижению целей и задач урока.</w:t>
      </w:r>
      <w:r w:rsidR="00EC5B37" w:rsidRPr="002F7519">
        <w:rPr>
          <w:rFonts w:ascii="Calibri" w:hAnsi="Calibri" w:cs="Times New Roman"/>
          <w:sz w:val="20"/>
          <w:szCs w:val="20"/>
        </w:rPr>
        <w:t xml:space="preserve"> </w:t>
      </w:r>
      <w:r w:rsidRPr="002F7519">
        <w:rPr>
          <w:rFonts w:ascii="Calibri" w:hAnsi="Calibri" w:cs="Times New Roman"/>
          <w:sz w:val="20"/>
          <w:szCs w:val="20"/>
        </w:rPr>
        <w:t>Разнообразие видов деятельности и результативность</w:t>
      </w:r>
      <w:r w:rsidR="002F7519" w:rsidRPr="002F7519">
        <w:rPr>
          <w:rFonts w:ascii="Calibri" w:hAnsi="Calibri" w:cs="Times New Roman"/>
          <w:sz w:val="20"/>
          <w:szCs w:val="20"/>
        </w:rPr>
        <w:t xml:space="preserve"> урока (отметки)</w:t>
      </w:r>
      <w:r w:rsidRPr="002F7519">
        <w:rPr>
          <w:rFonts w:ascii="Calibri" w:hAnsi="Calibri" w:cs="Times New Roman"/>
          <w:sz w:val="20"/>
          <w:szCs w:val="20"/>
        </w:rPr>
        <w:t xml:space="preserve"> способствовали активизации познавательной деятельности учащихся, поддержанию их интереса к содержанию урока.</w:t>
      </w:r>
    </w:p>
    <w:p w:rsidR="00EC5B37" w:rsidRPr="002F7519" w:rsidRDefault="00EC5B37" w:rsidP="002F7519">
      <w:pPr>
        <w:spacing w:after="0"/>
        <w:rPr>
          <w:rFonts w:ascii="Calibri" w:hAnsi="Calibri" w:cs="Times New Roman"/>
          <w:sz w:val="20"/>
          <w:szCs w:val="20"/>
        </w:rPr>
      </w:pPr>
      <w:r w:rsidRPr="002F7519">
        <w:rPr>
          <w:rFonts w:ascii="Calibri" w:hAnsi="Calibri" w:cs="Times New Roman"/>
          <w:sz w:val="20"/>
          <w:szCs w:val="20"/>
        </w:rPr>
        <w:t>При подготовке данного урока  был выделен личностно-ориентированный и компетентностно-ориентированный подход в обучении. Урок содержит достаточный объем информации. Использование разнообразных заданий способствует развитию мыслительной деятельности учащихся, расширению</w:t>
      </w:r>
      <w:r w:rsidR="002F7519" w:rsidRPr="002F7519">
        <w:rPr>
          <w:rFonts w:ascii="Calibri" w:hAnsi="Calibri" w:cs="Times New Roman"/>
          <w:sz w:val="20"/>
          <w:szCs w:val="20"/>
        </w:rPr>
        <w:t xml:space="preserve"> их</w:t>
      </w:r>
      <w:r w:rsidRPr="002F7519">
        <w:rPr>
          <w:rFonts w:ascii="Calibri" w:hAnsi="Calibri" w:cs="Times New Roman"/>
          <w:sz w:val="20"/>
          <w:szCs w:val="20"/>
        </w:rPr>
        <w:t xml:space="preserve">  кругозора и интеллекта.</w:t>
      </w:r>
      <w:r w:rsidR="00D860B5" w:rsidRPr="002F7519">
        <w:rPr>
          <w:rFonts w:ascii="Calibri" w:hAnsi="Calibri" w:cs="Times New Roman"/>
          <w:sz w:val="20"/>
          <w:szCs w:val="20"/>
        </w:rPr>
        <w:br/>
      </w:r>
      <w:r w:rsidRPr="002F7519">
        <w:rPr>
          <w:rFonts w:ascii="Calibri" w:hAnsi="Calibri" w:cs="Times New Roman"/>
          <w:sz w:val="20"/>
          <w:szCs w:val="20"/>
        </w:rPr>
        <w:t>Комфортная психологическая атмосфера на уроке  поддерживалась благодаря  сотрудничеству учителя и учащихся, созданной на уроке ситуации успешности, посильности дифференцированных заданий для  учащихся с разными способностями, сотрудничества учителя и учащихся.</w:t>
      </w:r>
    </w:p>
    <w:p w:rsidR="00D860B5" w:rsidRPr="002F7519" w:rsidRDefault="00EC5B37" w:rsidP="002F7519">
      <w:pPr>
        <w:spacing w:after="0"/>
        <w:rPr>
          <w:sz w:val="20"/>
          <w:szCs w:val="20"/>
        </w:rPr>
      </w:pPr>
      <w:r w:rsidRPr="002F7519">
        <w:rPr>
          <w:rFonts w:ascii="Calibri" w:hAnsi="Calibri" w:cs="Times New Roman"/>
          <w:sz w:val="20"/>
          <w:szCs w:val="20"/>
        </w:rPr>
        <w:t>Здоровьесберегающий аспект урока состоял в посильности  предложенных заданий</w:t>
      </w:r>
      <w:r w:rsidR="00DA57F2" w:rsidRPr="002F7519">
        <w:rPr>
          <w:rFonts w:ascii="Calibri" w:hAnsi="Calibri" w:cs="Times New Roman"/>
          <w:sz w:val="20"/>
          <w:szCs w:val="20"/>
        </w:rPr>
        <w:t>, чередовани</w:t>
      </w:r>
      <w:r w:rsidRPr="002F7519">
        <w:rPr>
          <w:rFonts w:ascii="Calibri" w:hAnsi="Calibri" w:cs="Times New Roman"/>
          <w:sz w:val="20"/>
          <w:szCs w:val="20"/>
        </w:rPr>
        <w:t>и  разных видов работ</w:t>
      </w:r>
      <w:r w:rsidR="00DA57F2" w:rsidRPr="002F7519">
        <w:rPr>
          <w:rFonts w:ascii="Calibri" w:hAnsi="Calibri" w:cs="Times New Roman"/>
          <w:sz w:val="20"/>
          <w:szCs w:val="20"/>
        </w:rPr>
        <w:t>, соблюдении</w:t>
      </w:r>
      <w:r w:rsidR="002F7519" w:rsidRPr="002F7519">
        <w:rPr>
          <w:rFonts w:ascii="Calibri" w:hAnsi="Calibri" w:cs="Times New Roman"/>
          <w:sz w:val="20"/>
          <w:szCs w:val="20"/>
        </w:rPr>
        <w:t xml:space="preserve"> санитарных норм</w:t>
      </w:r>
      <w:r w:rsidR="00DA57F2" w:rsidRPr="002F7519">
        <w:rPr>
          <w:rFonts w:ascii="Calibri" w:hAnsi="Calibri" w:cs="Times New Roman"/>
          <w:sz w:val="20"/>
          <w:szCs w:val="20"/>
        </w:rPr>
        <w:t>,</w:t>
      </w:r>
      <w:r w:rsidRPr="002F7519">
        <w:rPr>
          <w:rFonts w:ascii="Calibri" w:hAnsi="Calibri" w:cs="Times New Roman"/>
          <w:sz w:val="20"/>
          <w:szCs w:val="20"/>
        </w:rPr>
        <w:t xml:space="preserve">  режима  </w:t>
      </w:r>
      <w:r w:rsidR="002F7519" w:rsidRPr="002F7519">
        <w:rPr>
          <w:rFonts w:ascii="Calibri" w:hAnsi="Calibri" w:cs="Times New Roman"/>
          <w:sz w:val="20"/>
          <w:szCs w:val="20"/>
        </w:rPr>
        <w:t>ис</w:t>
      </w:r>
      <w:r w:rsidRPr="002F7519">
        <w:rPr>
          <w:rFonts w:ascii="Calibri" w:hAnsi="Calibri" w:cs="Times New Roman"/>
          <w:sz w:val="20"/>
          <w:szCs w:val="20"/>
        </w:rPr>
        <w:t xml:space="preserve">пользования </w:t>
      </w:r>
      <w:r w:rsidR="00DA57F2" w:rsidRPr="002F7519">
        <w:rPr>
          <w:rFonts w:ascii="Calibri" w:hAnsi="Calibri" w:cs="Times New Roman"/>
          <w:sz w:val="20"/>
          <w:szCs w:val="20"/>
        </w:rPr>
        <w:t xml:space="preserve"> </w:t>
      </w:r>
      <w:r w:rsidR="002F7519" w:rsidRPr="002F7519">
        <w:rPr>
          <w:rFonts w:ascii="Calibri" w:hAnsi="Calibri" w:cs="Times New Roman"/>
          <w:sz w:val="20"/>
          <w:szCs w:val="20"/>
        </w:rPr>
        <w:t>технических средств обучения</w:t>
      </w:r>
      <w:r w:rsidR="00DA57F2" w:rsidRPr="002F7519">
        <w:rPr>
          <w:rFonts w:ascii="Calibri" w:hAnsi="Calibri" w:cs="Times New Roman"/>
          <w:sz w:val="20"/>
          <w:szCs w:val="20"/>
        </w:rPr>
        <w:t>.</w:t>
      </w:r>
    </w:p>
    <w:p w:rsidR="00E845C8" w:rsidRPr="002F7519" w:rsidRDefault="00DA57F2" w:rsidP="002F7519">
      <w:pPr>
        <w:spacing w:after="0"/>
        <w:rPr>
          <w:sz w:val="20"/>
          <w:szCs w:val="20"/>
        </w:rPr>
      </w:pPr>
      <w:r w:rsidRPr="002F7519">
        <w:rPr>
          <w:sz w:val="20"/>
          <w:szCs w:val="20"/>
        </w:rPr>
        <w:t>Предполагаю, что результатом урока стало прочное усвоение знаний, что  подтверждает  результативность урока и заинтересованность  учащихся на уроке. Считаю, что</w:t>
      </w:r>
      <w:r w:rsidR="002F7519" w:rsidRPr="002F7519">
        <w:rPr>
          <w:sz w:val="20"/>
          <w:szCs w:val="20"/>
        </w:rPr>
        <w:t xml:space="preserve"> </w:t>
      </w:r>
      <w:r w:rsidRPr="002F7519">
        <w:rPr>
          <w:sz w:val="20"/>
          <w:szCs w:val="20"/>
        </w:rPr>
        <w:t>урок достиг цели.</w:t>
      </w:r>
    </w:p>
    <w:p w:rsidR="00DA57F2" w:rsidRPr="002F7519" w:rsidRDefault="00DA57F2" w:rsidP="002F7519">
      <w:pPr>
        <w:spacing w:after="0"/>
        <w:rPr>
          <w:sz w:val="20"/>
          <w:szCs w:val="20"/>
        </w:rPr>
      </w:pPr>
    </w:p>
    <w:p w:rsidR="00DA57F2" w:rsidRPr="002F7519" w:rsidRDefault="00DA57F2" w:rsidP="00DA57F2">
      <w:pPr>
        <w:rPr>
          <w:sz w:val="20"/>
          <w:szCs w:val="20"/>
        </w:rPr>
      </w:pPr>
    </w:p>
    <w:p w:rsidR="00DA57F2" w:rsidRPr="002F7519" w:rsidRDefault="00DA57F2" w:rsidP="00DA57F2">
      <w:pPr>
        <w:rPr>
          <w:sz w:val="20"/>
          <w:szCs w:val="20"/>
        </w:rPr>
      </w:pPr>
      <w:r w:rsidRPr="002F7519">
        <w:rPr>
          <w:sz w:val="20"/>
          <w:szCs w:val="20"/>
        </w:rPr>
        <w:t xml:space="preserve">     Учитель</w:t>
      </w:r>
      <w:r w:rsidR="002F7519" w:rsidRPr="002F7519">
        <w:rPr>
          <w:sz w:val="20"/>
          <w:szCs w:val="20"/>
        </w:rPr>
        <w:t>:</w:t>
      </w:r>
      <w:r w:rsidRPr="002F7519">
        <w:rPr>
          <w:sz w:val="20"/>
          <w:szCs w:val="20"/>
        </w:rPr>
        <w:t xml:space="preserve">                                                                   </w:t>
      </w:r>
      <w:r w:rsidR="002F7519" w:rsidRPr="002F7519">
        <w:rPr>
          <w:sz w:val="20"/>
          <w:szCs w:val="20"/>
        </w:rPr>
        <w:t xml:space="preserve">                                   </w:t>
      </w:r>
      <w:r w:rsidRPr="002F7519">
        <w:rPr>
          <w:sz w:val="20"/>
          <w:szCs w:val="20"/>
        </w:rPr>
        <w:t xml:space="preserve">   Афонина Г.И.</w:t>
      </w:r>
    </w:p>
    <w:p w:rsidR="00C711AD" w:rsidRPr="002F7519" w:rsidRDefault="00C711AD" w:rsidP="00DA57F2">
      <w:pPr>
        <w:rPr>
          <w:b/>
          <w:i/>
          <w:sz w:val="20"/>
          <w:szCs w:val="20"/>
        </w:rPr>
      </w:pPr>
    </w:p>
    <w:sectPr w:rsidR="00C711AD" w:rsidRPr="002F7519" w:rsidSect="0059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06B5"/>
    <w:multiLevelType w:val="multilevel"/>
    <w:tmpl w:val="0CB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76DD8"/>
    <w:multiLevelType w:val="hybridMultilevel"/>
    <w:tmpl w:val="448C1E5A"/>
    <w:lvl w:ilvl="0" w:tplc="4420CF5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6F67"/>
    <w:multiLevelType w:val="hybridMultilevel"/>
    <w:tmpl w:val="15723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B7789"/>
    <w:multiLevelType w:val="hybridMultilevel"/>
    <w:tmpl w:val="FF74C5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B1"/>
    <w:rsid w:val="001D5578"/>
    <w:rsid w:val="002F7519"/>
    <w:rsid w:val="004101A8"/>
    <w:rsid w:val="0049363E"/>
    <w:rsid w:val="00592C88"/>
    <w:rsid w:val="006D3BCE"/>
    <w:rsid w:val="00C07816"/>
    <w:rsid w:val="00C711AD"/>
    <w:rsid w:val="00D534B5"/>
    <w:rsid w:val="00D574D5"/>
    <w:rsid w:val="00D739AC"/>
    <w:rsid w:val="00D860B5"/>
    <w:rsid w:val="00D90E3D"/>
    <w:rsid w:val="00DA57F2"/>
    <w:rsid w:val="00E46E5E"/>
    <w:rsid w:val="00E51AB1"/>
    <w:rsid w:val="00E845C8"/>
    <w:rsid w:val="00EC5B37"/>
    <w:rsid w:val="00F43142"/>
    <w:rsid w:val="00FB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styleId="a4">
    <w:name w:val="List Paragraph"/>
    <w:basedOn w:val="a"/>
    <w:uiPriority w:val="34"/>
    <w:qFormat/>
    <w:rsid w:val="00E51AB1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7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2015-04-26T21:33:00Z</cp:lastPrinted>
  <dcterms:created xsi:type="dcterms:W3CDTF">2015-04-26T18:49:00Z</dcterms:created>
  <dcterms:modified xsi:type="dcterms:W3CDTF">2015-04-26T21:36:00Z</dcterms:modified>
</cp:coreProperties>
</file>