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Pr="000271DF" w:rsidRDefault="000271DF" w:rsidP="000271DF">
      <w:pPr>
        <w:pStyle w:val="a3"/>
        <w:ind w:firstLine="426"/>
        <w:jc w:val="center"/>
        <w:rPr>
          <w:rFonts w:ascii="Monotype Corsiva" w:hAnsi="Monotype Corsiva" w:cs="Times New Roman"/>
          <w:sz w:val="72"/>
          <w:szCs w:val="72"/>
          <w:lang w:eastAsia="ru-RU"/>
        </w:rPr>
      </w:pPr>
      <w:r w:rsidRPr="000271DF">
        <w:rPr>
          <w:rFonts w:ascii="Monotype Corsiva" w:hAnsi="Monotype Corsiva" w:cs="Times New Roman"/>
          <w:sz w:val="72"/>
          <w:szCs w:val="72"/>
          <w:lang w:eastAsia="ru-RU"/>
        </w:rPr>
        <w:t>Консультация для родителей</w:t>
      </w:r>
    </w:p>
    <w:p w:rsidR="000271DF" w:rsidRDefault="000271DF" w:rsidP="000271DF">
      <w:pPr>
        <w:pStyle w:val="a3"/>
        <w:jc w:val="center"/>
        <w:rPr>
          <w:rFonts w:ascii="Monotype Corsiva" w:hAnsi="Monotype Corsiva" w:cs="Times New Roman"/>
          <w:sz w:val="72"/>
          <w:szCs w:val="72"/>
          <w:lang w:eastAsia="ru-RU"/>
        </w:rPr>
      </w:pPr>
    </w:p>
    <w:p w:rsidR="000271DF" w:rsidRPr="000271DF" w:rsidRDefault="000271DF" w:rsidP="000271DF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0271DF">
        <w:rPr>
          <w:rFonts w:ascii="Monotype Corsiva" w:hAnsi="Monotype Corsiva" w:cs="Times New Roman"/>
          <w:sz w:val="72"/>
          <w:szCs w:val="72"/>
          <w:lang w:eastAsia="ru-RU"/>
        </w:rPr>
        <w:t>«ВОСПИТАНИЕ КУЛЬТУРЫ ПОВЕДЕНИЯ У ДОШКОЛЬНИКОВ»</w:t>
      </w:r>
    </w:p>
    <w:p w:rsidR="000271DF" w:rsidRPr="000271DF" w:rsidRDefault="000271DF" w:rsidP="000271DF">
      <w:pPr>
        <w:pStyle w:val="a3"/>
        <w:ind w:firstLine="426"/>
        <w:jc w:val="center"/>
        <w:rPr>
          <w:rFonts w:ascii="Monotype Corsiva" w:hAnsi="Monotype Corsiva" w:cs="Times New Roman"/>
          <w:sz w:val="72"/>
          <w:szCs w:val="72"/>
          <w:lang w:eastAsia="ru-RU"/>
        </w:rPr>
      </w:pPr>
    </w:p>
    <w:p w:rsidR="000271DF" w:rsidRPr="000271DF" w:rsidRDefault="000271DF" w:rsidP="000271DF">
      <w:pPr>
        <w:pStyle w:val="a3"/>
        <w:ind w:firstLine="426"/>
        <w:jc w:val="center"/>
        <w:rPr>
          <w:rFonts w:ascii="Monotype Corsiva" w:hAnsi="Monotype Corsiva" w:cs="Times New Roman"/>
          <w:sz w:val="72"/>
          <w:szCs w:val="72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Pr="000271DF" w:rsidRDefault="000271DF" w:rsidP="000271DF">
      <w:pPr>
        <w:pStyle w:val="a3"/>
        <w:ind w:firstLine="426"/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0271DF">
        <w:rPr>
          <w:rFonts w:ascii="Times New Roman" w:hAnsi="Times New Roman" w:cs="Times New Roman"/>
          <w:sz w:val="40"/>
          <w:szCs w:val="40"/>
          <w:lang w:eastAsia="ru-RU"/>
        </w:rPr>
        <w:t>Воспитатель: Молокова Е.Н.</w:t>
      </w:r>
    </w:p>
    <w:p w:rsidR="000271DF" w:rsidRDefault="000271DF" w:rsidP="000271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1DF" w:rsidRDefault="000271DF" w:rsidP="000271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самого раннего детства ребенок вступает в сложную систему взаимоотношений с окружающими людьми (дома, в дет/саду и т.д.) и приобретает опыт общественного поведения. Формировать у детей навыков поведения, воспитывать сознательно, активное отношение к порученному делу, товарищество, нужно начинать с дошкольного возраста.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Работая с детьми, воспитатели уделяют большое внимание формированию их поведения на занятиях, в играх, труде и недостаточно оценивают возможности повседневной бытовой деятельности, зачастую проходя мимо тех педагогических ценностей, которые таит в себе повседневная жизнь дошкольного учреждения.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В силу того, что дети годами посещают, дет/сад, появляется возможность упражнять их в хорошем поведении многократно, и это способствует выработки привычек.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Приучая детей здороваться со своими товарищами, воспитатель использует и утренний приход в детский сад и встречи в течени</w:t>
      </w:r>
      <w:proofErr w:type="gramStart"/>
      <w:r w:rsidRPr="000271DF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 дня с врагом, заведующей, муз. Руководителем, поваром и т.д. Многократные упражнения помогают ребенку осознать общее правило: «</w:t>
      </w:r>
      <w:r w:rsidRPr="00027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Здороваться надо со всеми, кого увидел в этот день впервые</w:t>
      </w:r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». Такая постоянная связь формирует у детей положительную привычку. 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 Одни здороваются охотно и приветливо,  другие – только </w:t>
      </w:r>
      <w:proofErr w:type="gramStart"/>
      <w:r w:rsidRPr="000271DF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напоминая, третьи – только не здороваются совсем или здороваются нехотя. Однако не стоит каждый случай приветливости рассматривать как факт появления невежливости. Лучше разобраться, почему ребенок не поздоровался, и помочь ему справиться. Часто дети здороваются формально, не понимая смысла этого правила.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Сережа входит в группу и сразу направляется к игрушкам. Воспитатель напоминает мальчику, что сначала нужно поздороваться. Ребенок отвечает: «Я уже здоровался  там…» и рукой показывает на дверь. Это свидетельствует, что мальчик не понимает, почему при входе надо приветствовать друг друга. Воспитатель объясняет Сереже, что, здороваясь, люди желают друг другу хорошего здоровья и настроения. Только в единстве моральных знаний и поведения можно решать задачи нравственного воспитания дошкольников. Важен также пример взрослых – сотрудников </w:t>
      </w:r>
      <w:r w:rsidRPr="000271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детского сада и родителей – их приветливость и доброжелательность при встречах передаются детям.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Любой из моментов режима дня в детском саду содержит огромные воспитательные возможности. Взять хотя бы промежуток времени, когда дети находятся в раздевальной комнате. В раздевальной комнате дети остаются очень долго, но они постоянно вступают во взаимоотношения со сверстниками. В этих взаимоотношениях складывается свой микроклимат, происходит «автоматизация» норм поведения. Поэтому пребывание детей в раздевальной комнате воспитатель может использовать, чтобы поупражнять детей в доброжелательном отношении детей друг к другу, в умении уступать, приходить на помощь товарищам, вежливо к ним обращаться.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271DF">
        <w:rPr>
          <w:rFonts w:ascii="Times New Roman" w:hAnsi="Times New Roman" w:cs="Times New Roman"/>
          <w:sz w:val="28"/>
          <w:szCs w:val="28"/>
          <w:lang w:eastAsia="ru-RU"/>
        </w:rPr>
        <w:t>Нередко во время одевания можно увидеть, как дети выстраиваются к воспитателя, чтобы он помог им одеться, а ведь можно научить детей вежливо обращаться за помощью к сверстникам.</w:t>
      </w:r>
      <w:proofErr w:type="gramEnd"/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дети порой не хотят обращаться за помощью к сверстникам? По многим причинам: они не хотят выглядеть перед ними беспомощными; не желают получить отказ; услышать на просьбу грубость и т.д. Педагог должен использовать каждую ситуацию в повседневной и бытовой деятельности, чтобы на практике показать детям, что и товарищ может застегнуть пуговицы, развязать шарфик и т.д., только надо его об этом попросить вежливо, и потом поблагодарить за оказанную услугу.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 должны с самого детства воспитывать у детей чуткость, отзывчивость, готовность </w:t>
      </w:r>
      <w:proofErr w:type="spellStart"/>
      <w:r w:rsidRPr="000271DF">
        <w:rPr>
          <w:rFonts w:ascii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0271DF">
        <w:rPr>
          <w:rFonts w:ascii="Times New Roman" w:hAnsi="Times New Roman" w:cs="Times New Roman"/>
          <w:sz w:val="28"/>
          <w:szCs w:val="28"/>
          <w:lang w:eastAsia="ru-RU"/>
        </w:rPr>
        <w:t xml:space="preserve"> на помощь друг к другу. «</w:t>
      </w:r>
      <w:r w:rsidRPr="00027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товарищу трудно, помоги ему</w:t>
      </w:r>
      <w:r w:rsidRPr="000271DF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027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тебе трудно – обратись за помощью</w:t>
      </w:r>
      <w:r w:rsidRPr="000271DF">
        <w:rPr>
          <w:rFonts w:ascii="Times New Roman" w:hAnsi="Times New Roman" w:cs="Times New Roman"/>
          <w:sz w:val="28"/>
          <w:szCs w:val="28"/>
          <w:lang w:eastAsia="ru-RU"/>
        </w:rPr>
        <w:t>» - вот правила, которыми должны руководствоваться дети в повседневной жизни.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становиться для них нормой поведения.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Перед воспитателями детского сада стоит задача: воспитать у детей бережное отношение к вещам. Решение этой задачи требует от педагога большого терпения. Малыша учат вешать одежду, складывать вещи. Часто можно видеть, как дети в младших группах старательно складывают кофточки, шорты…, а в средних группах небрежно заталкивают свои вещи в шкафы.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Некоторые воспитатели в средних группах, меньше внимания обращают на формирования у детей навыков и умений самообслуживания. Воспитатель вводит правило: «Каждой вещи – свое место» - и строго контролирует его выполнение. Постоянно на конкретных примерах педагог может показывать детям, как важно и необходимо соблюдать это правило: когда все вещи на месте, можно быстро одеться, вещами удобно пользоваться, и они лучше сохраняются.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Создание культурных привычек начинайте с воспитания аккуратности и чистоплотности. Уже с трёхлетнего возраста ребенок может сам с некоторой помощью взрослых одеваться, застелить свою кровать, может помогать в уборке комнаты.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Культура еды, умение культурно принимать пищу – один из первых навыков, который должен воспитываться у ребенка. Перед едой обязательно вымыть руки, уметь пользоваться ложкой, вилкой, не пачкать скатерти и одежды во время еды – всё это можно воспитывать только путём постоянного наблюдения и систематических указаний со стороны взрослых.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С ранних лет воспитывайте у детей любовь и привычку к труду. Следует считать важнейшим правилом воспитания: «</w:t>
      </w:r>
      <w:r w:rsidRPr="000271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делай за ребенка того, что он может сделать сам</w:t>
      </w:r>
      <w:r w:rsidRPr="000271D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Делая что-либо за ребенка, взрослые думают, что они помогают ребенку. А на самом деле они лишь мешают выработки у него полезных навыков, лишают его самостоятельности и той радости, которую доставляют детям проявления самостоятельности.</w:t>
      </w:r>
    </w:p>
    <w:p w:rsidR="0070653D" w:rsidRPr="000271DF" w:rsidRDefault="0070653D" w:rsidP="000271DF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Умение жить в коллективе сверстников, имеет большое значение для будущего школьника.</w:t>
      </w:r>
    </w:p>
    <w:p w:rsidR="0070653D" w:rsidRPr="0070653D" w:rsidRDefault="0070653D" w:rsidP="000271DF">
      <w:pPr>
        <w:pStyle w:val="a3"/>
        <w:ind w:firstLine="426"/>
        <w:rPr>
          <w:rFonts w:ascii="Arial" w:hAnsi="Arial" w:cs="Arial"/>
          <w:sz w:val="18"/>
          <w:szCs w:val="18"/>
          <w:lang w:eastAsia="ru-RU"/>
        </w:rPr>
      </w:pPr>
      <w:r w:rsidRPr="000271DF">
        <w:rPr>
          <w:rFonts w:ascii="Times New Roman" w:hAnsi="Times New Roman" w:cs="Times New Roman"/>
          <w:sz w:val="28"/>
          <w:szCs w:val="28"/>
          <w:lang w:eastAsia="ru-RU"/>
        </w:rPr>
        <w:t>Вот и надо ежедневно, используя каждое пребывание ребенка в детском саду, дать ему возможность овладеть, необходимыми нормами морального поведения в коллективе сверстников</w:t>
      </w:r>
      <w:r w:rsidRPr="0070653D">
        <w:rPr>
          <w:lang w:eastAsia="ru-RU"/>
        </w:rPr>
        <w:t>.</w:t>
      </w:r>
    </w:p>
    <w:p w:rsidR="0070653D" w:rsidRDefault="0070653D" w:rsidP="0070653D">
      <w:pPr>
        <w:pStyle w:val="c10"/>
        <w:spacing w:before="0" w:beforeAutospacing="0" w:after="0" w:afterAutospacing="0" w:line="270" w:lineRule="atLeast"/>
        <w:ind w:left="180" w:firstLine="360"/>
        <w:jc w:val="center"/>
        <w:rPr>
          <w:rStyle w:val="c1"/>
          <w:b/>
          <w:bCs/>
          <w:color w:val="444444"/>
          <w:sz w:val="26"/>
          <w:szCs w:val="26"/>
        </w:rPr>
      </w:pPr>
    </w:p>
    <w:p w:rsidR="00480D1C" w:rsidRDefault="000271DF" w:rsidP="0070653D"/>
    <w:sectPr w:rsidR="00480D1C" w:rsidSect="000271DF">
      <w:pgSz w:w="11906" w:h="16838"/>
      <w:pgMar w:top="1134" w:right="991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0173"/>
    <w:multiLevelType w:val="multilevel"/>
    <w:tmpl w:val="88E8D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D"/>
    <w:rsid w:val="000271DF"/>
    <w:rsid w:val="00265F39"/>
    <w:rsid w:val="0070653D"/>
    <w:rsid w:val="00A063E3"/>
    <w:rsid w:val="00C6685C"/>
    <w:rsid w:val="00E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53D"/>
  </w:style>
  <w:style w:type="paragraph" w:customStyle="1" w:styleId="c21">
    <w:name w:val="c21"/>
    <w:basedOn w:val="a"/>
    <w:rsid w:val="007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71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53D"/>
  </w:style>
  <w:style w:type="paragraph" w:customStyle="1" w:styleId="c21">
    <w:name w:val="c21"/>
    <w:basedOn w:val="a"/>
    <w:rsid w:val="007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27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2014-03-29T04:45:00Z</dcterms:created>
  <dcterms:modified xsi:type="dcterms:W3CDTF">2014-03-29T05:20:00Z</dcterms:modified>
</cp:coreProperties>
</file>