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C50BDE" w:rsidRPr="00077E11" w:rsidRDefault="00C50BDE">
      <w:pPr>
        <w:rPr>
          <w:b/>
        </w:rPr>
      </w:pPr>
    </w:p>
    <w:p w:rsidR="00FB49BF" w:rsidRDefault="00FB49BF"/>
    <w:p w:rsidR="00FB49BF" w:rsidRDefault="00FB49BF"/>
    <w:p w:rsidR="00FB49BF" w:rsidRDefault="00FB49BF"/>
    <w:p w:rsidR="00FB49BF" w:rsidRDefault="00FB49BF"/>
    <w:p w:rsidR="00FB49BF" w:rsidRDefault="00FB49BF"/>
    <w:p w:rsidR="00FB49BF" w:rsidRDefault="00FB49BF"/>
    <w:p w:rsidR="00FB49BF" w:rsidRDefault="00FB49BF"/>
    <w:p w:rsidR="00FB49BF" w:rsidRDefault="00FB49BF"/>
    <w:p w:rsidR="00FB49BF" w:rsidRDefault="00FB49BF"/>
    <w:p w:rsidR="00FB49BF" w:rsidRDefault="00FB49BF"/>
    <w:p w:rsidR="00FB49BF" w:rsidRDefault="00FB49BF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493BF3" w:rsidRPr="00493BF3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7.5pt;height:62.25pt" fillcolor="#002060" strokecolor="#9cf" strokeweight="1.5pt">
            <v:shadow color="#900"/>
            <v:textpath style="font-family:&quot;Impact&quot;;v-text-kern:t" trim="t" fitpath="t" string="Зимующие птицы"/>
          </v:shape>
        </w:pict>
      </w:r>
    </w:p>
    <w:p w:rsidR="00FB49BF" w:rsidRDefault="00FB49BF">
      <w:pPr>
        <w:rPr>
          <w:sz w:val="44"/>
          <w:szCs w:val="44"/>
        </w:rPr>
      </w:pPr>
    </w:p>
    <w:p w:rsidR="00FB49BF" w:rsidRDefault="00077E1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Pr="00077E11">
        <w:rPr>
          <w:noProof/>
          <w:sz w:val="44"/>
          <w:szCs w:val="44"/>
          <w:lang w:eastAsia="ru-RU"/>
        </w:rPr>
        <w:drawing>
          <wp:inline distT="0" distB="0" distL="0" distR="0">
            <wp:extent cx="3381375" cy="3381375"/>
            <wp:effectExtent l="133350" t="57150" r="66675" b="47625"/>
            <wp:docPr id="3" name="Рисунок 0" descr="36494_html_m199bdb70воробья в шап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494_html_m199bdb70воробья в шапка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381375"/>
                    </a:xfrm>
                    <a:prstGeom prst="ellipse">
                      <a:avLst/>
                    </a:prstGeom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49BF" w:rsidRDefault="00FB49BF">
      <w:pPr>
        <w:rPr>
          <w:sz w:val="44"/>
          <w:szCs w:val="44"/>
        </w:rPr>
      </w:pPr>
    </w:p>
    <w:p w:rsidR="00FB49BF" w:rsidRDefault="00077E11">
      <w:pPr>
        <w:rPr>
          <w:noProof/>
          <w:color w:val="17365D" w:themeColor="text2" w:themeShade="BF"/>
          <w:sz w:val="44"/>
          <w:szCs w:val="44"/>
          <w:lang w:eastAsia="ru-RU"/>
        </w:rPr>
      </w:pPr>
      <w:r>
        <w:rPr>
          <w:noProof/>
          <w:sz w:val="44"/>
          <w:szCs w:val="44"/>
          <w:lang w:eastAsia="ru-RU"/>
        </w:rPr>
        <w:lastRenderedPageBreak/>
        <w:t xml:space="preserve">                    </w:t>
      </w:r>
      <w:r w:rsidR="00493BF3" w:rsidRPr="00493BF3">
        <w:rPr>
          <w:noProof/>
          <w:color w:val="17365D" w:themeColor="text2" w:themeShade="BF"/>
          <w:sz w:val="44"/>
          <w:szCs w:val="44"/>
          <w:lang w:eastAsia="ru-RU"/>
        </w:rPr>
        <w:pict>
          <v:shape id="_x0000_i1026" type="#_x0000_t136" style="width:251.25pt;height:45pt" fillcolor="#c00000" stroked="f">
            <v:shadow on="t" color="#b2b2b2" opacity="52429f" offset="3pt"/>
            <v:textpath style="font-family:&quot;Times New Roman&quot;;v-text-kern:t" trim="t" fitpath="t" string="Выучите с нами"/>
          </v:shape>
        </w:pict>
      </w:r>
    </w:p>
    <w:p w:rsidR="00077E11" w:rsidRPr="00077E11" w:rsidRDefault="00077E11" w:rsidP="00077E11">
      <w:pPr>
        <w:pStyle w:val="a5"/>
        <w:jc w:val="center"/>
        <w:rPr>
          <w:sz w:val="40"/>
          <w:szCs w:val="40"/>
        </w:rPr>
      </w:pPr>
      <w:r w:rsidRPr="00077E11">
        <w:rPr>
          <w:sz w:val="40"/>
          <w:szCs w:val="40"/>
        </w:rPr>
        <w:t>Скачет, скачет воробей,</w:t>
      </w:r>
    </w:p>
    <w:p w:rsidR="00077E11" w:rsidRPr="00077E11" w:rsidRDefault="00077E11" w:rsidP="00077E11">
      <w:pPr>
        <w:pStyle w:val="a5"/>
        <w:jc w:val="center"/>
        <w:rPr>
          <w:sz w:val="40"/>
          <w:szCs w:val="40"/>
        </w:rPr>
      </w:pPr>
      <w:r w:rsidRPr="00077E11">
        <w:rPr>
          <w:sz w:val="40"/>
          <w:szCs w:val="40"/>
        </w:rPr>
        <w:t>Кличет маленьких детей:</w:t>
      </w:r>
    </w:p>
    <w:p w:rsidR="00077E11" w:rsidRPr="00077E11" w:rsidRDefault="00077E11" w:rsidP="00077E11">
      <w:pPr>
        <w:pStyle w:val="a5"/>
        <w:jc w:val="center"/>
        <w:rPr>
          <w:sz w:val="40"/>
          <w:szCs w:val="40"/>
        </w:rPr>
      </w:pPr>
      <w:r w:rsidRPr="00077E11">
        <w:rPr>
          <w:sz w:val="40"/>
          <w:szCs w:val="40"/>
        </w:rPr>
        <w:t>- Киньте крошек воробью -</w:t>
      </w:r>
    </w:p>
    <w:p w:rsidR="00077E11" w:rsidRPr="00077E11" w:rsidRDefault="00077E11" w:rsidP="00077E11">
      <w:pPr>
        <w:pStyle w:val="a5"/>
        <w:jc w:val="center"/>
        <w:rPr>
          <w:sz w:val="40"/>
          <w:szCs w:val="40"/>
        </w:rPr>
      </w:pPr>
      <w:r w:rsidRPr="00077E11">
        <w:rPr>
          <w:sz w:val="40"/>
          <w:szCs w:val="40"/>
        </w:rPr>
        <w:t>Я вам песенку спою,</w:t>
      </w:r>
    </w:p>
    <w:p w:rsidR="00077E11" w:rsidRPr="00077E11" w:rsidRDefault="00077E11" w:rsidP="00077E11">
      <w:pPr>
        <w:pStyle w:val="a5"/>
        <w:jc w:val="center"/>
        <w:rPr>
          <w:sz w:val="40"/>
          <w:szCs w:val="40"/>
        </w:rPr>
      </w:pPr>
      <w:r w:rsidRPr="00077E11">
        <w:rPr>
          <w:sz w:val="40"/>
          <w:szCs w:val="40"/>
        </w:rPr>
        <w:t>Чик-чирик!</w:t>
      </w:r>
    </w:p>
    <w:p w:rsidR="00077E11" w:rsidRPr="00077E11" w:rsidRDefault="00077E11" w:rsidP="00077E11">
      <w:pPr>
        <w:pStyle w:val="a5"/>
        <w:jc w:val="center"/>
        <w:rPr>
          <w:sz w:val="40"/>
          <w:szCs w:val="40"/>
        </w:rPr>
      </w:pPr>
      <w:r w:rsidRPr="00077E11">
        <w:rPr>
          <w:sz w:val="40"/>
          <w:szCs w:val="40"/>
        </w:rPr>
        <w:t>Киньте просо и ячмень -</w:t>
      </w:r>
    </w:p>
    <w:p w:rsidR="00077E11" w:rsidRPr="00077E11" w:rsidRDefault="00077E11" w:rsidP="00077E11">
      <w:pPr>
        <w:pStyle w:val="a5"/>
        <w:jc w:val="center"/>
        <w:rPr>
          <w:sz w:val="40"/>
          <w:szCs w:val="40"/>
        </w:rPr>
      </w:pPr>
      <w:r w:rsidRPr="00077E11">
        <w:rPr>
          <w:sz w:val="40"/>
          <w:szCs w:val="40"/>
        </w:rPr>
        <w:t>Буду петь вам целый день,</w:t>
      </w:r>
    </w:p>
    <w:p w:rsidR="00077E11" w:rsidRPr="00077E11" w:rsidRDefault="00077E11" w:rsidP="00077E11">
      <w:pPr>
        <w:pStyle w:val="a5"/>
        <w:jc w:val="center"/>
        <w:rPr>
          <w:sz w:val="40"/>
          <w:szCs w:val="40"/>
        </w:rPr>
      </w:pPr>
      <w:r w:rsidRPr="00077E11">
        <w:rPr>
          <w:sz w:val="40"/>
          <w:szCs w:val="40"/>
        </w:rPr>
        <w:t>Чик-чирик!</w:t>
      </w:r>
    </w:p>
    <w:p w:rsidR="00077E11" w:rsidRDefault="00077E11" w:rsidP="00077E11">
      <w:pPr>
        <w:pStyle w:val="a5"/>
        <w:rPr>
          <w:sz w:val="40"/>
          <w:szCs w:val="40"/>
        </w:rPr>
      </w:pPr>
    </w:p>
    <w:p w:rsidR="00077E11" w:rsidRDefault="00077E11" w:rsidP="00077E11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1401E7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</w:t>
      </w:r>
      <w:r w:rsidR="00AD5538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</w:t>
      </w:r>
      <w:r w:rsidR="00AD5538">
        <w:rPr>
          <w:sz w:val="40"/>
          <w:szCs w:val="40"/>
        </w:rPr>
        <w:t xml:space="preserve">     </w:t>
      </w:r>
      <w:r w:rsidR="001401E7">
        <w:rPr>
          <w:noProof/>
          <w:sz w:val="40"/>
          <w:szCs w:val="40"/>
          <w:lang w:eastAsia="ru-RU"/>
        </w:rPr>
        <w:drawing>
          <wp:inline distT="0" distB="0" distL="0" distR="0">
            <wp:extent cx="5019675" cy="3963452"/>
            <wp:effectExtent l="19050" t="0" r="9525" b="0"/>
            <wp:docPr id="6" name="Рисунок 5" descr="fb927b7d63a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927b7d63a6t.jpg"/>
                    <pic:cNvPicPr/>
                  </pic:nvPicPr>
                  <pic:blipFill>
                    <a:blip r:embed="rId6" cstate="print"/>
                    <a:srcRect l="5698" t="3981" b="726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963452"/>
                    </a:xfrm>
                    <a:prstGeom prst="bracketPair">
                      <a:avLst/>
                    </a:prstGeom>
                  </pic:spPr>
                </pic:pic>
              </a:graphicData>
            </a:graphic>
          </wp:inline>
        </w:drawing>
      </w:r>
    </w:p>
    <w:p w:rsidR="00AD5538" w:rsidRDefault="00AD5538" w:rsidP="00077E11">
      <w:pPr>
        <w:pStyle w:val="a5"/>
        <w:rPr>
          <w:sz w:val="40"/>
          <w:szCs w:val="40"/>
        </w:rPr>
      </w:pPr>
    </w:p>
    <w:p w:rsidR="00AD5538" w:rsidRDefault="00AD5538" w:rsidP="00077E11">
      <w:pPr>
        <w:pStyle w:val="a5"/>
        <w:rPr>
          <w:sz w:val="40"/>
          <w:szCs w:val="40"/>
        </w:rPr>
      </w:pPr>
    </w:p>
    <w:p w:rsidR="00AD5538" w:rsidRDefault="00AD5538" w:rsidP="00077E11">
      <w:pPr>
        <w:pStyle w:val="a5"/>
        <w:rPr>
          <w:sz w:val="40"/>
          <w:szCs w:val="40"/>
        </w:rPr>
      </w:pPr>
    </w:p>
    <w:p w:rsidR="00AD5538" w:rsidRDefault="00AD5538" w:rsidP="00077E11">
      <w:pPr>
        <w:pStyle w:val="a5"/>
        <w:rPr>
          <w:sz w:val="40"/>
          <w:szCs w:val="40"/>
        </w:rPr>
      </w:pPr>
    </w:p>
    <w:p w:rsidR="00AD5538" w:rsidRDefault="00AD5538" w:rsidP="00077E11">
      <w:pPr>
        <w:pStyle w:val="a5"/>
        <w:rPr>
          <w:sz w:val="40"/>
          <w:szCs w:val="40"/>
        </w:rPr>
      </w:pPr>
    </w:p>
    <w:p w:rsidR="00287BE4" w:rsidRDefault="008F0CB3" w:rsidP="00077E11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FC190D" w:rsidRPr="00FC190D">
        <w:rPr>
          <w:color w:val="C00000"/>
          <w:sz w:val="40"/>
          <w:szCs w:val="40"/>
        </w:rPr>
        <w:pict>
          <v:shape id="_x0000_i1028" type="#_x0000_t136" style="width:241.5pt;height:41.25pt" fillcolor="#c00000" stroked="f">
            <v:shadow on="t" color="#b2b2b2" opacity="52429f" offset="3pt"/>
            <v:textpath style="font-family:&quot;Times New Roman&quot;;v-text-kern:t" trim="t" fitpath="t" string="Сделаем вместе"/>
          </v:shape>
        </w:pict>
      </w:r>
    </w:p>
    <w:p w:rsidR="00AD5538" w:rsidRDefault="00AD5538" w:rsidP="00077E11">
      <w:pPr>
        <w:pStyle w:val="a5"/>
        <w:rPr>
          <w:sz w:val="40"/>
          <w:szCs w:val="40"/>
        </w:rPr>
      </w:pPr>
    </w:p>
    <w:p w:rsidR="00C50DD0" w:rsidRPr="00C50DD0" w:rsidRDefault="00C50DD0" w:rsidP="00C50DD0">
      <w:pPr>
        <w:pStyle w:val="a5"/>
        <w:rPr>
          <w:sz w:val="40"/>
          <w:szCs w:val="40"/>
        </w:rPr>
      </w:pPr>
      <w:r w:rsidRPr="00C50DD0">
        <w:rPr>
          <w:sz w:val="40"/>
          <w:szCs w:val="40"/>
        </w:rPr>
        <w:t>Множество птиц гибнет зимой от отсутствия корма. Холод птицам не страшен, а вот голодная птица морозную ночь не переживет. Только одна птичка из десяти доживает до весны. Давайте как Добрые повелители птиц и  их друзья попробуем им помочь!</w:t>
      </w:r>
    </w:p>
    <w:p w:rsidR="00C50DD0" w:rsidRPr="00C50DD0" w:rsidRDefault="00C50DD0" w:rsidP="00C50DD0">
      <w:pPr>
        <w:pStyle w:val="a5"/>
        <w:rPr>
          <w:sz w:val="40"/>
          <w:szCs w:val="40"/>
        </w:rPr>
      </w:pPr>
      <w:r w:rsidRPr="00C50DD0">
        <w:rPr>
          <w:sz w:val="40"/>
          <w:szCs w:val="40"/>
        </w:rPr>
        <w:t>Кормушки для птиц бывают разные. Самые простые кормушки делаются из пакетов или пластиковых бутылок.</w:t>
      </w:r>
    </w:p>
    <w:p w:rsidR="00FF184E" w:rsidRPr="00FF184E" w:rsidRDefault="00FF184E" w:rsidP="00FF184E">
      <w:pPr>
        <w:pStyle w:val="a5"/>
        <w:rPr>
          <w:sz w:val="40"/>
          <w:szCs w:val="40"/>
        </w:rPr>
      </w:pPr>
      <w:r w:rsidRPr="00FF184E">
        <w:rPr>
          <w:sz w:val="40"/>
          <w:szCs w:val="40"/>
        </w:rPr>
        <w:t>Скоро новогодние праздники – всех нас ждет волшебство, чудо, подарки и необыкновенные превращения. А почему бы нам с Вами в эти замечательные дни не превратиться в … Добрых повелителей птиц? Заманчиво звучит, правда? Попробуем?</w:t>
      </w:r>
    </w:p>
    <w:p w:rsidR="00FF184E" w:rsidRPr="00FF184E" w:rsidRDefault="00FF184E" w:rsidP="00FF184E">
      <w:pPr>
        <w:pStyle w:val="a5"/>
        <w:rPr>
          <w:sz w:val="40"/>
          <w:szCs w:val="40"/>
        </w:rPr>
      </w:pPr>
      <w:r w:rsidRPr="00FF184E">
        <w:rPr>
          <w:sz w:val="40"/>
          <w:szCs w:val="40"/>
        </w:rPr>
        <w:t>Интересно,  кто такой «добрый повелитель птиц»? Пусть Ваш малыш попробует пофантазировать и догадаться, кто же это может быть. Чем занимается Добрый Повелитель Птиц, и почему его так все называют</w:t>
      </w:r>
      <w:proofErr w:type="gramStart"/>
      <w:r w:rsidRPr="00FF184E">
        <w:rPr>
          <w:sz w:val="40"/>
          <w:szCs w:val="40"/>
        </w:rPr>
        <w:t xml:space="preserve">?. </w:t>
      </w:r>
      <w:proofErr w:type="gramEnd"/>
      <w:r w:rsidRPr="00FF184E">
        <w:rPr>
          <w:sz w:val="40"/>
          <w:szCs w:val="40"/>
        </w:rPr>
        <w:t xml:space="preserve">Вот как пишет о Добром повелителе птиц Николай Сладков в сказке «Волшебная полочка» </w:t>
      </w:r>
    </w:p>
    <w:p w:rsidR="00FF184E" w:rsidRPr="00FC190D" w:rsidRDefault="00FF184E" w:rsidP="00FF184E">
      <w:pPr>
        <w:pStyle w:val="a5"/>
        <w:rPr>
          <w:color w:val="0070C0"/>
          <w:sz w:val="32"/>
          <w:szCs w:val="32"/>
        </w:rPr>
      </w:pPr>
      <w:r w:rsidRPr="00FC190D">
        <w:rPr>
          <w:color w:val="0070C0"/>
          <w:sz w:val="32"/>
          <w:szCs w:val="32"/>
        </w:rPr>
        <w:t>«Я — повелитель птиц!</w:t>
      </w:r>
    </w:p>
    <w:p w:rsidR="00FF184E" w:rsidRPr="00FC190D" w:rsidRDefault="00FF184E" w:rsidP="00FF184E">
      <w:pPr>
        <w:pStyle w:val="a5"/>
        <w:rPr>
          <w:color w:val="0070C0"/>
          <w:sz w:val="32"/>
          <w:szCs w:val="32"/>
        </w:rPr>
      </w:pPr>
      <w:r w:rsidRPr="00FC190D">
        <w:rPr>
          <w:color w:val="0070C0"/>
          <w:sz w:val="32"/>
          <w:szCs w:val="32"/>
        </w:rPr>
        <w:t>Захочу — и птицы сами прилетят ко мне.</w:t>
      </w:r>
    </w:p>
    <w:p w:rsidR="00FF184E" w:rsidRPr="00FC190D" w:rsidRDefault="00FF184E" w:rsidP="00FF184E">
      <w:pPr>
        <w:pStyle w:val="a5"/>
        <w:rPr>
          <w:color w:val="0070C0"/>
          <w:sz w:val="32"/>
          <w:szCs w:val="32"/>
        </w:rPr>
      </w:pPr>
      <w:r w:rsidRPr="00FC190D">
        <w:rPr>
          <w:color w:val="0070C0"/>
          <w:sz w:val="32"/>
          <w:szCs w:val="32"/>
        </w:rPr>
        <w:t>Захочу — прилетят голуби и воробьи. Захочу — синицы. Захочу — явятся гости севера — снегири  и свиристели»</w:t>
      </w:r>
    </w:p>
    <w:p w:rsidR="00FF184E" w:rsidRPr="00FF184E" w:rsidRDefault="00FF184E" w:rsidP="00FF184E">
      <w:pPr>
        <w:pStyle w:val="a5"/>
        <w:rPr>
          <w:sz w:val="40"/>
          <w:szCs w:val="40"/>
        </w:rPr>
      </w:pPr>
      <w:r w:rsidRPr="00FF184E">
        <w:rPr>
          <w:sz w:val="40"/>
          <w:szCs w:val="40"/>
        </w:rPr>
        <w:t xml:space="preserve">Как же  у него  это получается? Спросите ребенка, хочет ли он тоже попробовать стать повелителем </w:t>
      </w:r>
      <w:r w:rsidRPr="00FF184E">
        <w:rPr>
          <w:sz w:val="40"/>
          <w:szCs w:val="40"/>
        </w:rPr>
        <w:lastRenderedPageBreak/>
        <w:t>птиц? Что ему для этого может потребоваться? Нужна ли Повелителю Птиц волшебная палочка? Ой, кажется ему нужно что-то совсем другое!!! Что??? Вот что отвечает Повелитель птиц:</w:t>
      </w:r>
    </w:p>
    <w:p w:rsidR="00FF184E" w:rsidRPr="00FC190D" w:rsidRDefault="00FF184E" w:rsidP="00FF184E">
      <w:pPr>
        <w:pStyle w:val="a5"/>
        <w:rPr>
          <w:color w:val="002060"/>
          <w:sz w:val="32"/>
          <w:szCs w:val="32"/>
        </w:rPr>
      </w:pPr>
      <w:r w:rsidRPr="00FC190D">
        <w:rPr>
          <w:color w:val="002060"/>
          <w:sz w:val="40"/>
          <w:szCs w:val="40"/>
        </w:rPr>
        <w:t>«</w:t>
      </w:r>
      <w:r w:rsidRPr="00FC190D">
        <w:rPr>
          <w:color w:val="002060"/>
          <w:sz w:val="32"/>
          <w:szCs w:val="32"/>
        </w:rPr>
        <w:t>Нет, я не волшебник. Я не шепчу таинственных заклинаний. И у меня нет волшебной палочки. Но зато у меня есть волшебная полочка.</w:t>
      </w:r>
    </w:p>
    <w:p w:rsidR="00FF184E" w:rsidRPr="00FC190D" w:rsidRDefault="00FF184E" w:rsidP="00FF184E">
      <w:pPr>
        <w:pStyle w:val="a5"/>
        <w:rPr>
          <w:color w:val="002060"/>
          <w:sz w:val="32"/>
          <w:szCs w:val="32"/>
        </w:rPr>
      </w:pPr>
      <w:r w:rsidRPr="00FC190D">
        <w:rPr>
          <w:color w:val="002060"/>
          <w:sz w:val="32"/>
          <w:szCs w:val="32"/>
        </w:rPr>
        <w:t>На вид полочка совсем проста: простая фанерка с простыми деревянными бортиками. Но в полочке волшебная сила!»</w:t>
      </w:r>
    </w:p>
    <w:p w:rsidR="00FF184E" w:rsidRPr="00FF184E" w:rsidRDefault="00FF184E" w:rsidP="00FF184E">
      <w:pPr>
        <w:pStyle w:val="a5"/>
        <w:rPr>
          <w:sz w:val="40"/>
          <w:szCs w:val="40"/>
        </w:rPr>
      </w:pPr>
      <w:r w:rsidRPr="00FF184E">
        <w:rPr>
          <w:sz w:val="40"/>
          <w:szCs w:val="40"/>
        </w:rPr>
        <w:t>Спросите малыша: «Что же это за волшебная полочка такая? И где ее можно взять?» Может быть, уже сейчас Ваш малыш догадался об этом?</w:t>
      </w:r>
    </w:p>
    <w:p w:rsidR="00FF184E" w:rsidRPr="00FF184E" w:rsidRDefault="00FF184E" w:rsidP="00FF184E">
      <w:pPr>
        <w:pStyle w:val="a5"/>
        <w:rPr>
          <w:sz w:val="40"/>
          <w:szCs w:val="40"/>
        </w:rPr>
      </w:pPr>
      <w:r w:rsidRPr="00FF184E">
        <w:rPr>
          <w:sz w:val="40"/>
          <w:szCs w:val="40"/>
        </w:rPr>
        <w:t>Прочитайте ему конец сказки – и узнайте Большой Секрет Доброго Повелителя Птиц:</w:t>
      </w:r>
    </w:p>
    <w:p w:rsidR="00FF184E" w:rsidRPr="00FC190D" w:rsidRDefault="00FF184E" w:rsidP="00FF184E">
      <w:pPr>
        <w:pStyle w:val="a5"/>
        <w:rPr>
          <w:color w:val="0070C0"/>
          <w:sz w:val="40"/>
          <w:szCs w:val="40"/>
        </w:rPr>
      </w:pPr>
      <w:r w:rsidRPr="00FF184E">
        <w:rPr>
          <w:sz w:val="40"/>
          <w:szCs w:val="40"/>
        </w:rPr>
        <w:t>«</w:t>
      </w:r>
      <w:r w:rsidRPr="00FC190D">
        <w:rPr>
          <w:color w:val="0070C0"/>
          <w:sz w:val="40"/>
          <w:szCs w:val="40"/>
        </w:rPr>
        <w:t>Так и быть, я открою свой секрет. И к вам, стоит вам только захотеть, станут прилетать дикие птицы. Для этого надо на простую полочку насыпать простой крупы и простых хлебных крошек. Потом полочку нужно выставить за окно. И полочка сразу станет волшебной! На неё сразу же прилетят голуби и воробьи.</w:t>
      </w:r>
    </w:p>
    <w:p w:rsidR="00FF184E" w:rsidRPr="00FC190D" w:rsidRDefault="00FF184E" w:rsidP="00FF184E">
      <w:pPr>
        <w:pStyle w:val="a5"/>
        <w:rPr>
          <w:color w:val="0070C0"/>
          <w:sz w:val="40"/>
          <w:szCs w:val="40"/>
        </w:rPr>
      </w:pPr>
      <w:r w:rsidRPr="00FC190D">
        <w:rPr>
          <w:color w:val="0070C0"/>
          <w:sz w:val="40"/>
          <w:szCs w:val="40"/>
        </w:rPr>
        <w:t>А если вы живёте у парка или в деревне, укрепите на полочке кусочек сала — к вам прилетят синицы!</w:t>
      </w:r>
    </w:p>
    <w:p w:rsidR="00FF184E" w:rsidRPr="00FC190D" w:rsidRDefault="00FF184E" w:rsidP="00FF184E">
      <w:pPr>
        <w:pStyle w:val="a5"/>
        <w:rPr>
          <w:color w:val="0070C0"/>
          <w:sz w:val="40"/>
          <w:szCs w:val="40"/>
        </w:rPr>
      </w:pPr>
      <w:r w:rsidRPr="00FC190D">
        <w:rPr>
          <w:color w:val="0070C0"/>
          <w:sz w:val="40"/>
          <w:szCs w:val="40"/>
        </w:rPr>
        <w:t>Положите на полочку кисти рябины — прилетят снегири и свиристели.</w:t>
      </w:r>
    </w:p>
    <w:p w:rsidR="00FF184E" w:rsidRPr="00FC190D" w:rsidRDefault="00FF184E" w:rsidP="00FF184E">
      <w:pPr>
        <w:pStyle w:val="a5"/>
        <w:rPr>
          <w:color w:val="0070C0"/>
          <w:sz w:val="40"/>
          <w:szCs w:val="40"/>
        </w:rPr>
      </w:pPr>
      <w:r w:rsidRPr="00FC190D">
        <w:rPr>
          <w:color w:val="0070C0"/>
          <w:sz w:val="40"/>
          <w:szCs w:val="40"/>
        </w:rPr>
        <w:t>Сделайте себе ВОЛШЕБНУЮ ПОЛОЧКУ.</w:t>
      </w:r>
    </w:p>
    <w:p w:rsidR="00FF184E" w:rsidRPr="00FC190D" w:rsidRDefault="00FF184E" w:rsidP="00FF184E">
      <w:pPr>
        <w:pStyle w:val="a5"/>
        <w:rPr>
          <w:color w:val="0070C0"/>
          <w:sz w:val="40"/>
          <w:szCs w:val="40"/>
        </w:rPr>
      </w:pPr>
      <w:r w:rsidRPr="00FC190D">
        <w:rPr>
          <w:color w:val="0070C0"/>
          <w:sz w:val="40"/>
          <w:szCs w:val="40"/>
        </w:rPr>
        <w:t>Каждый день станут прилетать к вам разные птицы.</w:t>
      </w:r>
    </w:p>
    <w:p w:rsidR="00287BE4" w:rsidRPr="00FC190D" w:rsidRDefault="00FF184E" w:rsidP="00FF184E">
      <w:pPr>
        <w:pStyle w:val="a5"/>
        <w:rPr>
          <w:color w:val="0070C0"/>
          <w:sz w:val="40"/>
          <w:szCs w:val="40"/>
        </w:rPr>
      </w:pPr>
      <w:r w:rsidRPr="00FC190D">
        <w:rPr>
          <w:color w:val="0070C0"/>
          <w:sz w:val="40"/>
          <w:szCs w:val="40"/>
        </w:rPr>
        <w:t>Вы станете ДОБРЫМ ПОВЕЛИТЕЛЕМ ПТИЦ!»</w:t>
      </w:r>
    </w:p>
    <w:p w:rsidR="00FF184E" w:rsidRDefault="00FF184E" w:rsidP="00FF184E">
      <w:pPr>
        <w:pStyle w:val="a5"/>
        <w:rPr>
          <w:sz w:val="40"/>
          <w:szCs w:val="40"/>
        </w:rPr>
      </w:pPr>
    </w:p>
    <w:p w:rsidR="00287BE4" w:rsidRDefault="00287BE4" w:rsidP="00077E11">
      <w:pPr>
        <w:pStyle w:val="a5"/>
        <w:rPr>
          <w:sz w:val="40"/>
          <w:szCs w:val="40"/>
        </w:rPr>
      </w:pPr>
    </w:p>
    <w:p w:rsidR="00287BE4" w:rsidRDefault="004D2013" w:rsidP="00077E11">
      <w:pPr>
        <w:pStyle w:val="a5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289560</wp:posOffset>
            </wp:positionV>
            <wp:extent cx="1933575" cy="1962150"/>
            <wp:effectExtent l="228600" t="190500" r="238125" b="171450"/>
            <wp:wrapSquare wrapText="bothSides"/>
            <wp:docPr id="25" name="Рисунок 24" descr="656882_html_m65b28194снеги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882_html_m65b28194снегир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62150"/>
                    </a:xfrm>
                    <a:prstGeom prst="rect">
                      <a:avLst/>
                    </a:prstGeom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289560</wp:posOffset>
            </wp:positionV>
            <wp:extent cx="1675130" cy="1962150"/>
            <wp:effectExtent l="228600" t="190500" r="229870" b="171450"/>
            <wp:wrapSquare wrapText="bothSides"/>
            <wp:docPr id="24" name="Рисунок 23" descr="430ворон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ворон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962150"/>
                    </a:xfrm>
                    <a:prstGeom prst="rect">
                      <a:avLst/>
                    </a:prstGeom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D23A4" w:rsidRDefault="006D23A4" w:rsidP="00077E11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0D20EF" w:rsidRDefault="000D20EF" w:rsidP="00077E11">
      <w:pPr>
        <w:pStyle w:val="a5"/>
        <w:rPr>
          <w:sz w:val="40"/>
          <w:szCs w:val="40"/>
        </w:rPr>
      </w:pPr>
    </w:p>
    <w:p w:rsidR="000D20EF" w:rsidRDefault="000D20EF" w:rsidP="00077E11">
      <w:pPr>
        <w:pStyle w:val="a5"/>
        <w:rPr>
          <w:sz w:val="40"/>
          <w:szCs w:val="40"/>
        </w:rPr>
      </w:pPr>
    </w:p>
    <w:p w:rsidR="000D20EF" w:rsidRDefault="000D20EF" w:rsidP="00077E11">
      <w:pPr>
        <w:pStyle w:val="a5"/>
        <w:rPr>
          <w:sz w:val="40"/>
          <w:szCs w:val="40"/>
        </w:rPr>
      </w:pPr>
    </w:p>
    <w:p w:rsidR="006D23A4" w:rsidRDefault="006D23A4" w:rsidP="00077E11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6D23A4" w:rsidRDefault="00287BE4" w:rsidP="00077E11">
      <w:pPr>
        <w:pStyle w:val="a5"/>
        <w:rPr>
          <w:noProof/>
          <w:sz w:val="40"/>
          <w:szCs w:val="40"/>
          <w:lang w:eastAsia="ru-RU"/>
        </w:rPr>
      </w:pPr>
      <w:r>
        <w:rPr>
          <w:sz w:val="40"/>
          <w:szCs w:val="40"/>
        </w:rPr>
        <w:t xml:space="preserve">                      </w:t>
      </w:r>
      <w:r w:rsidR="006D23A4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 xml:space="preserve">   </w:t>
      </w:r>
      <w:r>
        <w:rPr>
          <w:noProof/>
          <w:sz w:val="40"/>
          <w:szCs w:val="40"/>
          <w:lang w:eastAsia="ru-RU"/>
        </w:rPr>
        <w:t xml:space="preserve">   </w:t>
      </w:r>
    </w:p>
    <w:p w:rsidR="009F3B4B" w:rsidRDefault="00FF184E" w:rsidP="00077E11">
      <w:pPr>
        <w:pStyle w:val="a5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-1343025</wp:posOffset>
            </wp:positionH>
            <wp:positionV relativeFrom="paragraph">
              <wp:posOffset>290830</wp:posOffset>
            </wp:positionV>
            <wp:extent cx="3810000" cy="3171825"/>
            <wp:effectExtent l="228600" t="190500" r="228600" b="180975"/>
            <wp:wrapSquare wrapText="bothSides"/>
            <wp:docPr id="31" name="Рисунок 30" descr="корму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мушка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6D23A4">
        <w:rPr>
          <w:noProof/>
          <w:sz w:val="40"/>
          <w:szCs w:val="40"/>
          <w:lang w:eastAsia="ru-RU"/>
        </w:rPr>
        <w:t xml:space="preserve">    </w:t>
      </w:r>
    </w:p>
    <w:p w:rsidR="00287BE4" w:rsidRDefault="006D23A4" w:rsidP="00077E11">
      <w:pPr>
        <w:pStyle w:val="a5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</w:t>
      </w: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</w:t>
      </w: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                  </w:t>
      </w: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33020</wp:posOffset>
            </wp:positionV>
            <wp:extent cx="2000250" cy="2190750"/>
            <wp:effectExtent l="209550" t="190500" r="228600" b="171450"/>
            <wp:wrapSquare wrapText="bothSides"/>
            <wp:docPr id="27" name="Рисунок 26" descr="fb927b7d63a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927b7d63a6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190750"/>
                    </a:xfrm>
                    <a:prstGeom prst="rect">
                      <a:avLst/>
                    </a:prstGeom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137795</wp:posOffset>
            </wp:positionV>
            <wp:extent cx="1893570" cy="2085975"/>
            <wp:effectExtent l="190500" t="190500" r="220980" b="180975"/>
            <wp:wrapSquare wrapText="bothSides"/>
            <wp:docPr id="26" name="Рисунок 25" descr="0039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9417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2085975"/>
                    </a:xfrm>
                    <a:prstGeom prst="rect">
                      <a:avLst/>
                    </a:prstGeom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noProof/>
          <w:sz w:val="40"/>
          <w:szCs w:val="40"/>
          <w:lang w:eastAsia="ru-RU"/>
        </w:rPr>
      </w:pPr>
    </w:p>
    <w:p w:rsidR="004D2013" w:rsidRDefault="004D2013" w:rsidP="00077E11">
      <w:pPr>
        <w:pStyle w:val="a5"/>
        <w:rPr>
          <w:sz w:val="40"/>
          <w:szCs w:val="40"/>
        </w:rPr>
      </w:pPr>
    </w:p>
    <w:p w:rsidR="004D2013" w:rsidRDefault="004D2013" w:rsidP="00077E11">
      <w:pPr>
        <w:pStyle w:val="a5"/>
        <w:rPr>
          <w:sz w:val="40"/>
          <w:szCs w:val="40"/>
        </w:rPr>
      </w:pPr>
    </w:p>
    <w:p w:rsidR="004D2013" w:rsidRPr="008F0CB3" w:rsidRDefault="004D2013" w:rsidP="00077E11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</w:p>
    <w:sectPr w:rsidR="004D2013" w:rsidRPr="008F0CB3" w:rsidSect="00FB49BF">
      <w:pgSz w:w="11906" w:h="16838"/>
      <w:pgMar w:top="1134" w:right="850" w:bottom="1134" w:left="1701" w:header="708" w:footer="708" w:gutter="0"/>
      <w:pgBorders w:offsetFrom="page">
        <w:top w:val="flowersPansy" w:sz="31" w:space="24" w:color="1F497D" w:themeColor="text2"/>
        <w:left w:val="flowersPansy" w:sz="31" w:space="24" w:color="1F497D" w:themeColor="text2"/>
        <w:bottom w:val="flowersPansy" w:sz="31" w:space="24" w:color="1F497D" w:themeColor="text2"/>
        <w:right w:val="flowersPansy" w:sz="31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B49BF"/>
    <w:rsid w:val="00077E11"/>
    <w:rsid w:val="000D20EF"/>
    <w:rsid w:val="001401E7"/>
    <w:rsid w:val="00287BE4"/>
    <w:rsid w:val="004327BA"/>
    <w:rsid w:val="00493BF3"/>
    <w:rsid w:val="004D2013"/>
    <w:rsid w:val="006D23A4"/>
    <w:rsid w:val="006D6868"/>
    <w:rsid w:val="0079550D"/>
    <w:rsid w:val="007E59DD"/>
    <w:rsid w:val="008F0CB3"/>
    <w:rsid w:val="009F3B4B"/>
    <w:rsid w:val="00AD5538"/>
    <w:rsid w:val="00B433AE"/>
    <w:rsid w:val="00BE7F7F"/>
    <w:rsid w:val="00C50BDE"/>
    <w:rsid w:val="00C50DD0"/>
    <w:rsid w:val="00CF0084"/>
    <w:rsid w:val="00FB49BF"/>
    <w:rsid w:val="00FC190D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7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06AF-3422-4428-9C5E-37370FD8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2013-12-07T07:25:00Z</dcterms:created>
  <dcterms:modified xsi:type="dcterms:W3CDTF">2013-12-07T07:25:00Z</dcterms:modified>
</cp:coreProperties>
</file>