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BA2" w:rsidRDefault="00B36BA2" w:rsidP="00B36BA2">
      <w:pPr>
        <w:pStyle w:val="a5"/>
        <w:jc w:val="center"/>
        <w:rPr>
          <w:b/>
          <w:sz w:val="32"/>
          <w:szCs w:val="32"/>
        </w:rPr>
      </w:pPr>
      <w:r w:rsidRPr="00B36BA2">
        <w:rPr>
          <w:b/>
          <w:sz w:val="32"/>
          <w:szCs w:val="32"/>
        </w:rPr>
        <w:t xml:space="preserve">Развитие мелкой моторики рук у старших дошкольников </w:t>
      </w:r>
    </w:p>
    <w:p w:rsidR="00B36BA2" w:rsidRPr="00B36BA2" w:rsidRDefault="00B36BA2" w:rsidP="00B36BA2">
      <w:pPr>
        <w:pStyle w:val="a5"/>
        <w:jc w:val="center"/>
        <w:rPr>
          <w:b/>
          <w:sz w:val="32"/>
          <w:szCs w:val="32"/>
        </w:rPr>
      </w:pPr>
      <w:r w:rsidRPr="00B36BA2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 xml:space="preserve">детей </w:t>
      </w:r>
      <w:r w:rsidRPr="00B36BA2">
        <w:rPr>
          <w:b/>
          <w:sz w:val="32"/>
          <w:szCs w:val="32"/>
        </w:rPr>
        <w:t>5-7 лет).</w:t>
      </w:r>
    </w:p>
    <w:p w:rsidR="00B36BA2" w:rsidRPr="00B36BA2" w:rsidRDefault="00B36BA2" w:rsidP="00B36BA2">
      <w:pPr>
        <w:pStyle w:val="a5"/>
        <w:jc w:val="both"/>
        <w:rPr>
          <w:sz w:val="32"/>
          <w:szCs w:val="32"/>
        </w:rPr>
      </w:pPr>
      <w:r w:rsidRPr="00B36BA2">
        <w:rPr>
          <w:sz w:val="32"/>
          <w:szCs w:val="32"/>
        </w:rPr>
        <w:t>Известно, что уровень развития речи зависит от степени форсированности тонких движений пальцев рук: если она соответствует возрасту, то и речевое развитие детей находится в пределах нормы. Следовательно, тренировка движений пальцев рук является важным фактором, стимулирующим речевое развитие, способствующим улучшению артикуляционной моторики, а также подготовке кисти руки к письму и, что немаловажно, мощным средством, повышающим работоспособность коры головного мозга. Кисть приобретает хорошую подвижность, гибкость, исчезает скованность движений, что в дальнейшем поможет детям овладеть письмом.</w:t>
      </w:r>
      <w:r w:rsidRPr="00B36BA2">
        <w:rPr>
          <w:sz w:val="32"/>
          <w:szCs w:val="32"/>
        </w:rPr>
        <w:br/>
        <w:t>Мелкая моторика - важный компонент готовности к школе, но именно компонент, так как важна цело</w:t>
      </w:r>
      <w:r w:rsidRPr="00B36BA2">
        <w:rPr>
          <w:sz w:val="32"/>
          <w:szCs w:val="32"/>
        </w:rPr>
        <w:softHyphen/>
        <w:t>стная, разноаспектная подготовка ребенка к тем видам деятельности, которые ждут его в период школьного обучения.</w:t>
      </w:r>
      <w:r w:rsidRPr="00B36BA2">
        <w:rPr>
          <w:sz w:val="32"/>
          <w:szCs w:val="32"/>
        </w:rPr>
        <w:br/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before="240" w:after="240" w:line="252" w:lineRule="auto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Пособия для развития мелкой моторики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Массажный мячик, губка, пищащие игрушки.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Чудесный мешочек с набором мелких игрушек и геометрических форм.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Разрезные картинки.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Игры для складывания картинок из </w:t>
      </w:r>
      <w:proofErr w:type="spellStart"/>
      <w:r>
        <w:rPr>
          <w:color w:val="000000"/>
          <w:sz w:val="28"/>
          <w:szCs w:val="28"/>
        </w:rPr>
        <w:t>пазлов</w:t>
      </w:r>
      <w:proofErr w:type="spellEnd"/>
      <w:r>
        <w:rPr>
          <w:color w:val="000000"/>
          <w:sz w:val="28"/>
          <w:szCs w:val="28"/>
        </w:rPr>
        <w:t>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Кубики по сказкам, кубики с предметными картинками, с буквами.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Пособия по шнуровке, застегиванию.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Пуговицы разной формы, величины, цвета.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Цветные скрепки.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Прищепки.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Спички без головок, счётные палочки.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Бусы, леска.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Шнуры для макраме.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Бисер.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Верёвка.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Цветные ленты разного цвета, длины, ширины.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Проволока тонкая без обмотки и в цветной обмотке.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Игрушки: матрёшки (</w:t>
      </w:r>
      <w:proofErr w:type="gramStart"/>
      <w:r>
        <w:rPr>
          <w:color w:val="000000"/>
          <w:sz w:val="28"/>
          <w:szCs w:val="28"/>
        </w:rPr>
        <w:t>трех–пятиместные</w:t>
      </w:r>
      <w:proofErr w:type="gramEnd"/>
      <w:r>
        <w:rPr>
          <w:color w:val="000000"/>
          <w:sz w:val="28"/>
          <w:szCs w:val="28"/>
        </w:rPr>
        <w:t>), пирамидки, цветные волчки.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Шнурки разноцветные.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Нитки разной фактуры и цвета (шерстяные, мохеровые).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Конструкторы: металлические, пластмассовые – </w:t>
      </w:r>
      <w:proofErr w:type="spellStart"/>
      <w:r>
        <w:rPr>
          <w:color w:val="000000"/>
          <w:sz w:val="28"/>
          <w:szCs w:val="28"/>
        </w:rPr>
        <w:t>лего</w:t>
      </w:r>
      <w:proofErr w:type="spellEnd"/>
      <w:r>
        <w:rPr>
          <w:color w:val="000000"/>
          <w:sz w:val="28"/>
          <w:szCs w:val="28"/>
        </w:rPr>
        <w:t>, буквенные.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Разные мозаики.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Игры: «</w:t>
      </w:r>
      <w:proofErr w:type="spellStart"/>
      <w:r>
        <w:rPr>
          <w:color w:val="000000"/>
          <w:sz w:val="28"/>
          <w:szCs w:val="28"/>
        </w:rPr>
        <w:t>Танграм</w:t>
      </w:r>
      <w:proofErr w:type="spellEnd"/>
      <w:r>
        <w:rPr>
          <w:color w:val="000000"/>
          <w:sz w:val="28"/>
          <w:szCs w:val="28"/>
        </w:rPr>
        <w:t>», «</w:t>
      </w:r>
      <w:proofErr w:type="spellStart"/>
      <w:r>
        <w:rPr>
          <w:color w:val="000000"/>
          <w:sz w:val="28"/>
          <w:szCs w:val="28"/>
        </w:rPr>
        <w:t>Колумбово</w:t>
      </w:r>
      <w:proofErr w:type="spellEnd"/>
      <w:r>
        <w:rPr>
          <w:color w:val="000000"/>
          <w:sz w:val="28"/>
          <w:szCs w:val="28"/>
        </w:rPr>
        <w:t xml:space="preserve"> яйцо», «Пифагор», «Волшебный круг», «Монгольская игра».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Мелкие шарики.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Разноцветные камешки.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Фасоль, горох, крупы: перловка, рис, гречка.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Грецкие орехи, каштаны.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Семечки от арбуза, тыквы.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Карандашики – штампы и другие штампы.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Шестигранные карандаши.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Линейки, лекала, трафареты.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Разные виды бумаги (цветная, бархатная, простая).</w:t>
      </w:r>
    </w:p>
    <w:p w:rsidR="00393D9D" w:rsidRDefault="00393D9D" w:rsidP="00393D9D">
      <w:pPr>
        <w:shd w:val="clear" w:color="auto" w:fill="FFFFFF"/>
        <w:autoSpaceDE w:val="0"/>
        <w:autoSpaceDN w:val="0"/>
        <w:adjustRightInd w:val="0"/>
        <w:spacing w:line="252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Бумажные салфетки (разноцветные).</w:t>
      </w:r>
    </w:p>
    <w:p w:rsidR="00C03B7A" w:rsidRPr="00B36BA2" w:rsidRDefault="00C03B7A" w:rsidP="00B36BA2">
      <w:pPr>
        <w:jc w:val="both"/>
        <w:rPr>
          <w:sz w:val="28"/>
        </w:rPr>
      </w:pPr>
      <w:bookmarkStart w:id="0" w:name="_GoBack"/>
      <w:bookmarkEnd w:id="0"/>
    </w:p>
    <w:p w:rsidR="00B36BA2" w:rsidRDefault="00B36BA2" w:rsidP="00B36BA2">
      <w:pPr>
        <w:jc w:val="both"/>
        <w:rPr>
          <w:sz w:val="28"/>
        </w:rPr>
      </w:pPr>
      <w:r w:rsidRPr="00B36BA2">
        <w:rPr>
          <w:sz w:val="28"/>
        </w:rPr>
        <w:t>Такое разнообразие материалов позволит занимать ребенка каждый день новым заданием. Ребенку не будет скучно, а будет очень интересно.</w:t>
      </w:r>
    </w:p>
    <w:p w:rsidR="00B36BA2" w:rsidRPr="00B36BA2" w:rsidRDefault="00B36BA2" w:rsidP="00B36BA2">
      <w:pPr>
        <w:jc w:val="both"/>
        <w:rPr>
          <w:sz w:val="28"/>
        </w:rPr>
      </w:pPr>
      <w:r>
        <w:rPr>
          <w:sz w:val="28"/>
        </w:rPr>
        <w:t xml:space="preserve">Развивайтесь с удовольствием! С уважением </w:t>
      </w:r>
      <w:proofErr w:type="spellStart"/>
      <w:r>
        <w:rPr>
          <w:sz w:val="28"/>
        </w:rPr>
        <w:t>Хурс</w:t>
      </w:r>
      <w:proofErr w:type="spellEnd"/>
      <w:r>
        <w:rPr>
          <w:sz w:val="28"/>
        </w:rPr>
        <w:t xml:space="preserve"> Наталья Николаевна.</w:t>
      </w:r>
    </w:p>
    <w:sectPr w:rsidR="00B36BA2" w:rsidRPr="00B36BA2" w:rsidSect="00D6702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C43EC"/>
    <w:rsid w:val="00262D6B"/>
    <w:rsid w:val="00393D9D"/>
    <w:rsid w:val="008B690E"/>
    <w:rsid w:val="009C43EC"/>
    <w:rsid w:val="00A76E8B"/>
    <w:rsid w:val="00AB23CB"/>
    <w:rsid w:val="00B36BA2"/>
    <w:rsid w:val="00C03B7A"/>
    <w:rsid w:val="00ED0D91"/>
    <w:rsid w:val="00FC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D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36BA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36BA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B36B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1959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</dc:creator>
  <cp:keywords/>
  <dc:description/>
  <cp:lastModifiedBy>User</cp:lastModifiedBy>
  <cp:revision>5</cp:revision>
  <dcterms:created xsi:type="dcterms:W3CDTF">2013-08-22T15:06:00Z</dcterms:created>
  <dcterms:modified xsi:type="dcterms:W3CDTF">2015-05-01T18:29:00Z</dcterms:modified>
</cp:coreProperties>
</file>