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475" w:rsidRDefault="00956475" w:rsidP="00956475">
      <w:pPr>
        <w:pStyle w:val="a3"/>
        <w:spacing w:line="360" w:lineRule="auto"/>
        <w:ind w:left="0" w:firstLine="0"/>
        <w:jc w:val="center"/>
        <w:rPr>
          <w:u w:val="single"/>
        </w:rPr>
      </w:pPr>
      <w:r>
        <w:rPr>
          <w:u w:val="single"/>
        </w:rPr>
        <w:t xml:space="preserve">Инновационные подходы в работе по патриотическому воспитанию детей старшего дошкольного возраста </w:t>
      </w:r>
    </w:p>
    <w:p w:rsidR="00956475" w:rsidRDefault="00956475" w:rsidP="00956475">
      <w:pPr>
        <w:pStyle w:val="a3"/>
        <w:spacing w:line="360" w:lineRule="auto"/>
        <w:ind w:left="0" w:firstLine="992"/>
        <w:rPr>
          <w:b w:val="0"/>
        </w:rPr>
      </w:pPr>
      <w:r>
        <w:rPr>
          <w:b w:val="0"/>
        </w:rPr>
        <w:t>С целью выяснения содержания работы по патриотическому воспитанию в предшествующей (старшей) группе был проведен самоанализ выполнения программных требований через календарное планирование по следующим вопросам:</w:t>
      </w:r>
    </w:p>
    <w:p w:rsidR="00956475" w:rsidRDefault="00956475" w:rsidP="00956475">
      <w:pPr>
        <w:pStyle w:val="a3"/>
        <w:numPr>
          <w:ilvl w:val="0"/>
          <w:numId w:val="4"/>
        </w:numPr>
        <w:spacing w:line="360" w:lineRule="auto"/>
        <w:rPr>
          <w:b w:val="0"/>
        </w:rPr>
      </w:pPr>
      <w:r>
        <w:rPr>
          <w:b w:val="0"/>
        </w:rPr>
        <w:t>Планируются ли занятия по ознакомлению с родным городом или задача решается на других занятиях, в свободное время?</w:t>
      </w:r>
    </w:p>
    <w:p w:rsidR="00956475" w:rsidRDefault="00956475" w:rsidP="00956475">
      <w:pPr>
        <w:pStyle w:val="a3"/>
        <w:numPr>
          <w:ilvl w:val="0"/>
          <w:numId w:val="4"/>
        </w:numPr>
        <w:spacing w:line="360" w:lineRule="auto"/>
        <w:rPr>
          <w:b w:val="0"/>
        </w:rPr>
      </w:pPr>
      <w:r>
        <w:rPr>
          <w:b w:val="0"/>
        </w:rPr>
        <w:t>Проводится ли работа с детьми по приобщению их к культуре родного народа?</w:t>
      </w:r>
    </w:p>
    <w:p w:rsidR="00956475" w:rsidRDefault="00956475" w:rsidP="00956475">
      <w:pPr>
        <w:pStyle w:val="a3"/>
        <w:numPr>
          <w:ilvl w:val="0"/>
          <w:numId w:val="4"/>
        </w:numPr>
        <w:spacing w:line="360" w:lineRule="auto"/>
        <w:rPr>
          <w:b w:val="0"/>
        </w:rPr>
      </w:pPr>
      <w:r>
        <w:rPr>
          <w:b w:val="0"/>
        </w:rPr>
        <w:t>Какие средства и методы используются в целях патриотического воспитания?</w:t>
      </w:r>
    </w:p>
    <w:p w:rsidR="00956475" w:rsidRDefault="00956475" w:rsidP="00956475">
      <w:pPr>
        <w:pStyle w:val="a3"/>
        <w:spacing w:line="360" w:lineRule="auto"/>
        <w:ind w:left="0" w:firstLine="992"/>
        <w:rPr>
          <w:b w:val="0"/>
        </w:rPr>
      </w:pPr>
      <w:r>
        <w:rPr>
          <w:b w:val="0"/>
        </w:rPr>
        <w:t>Результаты проведенного самоанализа показали недостаточность использования современных технологических подходов в работе с детьми по данной проблеме.</w:t>
      </w:r>
    </w:p>
    <w:p w:rsidR="00956475" w:rsidRDefault="00956475" w:rsidP="00956475">
      <w:pPr>
        <w:pStyle w:val="a3"/>
        <w:spacing w:line="360" w:lineRule="auto"/>
        <w:ind w:left="0" w:firstLine="993"/>
        <w:rPr>
          <w:b w:val="0"/>
        </w:rPr>
      </w:pPr>
      <w:r>
        <w:rPr>
          <w:b w:val="0"/>
        </w:rPr>
        <w:t>В подготовку воспитателя к работе с детьми по данной теме были включены следующие мероприятия:</w:t>
      </w:r>
    </w:p>
    <w:p w:rsidR="00956475" w:rsidRDefault="00956475" w:rsidP="00956475">
      <w:pPr>
        <w:pStyle w:val="a3"/>
        <w:numPr>
          <w:ilvl w:val="0"/>
          <w:numId w:val="1"/>
        </w:numPr>
        <w:spacing w:line="360" w:lineRule="auto"/>
        <w:rPr>
          <w:b w:val="0"/>
        </w:rPr>
      </w:pPr>
      <w:r>
        <w:rPr>
          <w:b w:val="0"/>
        </w:rPr>
        <w:t>Для пополнения знаний об истории и достопримечательностях города и края посетить музеи.</w:t>
      </w:r>
    </w:p>
    <w:p w:rsidR="00956475" w:rsidRDefault="00956475" w:rsidP="00956475">
      <w:pPr>
        <w:pStyle w:val="a3"/>
        <w:numPr>
          <w:ilvl w:val="0"/>
          <w:numId w:val="1"/>
        </w:numPr>
        <w:spacing w:line="360" w:lineRule="auto"/>
        <w:rPr>
          <w:b w:val="0"/>
        </w:rPr>
      </w:pPr>
      <w:proofErr w:type="gramStart"/>
      <w:r>
        <w:rPr>
          <w:b w:val="0"/>
        </w:rPr>
        <w:t>Изучить статьи "О необходимости сделать русские школы русскими" К. Д. Ушинского // Дошкольное воспитание. – 1993. - № 11, "Отечественные памятники культуры о нравственных основах воспитания" ("Поучение" Владимира Мономаха, "Домострой.</w:t>
      </w:r>
      <w:proofErr w:type="gramEnd"/>
      <w:r>
        <w:rPr>
          <w:b w:val="0"/>
        </w:rPr>
        <w:t xml:space="preserve"> "Юности честное зерцало" //Дошкольное воспитание. – 1994.- № 11.</w:t>
      </w:r>
    </w:p>
    <w:p w:rsidR="00956475" w:rsidRDefault="00956475" w:rsidP="00956475">
      <w:pPr>
        <w:pStyle w:val="a3"/>
        <w:numPr>
          <w:ilvl w:val="0"/>
          <w:numId w:val="1"/>
        </w:numPr>
        <w:spacing w:line="360" w:lineRule="auto"/>
        <w:rPr>
          <w:b w:val="0"/>
        </w:rPr>
      </w:pPr>
      <w:r>
        <w:rPr>
          <w:b w:val="0"/>
        </w:rPr>
        <w:t>Изучить литературу по патриотическому воспитанию, краеведческую литературу, пополнить личную библиотеку о городе и крае.</w:t>
      </w:r>
    </w:p>
    <w:p w:rsidR="00956475" w:rsidRDefault="00956475" w:rsidP="00956475">
      <w:pPr>
        <w:pStyle w:val="a3"/>
        <w:numPr>
          <w:ilvl w:val="0"/>
          <w:numId w:val="1"/>
        </w:numPr>
        <w:spacing w:line="360" w:lineRule="auto"/>
        <w:rPr>
          <w:b w:val="0"/>
        </w:rPr>
      </w:pPr>
      <w:r>
        <w:rPr>
          <w:b w:val="0"/>
        </w:rPr>
        <w:t>Вместе с родителями оборудовать в развивающей среде группы мини - музей родного города.</w:t>
      </w:r>
    </w:p>
    <w:p w:rsidR="00956475" w:rsidRDefault="00956475" w:rsidP="00956475">
      <w:pPr>
        <w:pStyle w:val="a3"/>
        <w:numPr>
          <w:ilvl w:val="0"/>
          <w:numId w:val="1"/>
        </w:numPr>
        <w:spacing w:line="360" w:lineRule="auto"/>
        <w:rPr>
          <w:b w:val="0"/>
        </w:rPr>
      </w:pPr>
      <w:r>
        <w:rPr>
          <w:b w:val="0"/>
        </w:rPr>
        <w:lastRenderedPageBreak/>
        <w:t>Подобрать библиотечку произведений писателей, поэтов, чьи имена связаны с родным городом и краем и отражают быт, культуру, национальные традиции местных жителей в доступной детям форме.</w:t>
      </w:r>
    </w:p>
    <w:p w:rsidR="00956475" w:rsidRDefault="00956475" w:rsidP="00956475">
      <w:pPr>
        <w:pStyle w:val="a3"/>
        <w:numPr>
          <w:ilvl w:val="0"/>
          <w:numId w:val="1"/>
        </w:numPr>
        <w:spacing w:line="360" w:lineRule="auto"/>
        <w:rPr>
          <w:b w:val="0"/>
        </w:rPr>
      </w:pPr>
      <w:r>
        <w:rPr>
          <w:b w:val="0"/>
        </w:rPr>
        <w:t>Сшить для куклы тверской народный костюм.</w:t>
      </w:r>
    </w:p>
    <w:p w:rsidR="00956475" w:rsidRDefault="00956475" w:rsidP="00956475">
      <w:pPr>
        <w:pStyle w:val="a3"/>
        <w:numPr>
          <w:ilvl w:val="0"/>
          <w:numId w:val="1"/>
        </w:numPr>
        <w:spacing w:line="360" w:lineRule="auto"/>
        <w:rPr>
          <w:b w:val="0"/>
        </w:rPr>
      </w:pPr>
      <w:r>
        <w:rPr>
          <w:b w:val="0"/>
        </w:rPr>
        <w:t>Собрать и систематизировать тверские народные пословицы, поговорки, отражающие лучшие стороны русского характера: доброту, трудолюбие, любовь к матери, к Родине.</w:t>
      </w:r>
    </w:p>
    <w:p w:rsidR="00956475" w:rsidRDefault="00956475" w:rsidP="00956475">
      <w:pPr>
        <w:pStyle w:val="a3"/>
        <w:numPr>
          <w:ilvl w:val="0"/>
          <w:numId w:val="1"/>
        </w:numPr>
        <w:spacing w:line="360" w:lineRule="auto"/>
        <w:rPr>
          <w:b w:val="0"/>
        </w:rPr>
      </w:pPr>
      <w:r>
        <w:rPr>
          <w:b w:val="0"/>
        </w:rPr>
        <w:t>Изготовить творческие развивающие и дидактические игры.</w:t>
      </w:r>
    </w:p>
    <w:p w:rsidR="00956475" w:rsidRDefault="00956475" w:rsidP="00956475">
      <w:pPr>
        <w:pStyle w:val="a3"/>
        <w:numPr>
          <w:ilvl w:val="0"/>
          <w:numId w:val="1"/>
        </w:numPr>
        <w:spacing w:line="360" w:lineRule="auto"/>
        <w:ind w:left="0" w:firstLine="993"/>
        <w:rPr>
          <w:b w:val="0"/>
        </w:rPr>
      </w:pPr>
      <w:r>
        <w:rPr>
          <w:b w:val="0"/>
        </w:rPr>
        <w:t>Составить перспективные планы по работе с детьми, родителями, общественными и культурными организациями.</w:t>
      </w:r>
    </w:p>
    <w:p w:rsidR="00956475" w:rsidRDefault="00956475" w:rsidP="00956475">
      <w:pPr>
        <w:pStyle w:val="a3"/>
        <w:spacing w:line="360" w:lineRule="auto"/>
        <w:ind w:left="0" w:firstLine="851"/>
        <w:rPr>
          <w:b w:val="0"/>
        </w:rPr>
      </w:pPr>
      <w:r>
        <w:rPr>
          <w:b w:val="0"/>
        </w:rPr>
        <w:t xml:space="preserve"> Деятельность воспитателя по реализации задач патриотического воспитания носит </w:t>
      </w:r>
      <w:proofErr w:type="spellStart"/>
      <w:r>
        <w:rPr>
          <w:b w:val="0"/>
        </w:rPr>
        <w:t>системообразующий</w:t>
      </w:r>
      <w:proofErr w:type="spellEnd"/>
      <w:r>
        <w:rPr>
          <w:b w:val="0"/>
        </w:rPr>
        <w:t xml:space="preserve"> характер и представлена различными направлениями и видами деятельности. Среди них: социально – значимая деятельность, воспитание на основе народных традиций, идей гражданского и интернационального воспитания, краеведение, духовно – нравственное воспитание, взаимодействие с общественными организациями и объединениями, проектирование. </w:t>
      </w:r>
    </w:p>
    <w:p w:rsidR="00956475" w:rsidRDefault="00956475" w:rsidP="00956475">
      <w:pPr>
        <w:pStyle w:val="a3"/>
        <w:spacing w:line="360" w:lineRule="auto"/>
        <w:ind w:left="0" w:firstLine="851"/>
        <w:rPr>
          <w:b w:val="0"/>
        </w:rPr>
      </w:pPr>
      <w:r>
        <w:rPr>
          <w:b w:val="0"/>
        </w:rPr>
        <w:t xml:space="preserve">Существенную роль в организации работы с детьми оказывает мини-музей родного города, </w:t>
      </w:r>
      <w:proofErr w:type="gramStart"/>
      <w:r>
        <w:rPr>
          <w:b w:val="0"/>
        </w:rPr>
        <w:t>созданный</w:t>
      </w:r>
      <w:proofErr w:type="gramEnd"/>
      <w:r>
        <w:rPr>
          <w:b w:val="0"/>
        </w:rPr>
        <w:t xml:space="preserve"> в развивающей среде группы.</w:t>
      </w:r>
    </w:p>
    <w:p w:rsidR="00956475" w:rsidRDefault="00956475" w:rsidP="00956475">
      <w:pPr>
        <w:pStyle w:val="a3"/>
        <w:spacing w:line="360" w:lineRule="auto"/>
        <w:ind w:left="0" w:firstLine="851"/>
        <w:rPr>
          <w:b w:val="0"/>
        </w:rPr>
      </w:pPr>
      <w:r>
        <w:rPr>
          <w:b w:val="0"/>
        </w:rPr>
        <w:t xml:space="preserve">Материалы экспозиций музея, систематизированные и представленные для детей в доступной форме, дают детям реальную возможность соприкоснуться с историческим и культурным наследием родного города. Мини-музей создавался как обучающая и развивающая среда, которая дает самый существенный результат в патриотическом воспитании детей старшего дошкольного возраста, в воспитании будущего гражданина, юного </w:t>
      </w:r>
      <w:proofErr w:type="spellStart"/>
      <w:r>
        <w:rPr>
          <w:b w:val="0"/>
        </w:rPr>
        <w:t>тверитянина</w:t>
      </w:r>
      <w:proofErr w:type="spellEnd"/>
      <w:r>
        <w:rPr>
          <w:b w:val="0"/>
        </w:rPr>
        <w:t>.</w:t>
      </w:r>
    </w:p>
    <w:p w:rsidR="00956475" w:rsidRDefault="00956475" w:rsidP="00956475">
      <w:pPr>
        <w:pStyle w:val="a3"/>
        <w:spacing w:line="360" w:lineRule="auto"/>
        <w:ind w:left="0" w:firstLine="851"/>
        <w:rPr>
          <w:b w:val="0"/>
        </w:rPr>
      </w:pPr>
      <w:r>
        <w:rPr>
          <w:b w:val="0"/>
        </w:rPr>
        <w:t xml:space="preserve">В музее проводятся беседы по разным разделам экспозиции, собираются фотографии, информационные и иллюстративные сведения о родном городе, фото и видеоматериалы о проведенных с детьми экскурсиях к </w:t>
      </w:r>
      <w:r>
        <w:rPr>
          <w:b w:val="0"/>
        </w:rPr>
        <w:lastRenderedPageBreak/>
        <w:t>историческим памятникам города, района, предметы и элементы тверского быта и др.</w:t>
      </w:r>
    </w:p>
    <w:p w:rsidR="00956475" w:rsidRDefault="00956475" w:rsidP="00956475">
      <w:pPr>
        <w:pStyle w:val="a3"/>
        <w:spacing w:line="360" w:lineRule="auto"/>
        <w:ind w:left="0" w:firstLine="851"/>
        <w:rPr>
          <w:b w:val="0"/>
        </w:rPr>
      </w:pPr>
      <w:r>
        <w:rPr>
          <w:b w:val="0"/>
        </w:rPr>
        <w:t>Экспонаты мини-музея распределены в соответствии с их тематикой, назначением, задачами по разделам, экспозициям. Они меняются или дополняются в соответствии с прохождением той или иной темы.</w:t>
      </w:r>
    </w:p>
    <w:p w:rsidR="00956475" w:rsidRDefault="00956475" w:rsidP="00956475">
      <w:pPr>
        <w:pStyle w:val="a3"/>
        <w:spacing w:line="360" w:lineRule="auto"/>
        <w:ind w:left="0" w:firstLine="0"/>
        <w:jc w:val="center"/>
        <w:rPr>
          <w:b w:val="0"/>
          <w:u w:val="single"/>
        </w:rPr>
      </w:pPr>
      <w:r>
        <w:rPr>
          <w:b w:val="0"/>
          <w:u w:val="single"/>
        </w:rPr>
        <w:t>Схема группировки материала в мини-музее.</w:t>
      </w:r>
    </w:p>
    <w:p w:rsidR="00956475" w:rsidRDefault="00956475" w:rsidP="00956475">
      <w:pPr>
        <w:pStyle w:val="a3"/>
        <w:spacing w:line="360" w:lineRule="auto"/>
        <w:ind w:left="0" w:firstLine="851"/>
        <w:rPr>
          <w:b w:val="0"/>
          <w:i/>
        </w:rPr>
      </w:pPr>
      <w:r>
        <w:rPr>
          <w:b w:val="0"/>
          <w:i/>
        </w:rPr>
        <w:t>Раздел «Из истории родного города»:</w:t>
      </w:r>
    </w:p>
    <w:p w:rsidR="00956475" w:rsidRDefault="00956475" w:rsidP="00956475">
      <w:pPr>
        <w:pStyle w:val="a3"/>
        <w:numPr>
          <w:ilvl w:val="0"/>
          <w:numId w:val="2"/>
        </w:numPr>
        <w:spacing w:line="360" w:lineRule="auto"/>
        <w:rPr>
          <w:b w:val="0"/>
        </w:rPr>
      </w:pPr>
      <w:r>
        <w:rPr>
          <w:b w:val="0"/>
        </w:rPr>
        <w:t>основание города;</w:t>
      </w:r>
    </w:p>
    <w:p w:rsidR="00956475" w:rsidRDefault="00956475" w:rsidP="00956475">
      <w:pPr>
        <w:pStyle w:val="a3"/>
        <w:numPr>
          <w:ilvl w:val="0"/>
          <w:numId w:val="2"/>
        </w:numPr>
        <w:spacing w:line="360" w:lineRule="auto"/>
        <w:rPr>
          <w:b w:val="0"/>
        </w:rPr>
      </w:pPr>
      <w:r>
        <w:rPr>
          <w:b w:val="0"/>
        </w:rPr>
        <w:t>история улиц города (книга «Моя золотая Тверь», фотоматериалы, иллюстративный материал, краткие описательные тексты).</w:t>
      </w:r>
    </w:p>
    <w:p w:rsidR="00956475" w:rsidRDefault="00956475" w:rsidP="00956475">
      <w:pPr>
        <w:pStyle w:val="a3"/>
        <w:spacing w:line="360" w:lineRule="auto"/>
        <w:ind w:left="993" w:firstLine="0"/>
        <w:rPr>
          <w:b w:val="0"/>
          <w:i/>
        </w:rPr>
      </w:pPr>
      <w:r>
        <w:rPr>
          <w:b w:val="0"/>
          <w:i/>
        </w:rPr>
        <w:t>Раздел «Жизнь современного города»:</w:t>
      </w:r>
    </w:p>
    <w:p w:rsidR="00956475" w:rsidRDefault="00956475" w:rsidP="00956475">
      <w:pPr>
        <w:pStyle w:val="a3"/>
        <w:spacing w:line="360" w:lineRule="auto"/>
        <w:ind w:left="993" w:firstLine="0"/>
        <w:rPr>
          <w:b w:val="0"/>
        </w:rPr>
      </w:pPr>
      <w:r>
        <w:rPr>
          <w:b w:val="0"/>
        </w:rPr>
        <w:t>- сведения о современном архитектурном строительстве, промышленных производствах;</w:t>
      </w:r>
    </w:p>
    <w:p w:rsidR="00956475" w:rsidRDefault="00956475" w:rsidP="00956475">
      <w:pPr>
        <w:pStyle w:val="a3"/>
        <w:numPr>
          <w:ilvl w:val="0"/>
          <w:numId w:val="2"/>
        </w:numPr>
        <w:spacing w:line="360" w:lineRule="auto"/>
        <w:rPr>
          <w:b w:val="0"/>
        </w:rPr>
      </w:pPr>
      <w:r>
        <w:rPr>
          <w:b w:val="0"/>
        </w:rPr>
        <w:t>репортажи о передовиках производства и героях труда;</w:t>
      </w:r>
    </w:p>
    <w:p w:rsidR="00956475" w:rsidRDefault="00956475" w:rsidP="00956475">
      <w:pPr>
        <w:pStyle w:val="a3"/>
        <w:numPr>
          <w:ilvl w:val="0"/>
          <w:numId w:val="2"/>
        </w:numPr>
        <w:spacing w:line="360" w:lineRule="auto"/>
        <w:rPr>
          <w:b w:val="0"/>
        </w:rPr>
      </w:pPr>
      <w:r>
        <w:rPr>
          <w:b w:val="0"/>
        </w:rPr>
        <w:t>фотомонтаж о производственных достижениях (</w:t>
      </w:r>
      <w:proofErr w:type="spellStart"/>
      <w:r>
        <w:rPr>
          <w:b w:val="0"/>
        </w:rPr>
        <w:t>фотоиллюстрированный</w:t>
      </w:r>
      <w:proofErr w:type="spellEnd"/>
      <w:r>
        <w:rPr>
          <w:b w:val="0"/>
        </w:rPr>
        <w:t xml:space="preserve"> материал о жизни современного города);</w:t>
      </w:r>
    </w:p>
    <w:p w:rsidR="00956475" w:rsidRDefault="00956475" w:rsidP="00956475">
      <w:pPr>
        <w:pStyle w:val="a3"/>
        <w:numPr>
          <w:ilvl w:val="0"/>
          <w:numId w:val="2"/>
        </w:numPr>
        <w:spacing w:line="360" w:lineRule="auto"/>
        <w:rPr>
          <w:b w:val="0"/>
        </w:rPr>
      </w:pPr>
      <w:r>
        <w:rPr>
          <w:b w:val="0"/>
        </w:rPr>
        <w:t xml:space="preserve">сведения о </w:t>
      </w:r>
      <w:proofErr w:type="spellStart"/>
      <w:r>
        <w:rPr>
          <w:b w:val="0"/>
        </w:rPr>
        <w:t>культурно-досуговых</w:t>
      </w:r>
      <w:proofErr w:type="spellEnd"/>
      <w:r>
        <w:rPr>
          <w:b w:val="0"/>
        </w:rPr>
        <w:t xml:space="preserve"> организациях и Дворце творчества детей и молодежи;</w:t>
      </w:r>
    </w:p>
    <w:p w:rsidR="00956475" w:rsidRDefault="00956475" w:rsidP="00956475">
      <w:pPr>
        <w:pStyle w:val="a3"/>
        <w:spacing w:line="360" w:lineRule="auto"/>
        <w:ind w:left="993" w:firstLine="0"/>
        <w:rPr>
          <w:b w:val="0"/>
          <w:i/>
        </w:rPr>
      </w:pPr>
      <w:r>
        <w:rPr>
          <w:b w:val="0"/>
          <w:i/>
        </w:rPr>
        <w:t>Раздел «Наш район в далеком прошлом»:</w:t>
      </w:r>
    </w:p>
    <w:p w:rsidR="00956475" w:rsidRDefault="00956475" w:rsidP="00956475">
      <w:pPr>
        <w:pStyle w:val="a3"/>
        <w:numPr>
          <w:ilvl w:val="0"/>
          <w:numId w:val="2"/>
        </w:numPr>
        <w:spacing w:line="360" w:lineRule="auto"/>
        <w:rPr>
          <w:b w:val="0"/>
        </w:rPr>
      </w:pPr>
      <w:r>
        <w:rPr>
          <w:b w:val="0"/>
        </w:rPr>
        <w:t>историческая справка (документы, воспоминания старожилов, экспонаты быта жителей и пр.).</w:t>
      </w:r>
    </w:p>
    <w:p w:rsidR="00956475" w:rsidRDefault="00956475" w:rsidP="00956475">
      <w:pPr>
        <w:pStyle w:val="a3"/>
        <w:spacing w:line="360" w:lineRule="auto"/>
        <w:ind w:left="993" w:firstLine="0"/>
        <w:rPr>
          <w:b w:val="0"/>
          <w:i/>
        </w:rPr>
      </w:pPr>
      <w:r>
        <w:rPr>
          <w:b w:val="0"/>
          <w:i/>
        </w:rPr>
        <w:t>Раздел «История нашего детского сада с момента его основания»:</w:t>
      </w:r>
    </w:p>
    <w:p w:rsidR="00956475" w:rsidRDefault="00956475" w:rsidP="00956475">
      <w:pPr>
        <w:pStyle w:val="a3"/>
        <w:numPr>
          <w:ilvl w:val="0"/>
          <w:numId w:val="2"/>
        </w:numPr>
        <w:spacing w:line="360" w:lineRule="auto"/>
        <w:rPr>
          <w:b w:val="0"/>
        </w:rPr>
      </w:pPr>
      <w:r>
        <w:rPr>
          <w:b w:val="0"/>
        </w:rPr>
        <w:t>фотодокументы об открытии детского сада;</w:t>
      </w:r>
    </w:p>
    <w:p w:rsidR="00956475" w:rsidRDefault="00956475" w:rsidP="00956475">
      <w:pPr>
        <w:pStyle w:val="a3"/>
        <w:numPr>
          <w:ilvl w:val="0"/>
          <w:numId w:val="2"/>
        </w:numPr>
        <w:spacing w:line="360" w:lineRule="auto"/>
        <w:rPr>
          <w:b w:val="0"/>
        </w:rPr>
      </w:pPr>
      <w:r>
        <w:rPr>
          <w:b w:val="0"/>
        </w:rPr>
        <w:t>воспоминания сотрудников.</w:t>
      </w:r>
    </w:p>
    <w:p w:rsidR="00956475" w:rsidRDefault="00956475" w:rsidP="00956475">
      <w:pPr>
        <w:pStyle w:val="a3"/>
        <w:spacing w:line="360" w:lineRule="auto"/>
        <w:ind w:left="993" w:firstLine="0"/>
        <w:rPr>
          <w:b w:val="0"/>
          <w:i/>
        </w:rPr>
      </w:pPr>
      <w:r>
        <w:rPr>
          <w:b w:val="0"/>
          <w:i/>
        </w:rPr>
        <w:t>Раздел  «Экскурсии к памятным местам района и города»:</w:t>
      </w:r>
    </w:p>
    <w:p w:rsidR="00956475" w:rsidRDefault="00956475" w:rsidP="00956475">
      <w:pPr>
        <w:pStyle w:val="a3"/>
        <w:numPr>
          <w:ilvl w:val="0"/>
          <w:numId w:val="2"/>
        </w:numPr>
        <w:spacing w:line="360" w:lineRule="auto"/>
        <w:rPr>
          <w:b w:val="0"/>
        </w:rPr>
      </w:pPr>
      <w:r>
        <w:rPr>
          <w:b w:val="0"/>
        </w:rPr>
        <w:t>схемы экскурсионных маршрутов с их описанием;</w:t>
      </w:r>
    </w:p>
    <w:p w:rsidR="00956475" w:rsidRDefault="00956475" w:rsidP="00956475">
      <w:pPr>
        <w:pStyle w:val="a3"/>
        <w:numPr>
          <w:ilvl w:val="0"/>
          <w:numId w:val="2"/>
        </w:numPr>
        <w:spacing w:line="360" w:lineRule="auto"/>
        <w:rPr>
          <w:b w:val="0"/>
        </w:rPr>
      </w:pPr>
      <w:r>
        <w:rPr>
          <w:b w:val="0"/>
        </w:rPr>
        <w:t>фотоматериалы.</w:t>
      </w:r>
    </w:p>
    <w:p w:rsidR="00956475" w:rsidRDefault="00956475" w:rsidP="00956475">
      <w:pPr>
        <w:pStyle w:val="a3"/>
        <w:spacing w:line="360" w:lineRule="auto"/>
        <w:ind w:left="993" w:firstLine="0"/>
        <w:rPr>
          <w:b w:val="0"/>
          <w:i/>
        </w:rPr>
      </w:pPr>
      <w:r>
        <w:rPr>
          <w:b w:val="0"/>
          <w:i/>
        </w:rPr>
        <w:t>Раздел «Знаменитые люди нашего района»:</w:t>
      </w:r>
    </w:p>
    <w:p w:rsidR="00956475" w:rsidRDefault="00956475" w:rsidP="00956475">
      <w:pPr>
        <w:pStyle w:val="a3"/>
        <w:numPr>
          <w:ilvl w:val="0"/>
          <w:numId w:val="2"/>
        </w:numPr>
        <w:spacing w:line="360" w:lineRule="auto"/>
        <w:rPr>
          <w:b w:val="0"/>
        </w:rPr>
      </w:pPr>
      <w:r>
        <w:rPr>
          <w:b w:val="0"/>
        </w:rPr>
        <w:lastRenderedPageBreak/>
        <w:t>биографические справки;</w:t>
      </w:r>
    </w:p>
    <w:p w:rsidR="00956475" w:rsidRDefault="00956475" w:rsidP="00956475">
      <w:pPr>
        <w:pStyle w:val="a3"/>
        <w:numPr>
          <w:ilvl w:val="0"/>
          <w:numId w:val="2"/>
        </w:numPr>
        <w:spacing w:line="360" w:lineRule="auto"/>
        <w:rPr>
          <w:b w:val="0"/>
        </w:rPr>
      </w:pPr>
      <w:proofErr w:type="spellStart"/>
      <w:r>
        <w:rPr>
          <w:b w:val="0"/>
        </w:rPr>
        <w:t>фотоиллюстрированный</w:t>
      </w:r>
      <w:proofErr w:type="spellEnd"/>
      <w:r>
        <w:rPr>
          <w:b w:val="0"/>
        </w:rPr>
        <w:t xml:space="preserve"> материал;</w:t>
      </w:r>
    </w:p>
    <w:p w:rsidR="00956475" w:rsidRDefault="00956475" w:rsidP="00956475">
      <w:pPr>
        <w:pStyle w:val="a3"/>
        <w:numPr>
          <w:ilvl w:val="0"/>
          <w:numId w:val="2"/>
        </w:numPr>
        <w:spacing w:line="360" w:lineRule="auto"/>
        <w:rPr>
          <w:b w:val="0"/>
        </w:rPr>
      </w:pPr>
      <w:r>
        <w:rPr>
          <w:b w:val="0"/>
        </w:rPr>
        <w:t>выставка детской литературы по теме.</w:t>
      </w:r>
    </w:p>
    <w:p w:rsidR="00956475" w:rsidRDefault="00956475" w:rsidP="00956475">
      <w:pPr>
        <w:pStyle w:val="a3"/>
        <w:spacing w:line="360" w:lineRule="auto"/>
        <w:ind w:left="993" w:firstLine="0"/>
        <w:rPr>
          <w:b w:val="0"/>
          <w:i/>
        </w:rPr>
      </w:pPr>
      <w:r>
        <w:rPr>
          <w:b w:val="0"/>
          <w:i/>
        </w:rPr>
        <w:t>Раздел «Нам этот мир завешено беречь»:</w:t>
      </w:r>
    </w:p>
    <w:p w:rsidR="00956475" w:rsidRDefault="00956475" w:rsidP="00956475">
      <w:pPr>
        <w:pStyle w:val="a3"/>
        <w:numPr>
          <w:ilvl w:val="0"/>
          <w:numId w:val="2"/>
        </w:numPr>
        <w:spacing w:line="360" w:lineRule="auto"/>
        <w:rPr>
          <w:b w:val="0"/>
        </w:rPr>
      </w:pPr>
      <w:r>
        <w:rPr>
          <w:b w:val="0"/>
        </w:rPr>
        <w:t>материалы встреч с ветеранами;</w:t>
      </w:r>
    </w:p>
    <w:p w:rsidR="00956475" w:rsidRDefault="00956475" w:rsidP="00956475">
      <w:pPr>
        <w:pStyle w:val="a3"/>
        <w:numPr>
          <w:ilvl w:val="0"/>
          <w:numId w:val="2"/>
        </w:numPr>
        <w:spacing w:line="360" w:lineRule="auto"/>
        <w:rPr>
          <w:b w:val="0"/>
        </w:rPr>
      </w:pPr>
      <w:r>
        <w:rPr>
          <w:b w:val="0"/>
        </w:rPr>
        <w:t>фотоматериалы по проведению праздников с участием детей;</w:t>
      </w:r>
    </w:p>
    <w:p w:rsidR="00956475" w:rsidRDefault="00956475" w:rsidP="00956475">
      <w:pPr>
        <w:pStyle w:val="a3"/>
        <w:numPr>
          <w:ilvl w:val="0"/>
          <w:numId w:val="2"/>
        </w:numPr>
        <w:spacing w:line="360" w:lineRule="auto"/>
        <w:rPr>
          <w:b w:val="0"/>
        </w:rPr>
      </w:pPr>
      <w:r>
        <w:rPr>
          <w:b w:val="0"/>
        </w:rPr>
        <w:t>подарки музею группы от гостей.</w:t>
      </w:r>
    </w:p>
    <w:p w:rsidR="00956475" w:rsidRDefault="00956475" w:rsidP="00956475">
      <w:pPr>
        <w:pStyle w:val="a3"/>
        <w:spacing w:line="360" w:lineRule="auto"/>
        <w:ind w:left="0" w:firstLine="1134"/>
        <w:rPr>
          <w:b w:val="0"/>
        </w:rPr>
      </w:pPr>
      <w:r>
        <w:rPr>
          <w:b w:val="0"/>
        </w:rPr>
        <w:t xml:space="preserve">Совершенствованию процесса патриотического воспитания в подготовительной к школе группе способствуют традиционные мероприятия, посвященные Дню защитника Отечества, Дню освобождения нашего города от </w:t>
      </w:r>
      <w:proofErr w:type="spellStart"/>
      <w:proofErr w:type="gramStart"/>
      <w:r>
        <w:rPr>
          <w:b w:val="0"/>
        </w:rPr>
        <w:t>немецко</w:t>
      </w:r>
      <w:proofErr w:type="spellEnd"/>
      <w:r>
        <w:rPr>
          <w:b w:val="0"/>
        </w:rPr>
        <w:t xml:space="preserve"> – фашистских</w:t>
      </w:r>
      <w:proofErr w:type="gramEnd"/>
      <w:r>
        <w:rPr>
          <w:b w:val="0"/>
        </w:rPr>
        <w:t xml:space="preserve"> захватчиков, Дню победы, Дню защиты ребенка, встречи с членами семьи старшего поколения, экскурсии по городу и в музеи, краеведческие походы. </w:t>
      </w:r>
    </w:p>
    <w:p w:rsidR="00956475" w:rsidRDefault="00956475" w:rsidP="00956475">
      <w:pPr>
        <w:pStyle w:val="a3"/>
        <w:spacing w:line="360" w:lineRule="auto"/>
        <w:ind w:left="0" w:firstLine="1134"/>
        <w:rPr>
          <w:b w:val="0"/>
        </w:rPr>
      </w:pPr>
      <w:proofErr w:type="gramStart"/>
      <w:r>
        <w:rPr>
          <w:b w:val="0"/>
        </w:rPr>
        <w:t xml:space="preserve">Формирование чувства любви к родному городу проходит через работу по развитию детей в художественно – эстетической деятельности (использование народного фольклора, тематики родного города на музыкальных занятиях, на занятиях по изобразительной деятельности, конструированию, в театрализованной деятельности), в работе по развитию речи детей (ознакомление с русской народной литературой и художественной литературой, чтение наизусть стихотворений на патриотическую тематику и т. д.), в работе </w:t>
      </w:r>
      <w:proofErr w:type="spellStart"/>
      <w:r>
        <w:rPr>
          <w:b w:val="0"/>
        </w:rPr>
        <w:t>физкультурно</w:t>
      </w:r>
      <w:proofErr w:type="spellEnd"/>
      <w:proofErr w:type="gramEnd"/>
      <w:r>
        <w:rPr>
          <w:b w:val="0"/>
        </w:rPr>
        <w:t xml:space="preserve"> – оздоровительного направления (походы и экскурсии, спортивные праздники, посвященные Дню защитника Отечества и т. д.), в организации занятий познавательного цикла (развивающие беседы, проблемные ситуации, элементарная поисковая деятельность, коллекционирование и т. д.).</w:t>
      </w:r>
    </w:p>
    <w:p w:rsidR="00956475" w:rsidRDefault="00956475" w:rsidP="00956475">
      <w:pPr>
        <w:pStyle w:val="a3"/>
        <w:spacing w:line="360" w:lineRule="auto"/>
        <w:ind w:left="0" w:firstLine="993"/>
        <w:rPr>
          <w:b w:val="0"/>
        </w:rPr>
      </w:pPr>
      <w:r>
        <w:rPr>
          <w:b w:val="0"/>
        </w:rPr>
        <w:t xml:space="preserve">В подготовительной к школе группе работа организуется  так, чтобы каждый воспитанник проникся историей, культурой, славой родного города, почувствовал свою причастность к местным общественным событиям. Однако было бы неверно, знакомя детей с родным краем, ограничиться показом лишь его особенностей. В таком случае у детей может и не </w:t>
      </w:r>
      <w:r>
        <w:rPr>
          <w:b w:val="0"/>
        </w:rPr>
        <w:lastRenderedPageBreak/>
        <w:t>сложиться правильное представление о родном городе как части большой страны – России, в которой они живут, и задача воспитания патриотических чувств будет невыполнима. Нужно обязательно подчеркнуть, что, каким бы особенным ни был родной город, в нем непременно находит отражение то, что типично, характерно для всей страны:</w:t>
      </w:r>
    </w:p>
    <w:p w:rsidR="00956475" w:rsidRDefault="00956475" w:rsidP="00956475">
      <w:pPr>
        <w:pStyle w:val="a3"/>
        <w:numPr>
          <w:ilvl w:val="0"/>
          <w:numId w:val="3"/>
        </w:numPr>
        <w:tabs>
          <w:tab w:val="num" w:pos="1713"/>
        </w:tabs>
        <w:spacing w:line="360" w:lineRule="auto"/>
        <w:ind w:left="1353"/>
        <w:rPr>
          <w:b w:val="0"/>
        </w:rPr>
      </w:pPr>
      <w:r>
        <w:rPr>
          <w:b w:val="0"/>
        </w:rPr>
        <w:t xml:space="preserve">здесь, как и повсюду в стране, люди трудятся. </w:t>
      </w:r>
      <w:proofErr w:type="gramStart"/>
      <w:r>
        <w:rPr>
          <w:b w:val="0"/>
        </w:rPr>
        <w:t>Они трудятся для блага и счастья всех, всегда готовы помочь друг другу, их труд, как и труд всех россиян, почетен; результаты труда людей родного города необходимы не только тем, кто живет в данной местности;</w:t>
      </w:r>
      <w:proofErr w:type="gramEnd"/>
    </w:p>
    <w:p w:rsidR="00956475" w:rsidRDefault="00956475" w:rsidP="00956475">
      <w:pPr>
        <w:pStyle w:val="a3"/>
        <w:numPr>
          <w:ilvl w:val="0"/>
          <w:numId w:val="3"/>
        </w:numPr>
        <w:tabs>
          <w:tab w:val="num" w:pos="1713"/>
        </w:tabs>
        <w:spacing w:line="360" w:lineRule="auto"/>
        <w:ind w:left="1353"/>
        <w:rPr>
          <w:b w:val="0"/>
        </w:rPr>
      </w:pPr>
      <w:r>
        <w:rPr>
          <w:b w:val="0"/>
        </w:rPr>
        <w:t>в родном городе, районе, как и в других местах, соблюдаются  трудовые и боевые традиции, празднование знаменательных дат, почтение памяти павших героев, календарные и обрядовые праздники;</w:t>
      </w:r>
    </w:p>
    <w:p w:rsidR="00956475" w:rsidRDefault="00956475" w:rsidP="00956475">
      <w:pPr>
        <w:pStyle w:val="a3"/>
        <w:numPr>
          <w:ilvl w:val="0"/>
          <w:numId w:val="3"/>
        </w:numPr>
        <w:tabs>
          <w:tab w:val="num" w:pos="1713"/>
        </w:tabs>
        <w:spacing w:line="360" w:lineRule="auto"/>
        <w:ind w:left="1353"/>
        <w:rPr>
          <w:b w:val="0"/>
        </w:rPr>
      </w:pPr>
      <w:r>
        <w:rPr>
          <w:b w:val="0"/>
        </w:rPr>
        <w:t>здесь, как и по всей стране, проявляют заботу о благосостоянии народа, о детях;</w:t>
      </w:r>
    </w:p>
    <w:p w:rsidR="00956475" w:rsidRDefault="00956475" w:rsidP="00956475">
      <w:pPr>
        <w:pStyle w:val="a3"/>
        <w:numPr>
          <w:ilvl w:val="0"/>
          <w:numId w:val="3"/>
        </w:numPr>
        <w:tabs>
          <w:tab w:val="num" w:pos="1713"/>
        </w:tabs>
        <w:spacing w:line="360" w:lineRule="auto"/>
        <w:ind w:left="1353"/>
        <w:rPr>
          <w:b w:val="0"/>
        </w:rPr>
      </w:pPr>
      <w:r>
        <w:rPr>
          <w:b w:val="0"/>
        </w:rPr>
        <w:t>в нашем городе Твери могут жить люди разных национальностей; их совместный труд, дружба, взаимопомощь становится иллюстрацией к тому, что в России, как в единой семье, живут люди разных национальностей;</w:t>
      </w:r>
    </w:p>
    <w:p w:rsidR="00956475" w:rsidRDefault="00956475" w:rsidP="00956475">
      <w:pPr>
        <w:pStyle w:val="a3"/>
        <w:numPr>
          <w:ilvl w:val="0"/>
          <w:numId w:val="3"/>
        </w:numPr>
        <w:tabs>
          <w:tab w:val="num" w:pos="1713"/>
        </w:tabs>
        <w:spacing w:line="360" w:lineRule="auto"/>
        <w:ind w:left="1353"/>
        <w:rPr>
          <w:b w:val="0"/>
        </w:rPr>
      </w:pPr>
      <w:r>
        <w:rPr>
          <w:b w:val="0"/>
        </w:rPr>
        <w:t>здесь, как и по всей нашей стране, берегут и охраняют природу;</w:t>
      </w:r>
    </w:p>
    <w:p w:rsidR="00956475" w:rsidRDefault="00956475" w:rsidP="00956475">
      <w:pPr>
        <w:pStyle w:val="a3"/>
        <w:numPr>
          <w:ilvl w:val="0"/>
          <w:numId w:val="3"/>
        </w:numPr>
        <w:tabs>
          <w:tab w:val="num" w:pos="1713"/>
        </w:tabs>
        <w:spacing w:line="360" w:lineRule="auto"/>
        <w:ind w:left="1353"/>
        <w:rPr>
          <w:b w:val="0"/>
        </w:rPr>
      </w:pPr>
      <w:r>
        <w:rPr>
          <w:b w:val="0"/>
        </w:rPr>
        <w:t>всех россиян объединяет любовь к своей стране, уважение к трудящемуся человеку, готовность встать на защиту Отечества.</w:t>
      </w:r>
    </w:p>
    <w:p w:rsidR="00956475" w:rsidRDefault="00956475" w:rsidP="00956475">
      <w:pPr>
        <w:pStyle w:val="a3"/>
        <w:spacing w:line="360" w:lineRule="auto"/>
        <w:ind w:left="0" w:firstLine="993"/>
        <w:rPr>
          <w:b w:val="0"/>
        </w:rPr>
      </w:pPr>
      <w:proofErr w:type="gramStart"/>
      <w:r>
        <w:rPr>
          <w:b w:val="0"/>
        </w:rPr>
        <w:t xml:space="preserve">Чтобы дети, узнавая какие – то конкретные факты, наблюдая окружающую жизнь, могли путем простейшего анализа, обобщения впечатлений лучше представить себе, что их родной город является частью страны, одним из многих, ему подобных, необходимо дать им некоторые первоначальные сведения из географии, экономики, истории города – рассказать о том, что они не могут видеть в непосредственном окружении. </w:t>
      </w:r>
      <w:proofErr w:type="gramEnd"/>
    </w:p>
    <w:p w:rsidR="00956475" w:rsidRDefault="00956475" w:rsidP="00956475">
      <w:pPr>
        <w:pStyle w:val="a3"/>
        <w:spacing w:line="360" w:lineRule="auto"/>
        <w:ind w:left="0" w:firstLine="993"/>
        <w:rPr>
          <w:b w:val="0"/>
        </w:rPr>
      </w:pPr>
      <w:r>
        <w:rPr>
          <w:b w:val="0"/>
        </w:rPr>
        <w:lastRenderedPageBreak/>
        <w:t xml:space="preserve">В соответствии с программными требованиями и с учетом местных условий планируется весь познавательный материал равномерно по времени, чтобы дети в течение года усваивали знания постепенно, в определенной системе. Темы могут быть различными по объему познавательного материала, по сложности его, </w:t>
      </w:r>
      <w:proofErr w:type="gramStart"/>
      <w:r>
        <w:rPr>
          <w:b w:val="0"/>
        </w:rPr>
        <w:t>а</w:t>
      </w:r>
      <w:proofErr w:type="gramEnd"/>
      <w:r>
        <w:rPr>
          <w:b w:val="0"/>
        </w:rPr>
        <w:t xml:space="preserve"> следовательно, и по длительности изучения. Тематическое планирование в подготовительной к школе группе способствует эффективному усвоению детьми знаний о родном городе, помогает  им устанавливать взаимосвязь между событиями и явлениями, а также, что чрезвычайно важно в этом возрасте, способствует воспитанию чувств. Все темы по патриотическому воспитанию детей подготовительной к школе группы  средствами ознакомления с родным городом  связаны между собой логически и вместе представляют собой целостную систему. </w:t>
      </w:r>
    </w:p>
    <w:p w:rsidR="00956475" w:rsidRDefault="00956475" w:rsidP="00956475">
      <w:pPr>
        <w:pStyle w:val="a3"/>
        <w:spacing w:line="360" w:lineRule="auto"/>
        <w:ind w:left="0" w:firstLine="993"/>
        <w:rPr>
          <w:b w:val="0"/>
        </w:rPr>
      </w:pPr>
      <w:r>
        <w:rPr>
          <w:b w:val="0"/>
        </w:rPr>
        <w:t xml:space="preserve">Патриотическое воспитание включает в себя решение задач не только нравственного, но и трудового, умственного, эстетического, физического воспитания. Говорить о воспитании любви к родному городу можно только при условии правильного отбора и систематизации определенных знаний о нем. Организация  сообщений детям знаний о родном городе построена таким образом, чтобы вызвать у них познавательную активность, развить любознательность. </w:t>
      </w:r>
      <w:proofErr w:type="gramStart"/>
      <w:r>
        <w:rPr>
          <w:b w:val="0"/>
        </w:rPr>
        <w:t>Отбор и систематизация таких знаний проводятся в соответствии с требованиями социального заказа и задач программы, реализуемой в ДОУ, а также с учетом умственных возможностей детей старшего дошкольного возраста: принимается во внимание характер их мышления, способность к обобщению, анализу, т. е. уровень умственного развития ребенка служит своеобразной предпосылкой и необходимым условием воспитания начал патриотических чувств.</w:t>
      </w:r>
      <w:proofErr w:type="gramEnd"/>
      <w:r>
        <w:rPr>
          <w:b w:val="0"/>
        </w:rPr>
        <w:t xml:space="preserve"> В процессе воспитания, в процессе ознакомления детей с необходимым материалом создаются благоприятные условия для их дальнейшего умственного развития: детям предлагается анализировать, сравнивать, обобщать то, что они видят в окружающей жизни, или то, о чем расскажет или прочтет им воспитатель. Наблюдения окружающей жизни и усвоение знаний способствуют развитию </w:t>
      </w:r>
      <w:r>
        <w:rPr>
          <w:b w:val="0"/>
        </w:rPr>
        <w:lastRenderedPageBreak/>
        <w:t xml:space="preserve">образного и логического мышления ребенка. В процессе работы по патриотическому воспитанию детей 6-7 лет решаются также задачи их эстетического воспитания. Эмоционально воспринимать окружающее детям помогают яркое, живое слово, музыка, изобразительное искусство. Искусство помогает детям воспринимать то, чего они не могут непосредственно наблюдать в окружающей жизни, а также по – новому представить то, что им хорошо знакомо, оно развивает и воспитывает чувства. Работа по патриотическому воспитанию дошкольников связана и с их физическим воспитанием. </w:t>
      </w:r>
    </w:p>
    <w:p w:rsidR="00956475" w:rsidRDefault="00956475" w:rsidP="00956475">
      <w:pPr>
        <w:pStyle w:val="a3"/>
        <w:spacing w:line="360" w:lineRule="auto"/>
        <w:ind w:left="0" w:firstLine="993"/>
        <w:rPr>
          <w:b w:val="0"/>
        </w:rPr>
      </w:pPr>
      <w:r>
        <w:rPr>
          <w:b w:val="0"/>
        </w:rPr>
        <w:t xml:space="preserve">Комплексный подход к воспитанию у детей 6-7 лет любви к </w:t>
      </w:r>
      <w:proofErr w:type="spellStart"/>
      <w:proofErr w:type="gramStart"/>
      <w:r>
        <w:rPr>
          <w:b w:val="0"/>
        </w:rPr>
        <w:t>к</w:t>
      </w:r>
      <w:proofErr w:type="spellEnd"/>
      <w:proofErr w:type="gramEnd"/>
      <w:r>
        <w:rPr>
          <w:b w:val="0"/>
        </w:rPr>
        <w:t xml:space="preserve"> своему городу заключается прежде всего в необходимой логической взаимосвязи разных сторон этого процесса. В работе по патриотическому воспитанию детей важнейшим средством педагогического воздействия является организованное воспитателем наблюдение окружающей действительности. Окружающая жизнь дает реальную возможность показать детям основные права и обязанности жителей нашего города, помогает узнать и полюбить особенности культурных и исторических традиций. Наблюдения непосредственного окружения сочетаются с чтением художественных произведений, слушанием музыки, рассматриванием картин и иллюстраций к книгам, ознакомлению с творчеством тверских писателей, художников. Большое значение для патриотического воспитания детей подготовительной к школе группы имеет их активная, разнообразная деятельность, так как быть патриотом – это не только знать и любить свой город, но и активно действовать на благо его. </w:t>
      </w:r>
    </w:p>
    <w:p w:rsidR="00956475" w:rsidRDefault="00956475" w:rsidP="00956475">
      <w:pPr>
        <w:pStyle w:val="a3"/>
        <w:spacing w:line="360" w:lineRule="auto"/>
        <w:ind w:left="0" w:firstLine="993"/>
        <w:rPr>
          <w:b w:val="0"/>
        </w:rPr>
      </w:pPr>
      <w:r>
        <w:rPr>
          <w:b w:val="0"/>
        </w:rPr>
        <w:t>В начале учебного года был разработан цикл познавательных экскурсий по родному городу «Здесь каждый камешек знаком тому, кто в городе своем, как в родном дому».</w:t>
      </w:r>
    </w:p>
    <w:p w:rsidR="00956475" w:rsidRDefault="00956475" w:rsidP="00956475">
      <w:pPr>
        <w:pStyle w:val="a3"/>
        <w:spacing w:line="360" w:lineRule="auto"/>
        <w:ind w:left="0" w:firstLine="993"/>
        <w:rPr>
          <w:b w:val="0"/>
          <w:u w:val="single"/>
        </w:rPr>
      </w:pPr>
      <w:r>
        <w:rPr>
          <w:b w:val="0"/>
          <w:u w:val="single"/>
        </w:rPr>
        <w:t>Тематика экскурсий:</w:t>
      </w:r>
    </w:p>
    <w:p w:rsidR="00956475" w:rsidRDefault="00956475" w:rsidP="00956475">
      <w:pPr>
        <w:pStyle w:val="a3"/>
        <w:numPr>
          <w:ilvl w:val="0"/>
          <w:numId w:val="5"/>
        </w:numPr>
        <w:spacing w:line="360" w:lineRule="auto"/>
        <w:rPr>
          <w:b w:val="0"/>
        </w:rPr>
      </w:pPr>
      <w:r>
        <w:rPr>
          <w:b w:val="0"/>
        </w:rPr>
        <w:t>По местам боевой славы.</w:t>
      </w:r>
    </w:p>
    <w:p w:rsidR="00956475" w:rsidRDefault="00956475" w:rsidP="00956475">
      <w:pPr>
        <w:pStyle w:val="a3"/>
        <w:numPr>
          <w:ilvl w:val="0"/>
          <w:numId w:val="5"/>
        </w:numPr>
        <w:spacing w:line="360" w:lineRule="auto"/>
        <w:rPr>
          <w:b w:val="0"/>
        </w:rPr>
      </w:pPr>
      <w:r>
        <w:rPr>
          <w:b w:val="0"/>
        </w:rPr>
        <w:t>Ознакомительные экскурсии:</w:t>
      </w:r>
    </w:p>
    <w:p w:rsidR="00956475" w:rsidRDefault="00956475" w:rsidP="00956475">
      <w:pPr>
        <w:pStyle w:val="a3"/>
        <w:numPr>
          <w:ilvl w:val="0"/>
          <w:numId w:val="2"/>
        </w:numPr>
        <w:spacing w:line="360" w:lineRule="auto"/>
        <w:rPr>
          <w:b w:val="0"/>
        </w:rPr>
      </w:pPr>
      <w:r>
        <w:rPr>
          <w:b w:val="0"/>
        </w:rPr>
        <w:lastRenderedPageBreak/>
        <w:t>городской сад;</w:t>
      </w:r>
    </w:p>
    <w:p w:rsidR="00956475" w:rsidRDefault="00956475" w:rsidP="00956475">
      <w:pPr>
        <w:pStyle w:val="a3"/>
        <w:numPr>
          <w:ilvl w:val="0"/>
          <w:numId w:val="2"/>
        </w:numPr>
        <w:spacing w:line="360" w:lineRule="auto"/>
        <w:rPr>
          <w:b w:val="0"/>
        </w:rPr>
      </w:pPr>
      <w:r>
        <w:rPr>
          <w:b w:val="0"/>
        </w:rPr>
        <w:t>Обелиск Победы;</w:t>
      </w:r>
    </w:p>
    <w:p w:rsidR="00956475" w:rsidRDefault="00956475" w:rsidP="00956475">
      <w:pPr>
        <w:pStyle w:val="a3"/>
        <w:numPr>
          <w:ilvl w:val="0"/>
          <w:numId w:val="2"/>
        </w:numPr>
        <w:spacing w:line="360" w:lineRule="auto"/>
        <w:rPr>
          <w:b w:val="0"/>
        </w:rPr>
      </w:pPr>
      <w:r>
        <w:rPr>
          <w:b w:val="0"/>
        </w:rPr>
        <w:t>центральные улицы (Тверской проспект, улица Советская), главные улицы Пролетарского района;</w:t>
      </w:r>
    </w:p>
    <w:p w:rsidR="00956475" w:rsidRDefault="00956475" w:rsidP="00956475">
      <w:pPr>
        <w:pStyle w:val="a3"/>
        <w:numPr>
          <w:ilvl w:val="0"/>
          <w:numId w:val="2"/>
        </w:numPr>
        <w:spacing w:line="360" w:lineRule="auto"/>
        <w:rPr>
          <w:b w:val="0"/>
        </w:rPr>
      </w:pPr>
      <w:r>
        <w:rPr>
          <w:b w:val="0"/>
        </w:rPr>
        <w:t>Дворец спорта, Дворец творчества детей и молодежи;</w:t>
      </w:r>
    </w:p>
    <w:p w:rsidR="00956475" w:rsidRDefault="00956475" w:rsidP="00956475">
      <w:pPr>
        <w:pStyle w:val="a3"/>
        <w:numPr>
          <w:ilvl w:val="0"/>
          <w:numId w:val="2"/>
        </w:numPr>
        <w:spacing w:line="360" w:lineRule="auto"/>
        <w:rPr>
          <w:b w:val="0"/>
        </w:rPr>
      </w:pPr>
      <w:r>
        <w:rPr>
          <w:b w:val="0"/>
        </w:rPr>
        <w:t>музеи, театры;</w:t>
      </w:r>
    </w:p>
    <w:p w:rsidR="00956475" w:rsidRDefault="00956475" w:rsidP="00956475">
      <w:pPr>
        <w:pStyle w:val="a3"/>
        <w:numPr>
          <w:ilvl w:val="0"/>
          <w:numId w:val="2"/>
        </w:numPr>
        <w:spacing w:line="360" w:lineRule="auto"/>
        <w:rPr>
          <w:b w:val="0"/>
        </w:rPr>
      </w:pPr>
      <w:r>
        <w:rPr>
          <w:b w:val="0"/>
        </w:rPr>
        <w:t>любимые места горожан (места, где проводятся общегородские мероприятия).</w:t>
      </w:r>
    </w:p>
    <w:p w:rsidR="00956475" w:rsidRDefault="00956475" w:rsidP="00956475">
      <w:pPr>
        <w:pStyle w:val="a3"/>
        <w:numPr>
          <w:ilvl w:val="0"/>
          <w:numId w:val="5"/>
        </w:numPr>
        <w:spacing w:line="360" w:lineRule="auto"/>
        <w:rPr>
          <w:b w:val="0"/>
        </w:rPr>
      </w:pPr>
      <w:r>
        <w:rPr>
          <w:b w:val="0"/>
        </w:rPr>
        <w:t>Где будем учиться.</w:t>
      </w:r>
    </w:p>
    <w:p w:rsidR="00956475" w:rsidRDefault="00956475" w:rsidP="00956475">
      <w:pPr>
        <w:pStyle w:val="a3"/>
        <w:numPr>
          <w:ilvl w:val="0"/>
          <w:numId w:val="5"/>
        </w:numPr>
        <w:spacing w:line="360" w:lineRule="auto"/>
        <w:rPr>
          <w:b w:val="0"/>
        </w:rPr>
      </w:pPr>
      <w:r>
        <w:rPr>
          <w:b w:val="0"/>
        </w:rPr>
        <w:t>Где работают наши родители.</w:t>
      </w:r>
    </w:p>
    <w:p w:rsidR="00956475" w:rsidRDefault="00956475" w:rsidP="00956475">
      <w:pPr>
        <w:pStyle w:val="a3"/>
        <w:numPr>
          <w:ilvl w:val="0"/>
          <w:numId w:val="5"/>
        </w:numPr>
        <w:spacing w:line="360" w:lineRule="auto"/>
        <w:rPr>
          <w:b w:val="0"/>
        </w:rPr>
      </w:pPr>
      <w:r>
        <w:rPr>
          <w:b w:val="0"/>
        </w:rPr>
        <w:t>Исторические события в зданиях и памятниках.</w:t>
      </w:r>
    </w:p>
    <w:p w:rsidR="00956475" w:rsidRDefault="00956475" w:rsidP="00956475">
      <w:pPr>
        <w:pStyle w:val="a3"/>
        <w:numPr>
          <w:ilvl w:val="0"/>
          <w:numId w:val="5"/>
        </w:numPr>
        <w:spacing w:line="360" w:lineRule="auto"/>
        <w:rPr>
          <w:b w:val="0"/>
        </w:rPr>
      </w:pPr>
      <w:r>
        <w:rPr>
          <w:b w:val="0"/>
        </w:rPr>
        <w:t>О людях, чьи имена мы видим на мемориальных досках города.</w:t>
      </w:r>
    </w:p>
    <w:p w:rsidR="00956475" w:rsidRDefault="00956475" w:rsidP="00956475">
      <w:pPr>
        <w:pStyle w:val="a3"/>
        <w:numPr>
          <w:ilvl w:val="0"/>
          <w:numId w:val="5"/>
        </w:numPr>
        <w:spacing w:line="360" w:lineRule="auto"/>
        <w:rPr>
          <w:b w:val="0"/>
        </w:rPr>
      </w:pPr>
      <w:r>
        <w:rPr>
          <w:b w:val="0"/>
        </w:rPr>
        <w:t>Наш сказочно красивый город (посещение ботанического сада, оригинальных архитектурных сооружений, фонтанов).</w:t>
      </w:r>
    </w:p>
    <w:p w:rsidR="00956475" w:rsidRDefault="00956475" w:rsidP="00956475">
      <w:pPr>
        <w:pStyle w:val="a3"/>
        <w:numPr>
          <w:ilvl w:val="0"/>
          <w:numId w:val="5"/>
        </w:numPr>
        <w:spacing w:line="360" w:lineRule="auto"/>
        <w:rPr>
          <w:b w:val="0"/>
        </w:rPr>
      </w:pPr>
      <w:r>
        <w:rPr>
          <w:b w:val="0"/>
        </w:rPr>
        <w:t>Милый сердцу уголок (посещение мест, наиболее любимых детьми).</w:t>
      </w:r>
    </w:p>
    <w:p w:rsidR="00956475" w:rsidRDefault="00956475" w:rsidP="00956475">
      <w:pPr>
        <w:pStyle w:val="a3"/>
        <w:numPr>
          <w:ilvl w:val="0"/>
          <w:numId w:val="5"/>
        </w:numPr>
        <w:spacing w:line="360" w:lineRule="auto"/>
        <w:rPr>
          <w:b w:val="0"/>
        </w:rPr>
      </w:pPr>
      <w:r>
        <w:rPr>
          <w:b w:val="0"/>
        </w:rPr>
        <w:t>Мы – маленькие следопыты (знакомство с историческими местами города, района).</w:t>
      </w:r>
    </w:p>
    <w:p w:rsidR="00956475" w:rsidRDefault="00956475" w:rsidP="00956475">
      <w:pPr>
        <w:pStyle w:val="a3"/>
        <w:numPr>
          <w:ilvl w:val="0"/>
          <w:numId w:val="5"/>
        </w:numPr>
        <w:spacing w:line="360" w:lineRule="auto"/>
        <w:rPr>
          <w:b w:val="0"/>
        </w:rPr>
      </w:pPr>
      <w:r>
        <w:rPr>
          <w:b w:val="0"/>
        </w:rPr>
        <w:t>Все работы хороши (знакомство с предприятиями города, с различными профессиями):</w:t>
      </w:r>
    </w:p>
    <w:p w:rsidR="00956475" w:rsidRDefault="00956475" w:rsidP="00956475">
      <w:pPr>
        <w:pStyle w:val="a3"/>
        <w:numPr>
          <w:ilvl w:val="0"/>
          <w:numId w:val="2"/>
        </w:numPr>
        <w:spacing w:line="360" w:lineRule="auto"/>
        <w:rPr>
          <w:b w:val="0"/>
        </w:rPr>
      </w:pPr>
      <w:r>
        <w:rPr>
          <w:b w:val="0"/>
        </w:rPr>
        <w:t>Здесь хлеб пекут.</w:t>
      </w:r>
    </w:p>
    <w:p w:rsidR="00956475" w:rsidRDefault="00956475" w:rsidP="00956475">
      <w:pPr>
        <w:pStyle w:val="a3"/>
        <w:numPr>
          <w:ilvl w:val="0"/>
          <w:numId w:val="2"/>
        </w:numPr>
        <w:spacing w:line="360" w:lineRule="auto"/>
        <w:rPr>
          <w:b w:val="0"/>
        </w:rPr>
      </w:pPr>
      <w:r>
        <w:rPr>
          <w:b w:val="0"/>
        </w:rPr>
        <w:t>Какой бывает доктор.</w:t>
      </w:r>
    </w:p>
    <w:p w:rsidR="00956475" w:rsidRDefault="00956475" w:rsidP="00956475">
      <w:pPr>
        <w:pStyle w:val="a3"/>
        <w:numPr>
          <w:ilvl w:val="0"/>
          <w:numId w:val="2"/>
        </w:numPr>
        <w:spacing w:line="360" w:lineRule="auto"/>
        <w:rPr>
          <w:b w:val="0"/>
        </w:rPr>
      </w:pPr>
      <w:r>
        <w:rPr>
          <w:b w:val="0"/>
        </w:rPr>
        <w:t>Мы в библиотеке.</w:t>
      </w:r>
    </w:p>
    <w:p w:rsidR="00956475" w:rsidRDefault="00956475" w:rsidP="00956475">
      <w:pPr>
        <w:pStyle w:val="a3"/>
        <w:numPr>
          <w:ilvl w:val="0"/>
          <w:numId w:val="2"/>
        </w:numPr>
        <w:spacing w:line="360" w:lineRule="auto"/>
        <w:rPr>
          <w:b w:val="0"/>
        </w:rPr>
      </w:pPr>
      <w:r>
        <w:rPr>
          <w:b w:val="0"/>
        </w:rPr>
        <w:t>Музей и его сотрудники.</w:t>
      </w:r>
    </w:p>
    <w:p w:rsidR="00956475" w:rsidRDefault="00956475" w:rsidP="00956475">
      <w:pPr>
        <w:pStyle w:val="a3"/>
        <w:numPr>
          <w:ilvl w:val="0"/>
          <w:numId w:val="2"/>
        </w:numPr>
        <w:spacing w:line="360" w:lineRule="auto"/>
        <w:rPr>
          <w:b w:val="0"/>
        </w:rPr>
      </w:pPr>
      <w:r>
        <w:rPr>
          <w:b w:val="0"/>
        </w:rPr>
        <w:t>Для чего нужен банк.</w:t>
      </w:r>
    </w:p>
    <w:p w:rsidR="00956475" w:rsidRDefault="00956475" w:rsidP="00956475">
      <w:pPr>
        <w:pStyle w:val="a3"/>
        <w:numPr>
          <w:ilvl w:val="0"/>
          <w:numId w:val="2"/>
        </w:numPr>
        <w:spacing w:line="360" w:lineRule="auto"/>
        <w:rPr>
          <w:b w:val="0"/>
        </w:rPr>
      </w:pPr>
      <w:r>
        <w:rPr>
          <w:b w:val="0"/>
        </w:rPr>
        <w:t>Кто такой строитель и др.</w:t>
      </w:r>
    </w:p>
    <w:p w:rsidR="00956475" w:rsidRDefault="00956475" w:rsidP="00956475">
      <w:pPr>
        <w:pStyle w:val="a3"/>
        <w:spacing w:line="360" w:lineRule="auto"/>
        <w:ind w:left="0" w:firstLine="993"/>
        <w:rPr>
          <w:b w:val="0"/>
        </w:rPr>
      </w:pPr>
      <w:r>
        <w:rPr>
          <w:b w:val="0"/>
        </w:rPr>
        <w:t xml:space="preserve">В проведении экскурсий была использована одна тема или 2-3 темы объединены. </w:t>
      </w:r>
    </w:p>
    <w:p w:rsidR="00956475" w:rsidRDefault="00956475" w:rsidP="00956475">
      <w:pPr>
        <w:pStyle w:val="a3"/>
        <w:spacing w:line="360" w:lineRule="auto"/>
        <w:ind w:left="0" w:firstLine="993"/>
        <w:rPr>
          <w:b w:val="0"/>
        </w:rPr>
      </w:pPr>
      <w:r>
        <w:rPr>
          <w:b w:val="0"/>
        </w:rPr>
        <w:t>Разработана структура проведения экскурсии:</w:t>
      </w:r>
    </w:p>
    <w:p w:rsidR="00956475" w:rsidRDefault="00956475" w:rsidP="00956475">
      <w:pPr>
        <w:pStyle w:val="a3"/>
        <w:numPr>
          <w:ilvl w:val="0"/>
          <w:numId w:val="6"/>
        </w:numPr>
        <w:spacing w:line="360" w:lineRule="auto"/>
        <w:ind w:left="0" w:firstLine="993"/>
        <w:rPr>
          <w:b w:val="0"/>
        </w:rPr>
      </w:pPr>
      <w:r>
        <w:rPr>
          <w:b w:val="0"/>
        </w:rPr>
        <w:lastRenderedPageBreak/>
        <w:t>Подготовительный этап (осуществление договоренности о принятии на экскурсию группы детей, определение даты и времени, оповещение родителей, ознакомление детей с теоретическим материалом предстоящей экскурсии, решение организационных вопросов).</w:t>
      </w:r>
    </w:p>
    <w:p w:rsidR="00956475" w:rsidRDefault="00956475" w:rsidP="00956475">
      <w:pPr>
        <w:pStyle w:val="a3"/>
        <w:numPr>
          <w:ilvl w:val="0"/>
          <w:numId w:val="6"/>
        </w:numPr>
        <w:spacing w:line="360" w:lineRule="auto"/>
        <w:ind w:left="0" w:firstLine="993"/>
        <w:rPr>
          <w:b w:val="0"/>
        </w:rPr>
      </w:pPr>
      <w:r>
        <w:rPr>
          <w:b w:val="0"/>
        </w:rPr>
        <w:t>Ознакомление со схемой маршрута экскурсии.</w:t>
      </w:r>
    </w:p>
    <w:p w:rsidR="00956475" w:rsidRDefault="00956475" w:rsidP="00956475">
      <w:pPr>
        <w:pStyle w:val="a3"/>
        <w:numPr>
          <w:ilvl w:val="0"/>
          <w:numId w:val="6"/>
        </w:numPr>
        <w:spacing w:line="360" w:lineRule="auto"/>
        <w:ind w:left="0" w:firstLine="993"/>
        <w:rPr>
          <w:b w:val="0"/>
        </w:rPr>
      </w:pPr>
      <w:r>
        <w:rPr>
          <w:b w:val="0"/>
        </w:rPr>
        <w:t>Проведение экскурсии.</w:t>
      </w:r>
    </w:p>
    <w:p w:rsidR="00956475" w:rsidRDefault="00956475" w:rsidP="00956475">
      <w:pPr>
        <w:pStyle w:val="a3"/>
        <w:spacing w:line="360" w:lineRule="auto"/>
        <w:ind w:left="0" w:firstLine="993"/>
        <w:rPr>
          <w:b w:val="0"/>
          <w:i/>
        </w:rPr>
      </w:pPr>
      <w:r>
        <w:rPr>
          <w:b w:val="0"/>
          <w:i/>
        </w:rPr>
        <w:t>План проведения:</w:t>
      </w:r>
    </w:p>
    <w:p w:rsidR="00956475" w:rsidRDefault="00956475" w:rsidP="00956475">
      <w:pPr>
        <w:pStyle w:val="a3"/>
        <w:numPr>
          <w:ilvl w:val="0"/>
          <w:numId w:val="2"/>
        </w:numPr>
        <w:spacing w:line="360" w:lineRule="auto"/>
        <w:ind w:left="0" w:firstLine="993"/>
        <w:rPr>
          <w:b w:val="0"/>
        </w:rPr>
      </w:pPr>
      <w:r>
        <w:rPr>
          <w:b w:val="0"/>
        </w:rPr>
        <w:t>вступительное слово воспитателя или экскурсовода;</w:t>
      </w:r>
    </w:p>
    <w:p w:rsidR="00956475" w:rsidRDefault="00956475" w:rsidP="00956475">
      <w:pPr>
        <w:pStyle w:val="a3"/>
        <w:numPr>
          <w:ilvl w:val="0"/>
          <w:numId w:val="2"/>
        </w:numPr>
        <w:spacing w:line="360" w:lineRule="auto"/>
        <w:ind w:left="0" w:firstLine="993"/>
        <w:rPr>
          <w:b w:val="0"/>
        </w:rPr>
      </w:pPr>
      <w:r>
        <w:rPr>
          <w:b w:val="0"/>
        </w:rPr>
        <w:t>выполнение ритуальных действий, предусмотренных ходом экскурсии;</w:t>
      </w:r>
    </w:p>
    <w:p w:rsidR="00956475" w:rsidRDefault="00956475" w:rsidP="00956475">
      <w:pPr>
        <w:pStyle w:val="a3"/>
        <w:numPr>
          <w:ilvl w:val="0"/>
          <w:numId w:val="2"/>
        </w:numPr>
        <w:spacing w:line="360" w:lineRule="auto"/>
        <w:ind w:left="0" w:firstLine="993"/>
        <w:rPr>
          <w:b w:val="0"/>
        </w:rPr>
      </w:pPr>
      <w:r>
        <w:rPr>
          <w:b w:val="0"/>
        </w:rPr>
        <w:t>подробный рассказ воспитателя или экскурсовода;</w:t>
      </w:r>
    </w:p>
    <w:p w:rsidR="00956475" w:rsidRDefault="00956475" w:rsidP="00956475">
      <w:pPr>
        <w:pStyle w:val="a3"/>
        <w:numPr>
          <w:ilvl w:val="0"/>
          <w:numId w:val="2"/>
        </w:numPr>
        <w:spacing w:line="360" w:lineRule="auto"/>
        <w:ind w:left="0" w:firstLine="993"/>
        <w:rPr>
          <w:b w:val="0"/>
        </w:rPr>
      </w:pPr>
      <w:r>
        <w:rPr>
          <w:b w:val="0"/>
        </w:rPr>
        <w:t xml:space="preserve">беседа с детьми об </w:t>
      </w:r>
      <w:proofErr w:type="gramStart"/>
      <w:r>
        <w:rPr>
          <w:b w:val="0"/>
        </w:rPr>
        <w:t>услышанном</w:t>
      </w:r>
      <w:proofErr w:type="gramEnd"/>
      <w:r>
        <w:rPr>
          <w:b w:val="0"/>
        </w:rPr>
        <w:t xml:space="preserve"> и увиденном (с опорой на знания детей);</w:t>
      </w:r>
    </w:p>
    <w:p w:rsidR="00956475" w:rsidRDefault="00956475" w:rsidP="00956475">
      <w:pPr>
        <w:pStyle w:val="a3"/>
        <w:numPr>
          <w:ilvl w:val="0"/>
          <w:numId w:val="2"/>
        </w:numPr>
        <w:spacing w:line="360" w:lineRule="auto"/>
        <w:ind w:left="0" w:firstLine="993"/>
        <w:rPr>
          <w:b w:val="0"/>
        </w:rPr>
      </w:pPr>
      <w:r>
        <w:rPr>
          <w:b w:val="0"/>
        </w:rPr>
        <w:t>выделение времени на свободный просмотр экспонатов (помещений, объектов), на обмен мнениями, впечатлениями.</w:t>
      </w:r>
    </w:p>
    <w:p w:rsidR="00956475" w:rsidRDefault="00956475" w:rsidP="00956475">
      <w:pPr>
        <w:pStyle w:val="a3"/>
        <w:numPr>
          <w:ilvl w:val="0"/>
          <w:numId w:val="6"/>
        </w:numPr>
        <w:spacing w:line="360" w:lineRule="auto"/>
        <w:ind w:left="0" w:firstLine="993"/>
        <w:rPr>
          <w:b w:val="0"/>
        </w:rPr>
      </w:pPr>
      <w:r>
        <w:rPr>
          <w:b w:val="0"/>
        </w:rPr>
        <w:t>Подведение итогов экскурсии.</w:t>
      </w:r>
    </w:p>
    <w:p w:rsidR="00956475" w:rsidRDefault="00956475" w:rsidP="00956475">
      <w:pPr>
        <w:pStyle w:val="a3"/>
        <w:spacing w:line="360" w:lineRule="auto"/>
        <w:ind w:left="0" w:firstLine="993"/>
        <w:rPr>
          <w:b w:val="0"/>
          <w:i/>
        </w:rPr>
      </w:pPr>
      <w:r>
        <w:rPr>
          <w:b w:val="0"/>
          <w:i/>
        </w:rPr>
        <w:t>Заключительное слово воспитателя или экскурсовода.</w:t>
      </w:r>
    </w:p>
    <w:p w:rsidR="00956475" w:rsidRDefault="00956475" w:rsidP="00956475">
      <w:pPr>
        <w:pStyle w:val="a3"/>
        <w:spacing w:line="360" w:lineRule="auto"/>
        <w:ind w:left="0" w:firstLine="993"/>
        <w:rPr>
          <w:b w:val="0"/>
        </w:rPr>
      </w:pPr>
      <w:r>
        <w:rPr>
          <w:b w:val="0"/>
        </w:rPr>
        <w:t>Предварительная проверка знаний, полученных на экскурсии по вопросам:</w:t>
      </w:r>
    </w:p>
    <w:p w:rsidR="00956475" w:rsidRDefault="00956475" w:rsidP="00956475">
      <w:pPr>
        <w:pStyle w:val="a3"/>
        <w:numPr>
          <w:ilvl w:val="0"/>
          <w:numId w:val="2"/>
        </w:numPr>
        <w:spacing w:line="360" w:lineRule="auto"/>
        <w:ind w:left="0" w:firstLine="993"/>
        <w:rPr>
          <w:b w:val="0"/>
        </w:rPr>
      </w:pPr>
      <w:r>
        <w:rPr>
          <w:b w:val="0"/>
        </w:rPr>
        <w:t>Где мы были сегодня?</w:t>
      </w:r>
    </w:p>
    <w:p w:rsidR="00956475" w:rsidRDefault="00956475" w:rsidP="00956475">
      <w:pPr>
        <w:pStyle w:val="a3"/>
        <w:numPr>
          <w:ilvl w:val="0"/>
          <w:numId w:val="2"/>
        </w:numPr>
        <w:spacing w:line="360" w:lineRule="auto"/>
        <w:ind w:left="0" w:firstLine="993"/>
        <w:rPr>
          <w:b w:val="0"/>
        </w:rPr>
      </w:pPr>
      <w:r>
        <w:rPr>
          <w:b w:val="0"/>
        </w:rPr>
        <w:t>О чем говорили на экскурсии?</w:t>
      </w:r>
    </w:p>
    <w:p w:rsidR="00956475" w:rsidRDefault="00956475" w:rsidP="00956475">
      <w:pPr>
        <w:pStyle w:val="a3"/>
        <w:numPr>
          <w:ilvl w:val="0"/>
          <w:numId w:val="2"/>
        </w:numPr>
        <w:spacing w:line="360" w:lineRule="auto"/>
        <w:ind w:left="0" w:firstLine="993"/>
        <w:rPr>
          <w:b w:val="0"/>
        </w:rPr>
      </w:pPr>
      <w:r>
        <w:rPr>
          <w:b w:val="0"/>
        </w:rPr>
        <w:t>Что больше всего понравилось?</w:t>
      </w:r>
    </w:p>
    <w:p w:rsidR="00956475" w:rsidRDefault="00956475" w:rsidP="00956475">
      <w:pPr>
        <w:pStyle w:val="a3"/>
        <w:numPr>
          <w:ilvl w:val="0"/>
          <w:numId w:val="2"/>
        </w:numPr>
        <w:spacing w:line="360" w:lineRule="auto"/>
        <w:ind w:left="0" w:firstLine="993"/>
        <w:rPr>
          <w:b w:val="0"/>
        </w:rPr>
      </w:pPr>
      <w:r>
        <w:rPr>
          <w:b w:val="0"/>
        </w:rPr>
        <w:t>Что нового узнали?</w:t>
      </w:r>
    </w:p>
    <w:p w:rsidR="00956475" w:rsidRDefault="00956475" w:rsidP="00956475">
      <w:pPr>
        <w:pStyle w:val="a3"/>
        <w:numPr>
          <w:ilvl w:val="0"/>
          <w:numId w:val="2"/>
        </w:numPr>
        <w:spacing w:line="360" w:lineRule="auto"/>
        <w:ind w:left="0" w:firstLine="993"/>
        <w:rPr>
          <w:b w:val="0"/>
        </w:rPr>
      </w:pPr>
      <w:r>
        <w:rPr>
          <w:b w:val="0"/>
        </w:rPr>
        <w:t xml:space="preserve"> Вопросы непосредственно по содержанию экскурсии.</w:t>
      </w:r>
    </w:p>
    <w:p w:rsidR="00956475" w:rsidRDefault="00956475" w:rsidP="00956475">
      <w:pPr>
        <w:pStyle w:val="a3"/>
        <w:spacing w:line="360" w:lineRule="auto"/>
        <w:ind w:left="0" w:firstLine="993"/>
        <w:rPr>
          <w:b w:val="0"/>
          <w:i/>
        </w:rPr>
      </w:pPr>
      <w:r>
        <w:rPr>
          <w:b w:val="0"/>
          <w:i/>
        </w:rPr>
        <w:t>Продуктивная последующая деятельность.</w:t>
      </w:r>
    </w:p>
    <w:p w:rsidR="00956475" w:rsidRDefault="00956475" w:rsidP="00956475">
      <w:pPr>
        <w:pStyle w:val="a3"/>
        <w:spacing w:line="360" w:lineRule="auto"/>
        <w:ind w:left="0" w:firstLine="993"/>
        <w:rPr>
          <w:b w:val="0"/>
        </w:rPr>
      </w:pPr>
      <w:r>
        <w:rPr>
          <w:b w:val="0"/>
        </w:rPr>
        <w:t>После экскурсии в группе проводится фотовыставка, конкурс рисунков, аппликаций; выполняется групповой коллаж из этих приготовленных материалов; полученные знания используются на занятиях и праздниках.</w:t>
      </w:r>
    </w:p>
    <w:p w:rsidR="00956475" w:rsidRDefault="00956475" w:rsidP="00956475">
      <w:pPr>
        <w:pStyle w:val="a3"/>
        <w:spacing w:line="360" w:lineRule="auto"/>
        <w:ind w:left="0" w:firstLine="993"/>
        <w:rPr>
          <w:b w:val="0"/>
        </w:rPr>
      </w:pPr>
      <w:r>
        <w:rPr>
          <w:b w:val="0"/>
        </w:rPr>
        <w:lastRenderedPageBreak/>
        <w:t xml:space="preserve">В работе с детьми была использована проектная деятельность, содержание ее согласовывалось с задачами воспитания, а форма была доступной каждому ребенку и соответствовала содержанию. </w:t>
      </w:r>
      <w:proofErr w:type="gramStart"/>
      <w:r>
        <w:rPr>
          <w:b w:val="0"/>
        </w:rPr>
        <w:t xml:space="preserve">В разных видах деятельности дети получают знания о своем городе, о событиях, происходящих в нем. Поскольку главная цель сообщения этих знаний детям – формирование у них определенного отношения к общественной жизни, воспитание патриотических чувств, были продуманы форма, структура проекта, средства и методы, позволяющие реализовать поставленную задачу, использование специальных приемов, повышающих познавательную активность и эмоциональную нагрузку. </w:t>
      </w:r>
      <w:proofErr w:type="gramEnd"/>
    </w:p>
    <w:p w:rsidR="00956475" w:rsidRDefault="00956475" w:rsidP="00956475">
      <w:pPr>
        <w:pStyle w:val="a3"/>
        <w:spacing w:line="360" w:lineRule="auto"/>
        <w:ind w:left="0" w:firstLine="993"/>
        <w:rPr>
          <w:b w:val="0"/>
          <w:i/>
          <w:u w:val="single"/>
        </w:rPr>
      </w:pPr>
      <w:r>
        <w:rPr>
          <w:b w:val="0"/>
          <w:i/>
          <w:u w:val="single"/>
        </w:rPr>
        <w:t>Был разработан и осуществлен проект «</w:t>
      </w:r>
      <w:proofErr w:type="spellStart"/>
      <w:r>
        <w:rPr>
          <w:b w:val="0"/>
          <w:i/>
          <w:u w:val="single"/>
        </w:rPr>
        <w:t>Волгорята</w:t>
      </w:r>
      <w:proofErr w:type="spellEnd"/>
      <w:r>
        <w:rPr>
          <w:b w:val="0"/>
          <w:i/>
          <w:u w:val="single"/>
        </w:rPr>
        <w:t>».</w:t>
      </w:r>
    </w:p>
    <w:p w:rsidR="00956475" w:rsidRDefault="00956475" w:rsidP="00956475">
      <w:pPr>
        <w:pStyle w:val="a3"/>
        <w:spacing w:line="360" w:lineRule="auto"/>
        <w:ind w:left="0" w:firstLine="993"/>
        <w:rPr>
          <w:b w:val="0"/>
        </w:rPr>
      </w:pPr>
      <w:r>
        <w:rPr>
          <w:b w:val="0"/>
        </w:rPr>
        <w:t>Цель: нравственно-патриотическое воспитание детей на основе изучения истории родного города, его традиций, привитие чувства ответственности за дело, которым занимаешься, побуждение к выбору активной жизненной позиции.</w:t>
      </w:r>
    </w:p>
    <w:p w:rsidR="00956475" w:rsidRDefault="00956475" w:rsidP="00956475">
      <w:pPr>
        <w:pStyle w:val="a3"/>
        <w:spacing w:line="360" w:lineRule="auto"/>
        <w:ind w:left="0" w:firstLine="993"/>
        <w:rPr>
          <w:b w:val="0"/>
        </w:rPr>
      </w:pPr>
      <w:r>
        <w:rPr>
          <w:b w:val="0"/>
        </w:rPr>
        <w:t>Задачи:</w:t>
      </w:r>
    </w:p>
    <w:p w:rsidR="00956475" w:rsidRDefault="00956475" w:rsidP="00956475">
      <w:pPr>
        <w:pStyle w:val="a3"/>
        <w:numPr>
          <w:ilvl w:val="0"/>
          <w:numId w:val="7"/>
        </w:numPr>
        <w:spacing w:line="360" w:lineRule="auto"/>
        <w:rPr>
          <w:b w:val="0"/>
        </w:rPr>
      </w:pPr>
      <w:r>
        <w:rPr>
          <w:b w:val="0"/>
        </w:rPr>
        <w:t>Пробудить у детей интерес к значению реки Волга в жизни города.</w:t>
      </w:r>
    </w:p>
    <w:p w:rsidR="00956475" w:rsidRDefault="00956475" w:rsidP="00956475">
      <w:pPr>
        <w:pStyle w:val="a3"/>
        <w:numPr>
          <w:ilvl w:val="0"/>
          <w:numId w:val="7"/>
        </w:numPr>
        <w:spacing w:line="360" w:lineRule="auto"/>
        <w:rPr>
          <w:b w:val="0"/>
        </w:rPr>
      </w:pPr>
      <w:r>
        <w:rPr>
          <w:b w:val="0"/>
        </w:rPr>
        <w:t>Способствовать принятию детьми нравственно-патриотических идей.</w:t>
      </w:r>
    </w:p>
    <w:p w:rsidR="00956475" w:rsidRDefault="00956475" w:rsidP="00956475">
      <w:pPr>
        <w:pStyle w:val="a3"/>
        <w:spacing w:line="360" w:lineRule="auto"/>
        <w:ind w:left="0" w:firstLine="0"/>
        <w:jc w:val="center"/>
        <w:rPr>
          <w:b w:val="0"/>
          <w:u w:val="single"/>
        </w:rPr>
      </w:pPr>
      <w:r>
        <w:rPr>
          <w:b w:val="0"/>
          <w:u w:val="single"/>
        </w:rPr>
        <w:t>Распределение деятельности по этапам проект «</w:t>
      </w:r>
      <w:proofErr w:type="spellStart"/>
      <w:r>
        <w:rPr>
          <w:b w:val="0"/>
          <w:u w:val="single"/>
        </w:rPr>
        <w:t>Волгорята</w:t>
      </w:r>
      <w:proofErr w:type="spellEnd"/>
      <w:r>
        <w:rPr>
          <w:b w:val="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3667"/>
        <w:gridCol w:w="3667"/>
      </w:tblGrid>
      <w:tr w:rsidR="00956475" w:rsidTr="006074B2">
        <w:tblPrEx>
          <w:tblCellMar>
            <w:top w:w="0" w:type="dxa"/>
            <w:bottom w:w="0" w:type="dxa"/>
          </w:tblCellMar>
        </w:tblPrEx>
        <w:tc>
          <w:tcPr>
            <w:tcW w:w="1951" w:type="dxa"/>
          </w:tcPr>
          <w:p w:rsidR="00956475" w:rsidRDefault="00956475" w:rsidP="006074B2">
            <w:pPr>
              <w:pStyle w:val="a3"/>
              <w:spacing w:line="360" w:lineRule="auto"/>
              <w:ind w:left="0" w:firstLine="0"/>
              <w:jc w:val="center"/>
              <w:rPr>
                <w:b w:val="0"/>
              </w:rPr>
            </w:pPr>
            <w:r>
              <w:rPr>
                <w:b w:val="0"/>
              </w:rPr>
              <w:t>Этап</w:t>
            </w:r>
          </w:p>
        </w:tc>
        <w:tc>
          <w:tcPr>
            <w:tcW w:w="3667" w:type="dxa"/>
          </w:tcPr>
          <w:p w:rsidR="00956475" w:rsidRDefault="00956475" w:rsidP="006074B2">
            <w:pPr>
              <w:pStyle w:val="a3"/>
              <w:spacing w:line="360" w:lineRule="auto"/>
              <w:ind w:left="0" w:firstLine="0"/>
              <w:jc w:val="center"/>
              <w:rPr>
                <w:b w:val="0"/>
              </w:rPr>
            </w:pPr>
            <w:r>
              <w:rPr>
                <w:b w:val="0"/>
              </w:rPr>
              <w:t>Деятельность детей</w:t>
            </w:r>
          </w:p>
        </w:tc>
        <w:tc>
          <w:tcPr>
            <w:tcW w:w="3667" w:type="dxa"/>
          </w:tcPr>
          <w:p w:rsidR="00956475" w:rsidRDefault="00956475" w:rsidP="006074B2">
            <w:pPr>
              <w:pStyle w:val="a3"/>
              <w:spacing w:line="360" w:lineRule="auto"/>
              <w:ind w:left="0" w:firstLine="0"/>
              <w:jc w:val="center"/>
              <w:rPr>
                <w:b w:val="0"/>
              </w:rPr>
            </w:pPr>
            <w:r>
              <w:rPr>
                <w:b w:val="0"/>
              </w:rPr>
              <w:t>Деятельность педагога</w:t>
            </w:r>
          </w:p>
        </w:tc>
      </w:tr>
      <w:tr w:rsidR="00956475" w:rsidTr="006074B2">
        <w:tblPrEx>
          <w:tblCellMar>
            <w:top w:w="0" w:type="dxa"/>
            <w:bottom w:w="0" w:type="dxa"/>
          </w:tblCellMar>
        </w:tblPrEx>
        <w:tc>
          <w:tcPr>
            <w:tcW w:w="1951" w:type="dxa"/>
          </w:tcPr>
          <w:p w:rsidR="00956475" w:rsidRPr="00361071" w:rsidRDefault="00956475" w:rsidP="006074B2">
            <w:pPr>
              <w:pStyle w:val="a3"/>
              <w:spacing w:line="360" w:lineRule="auto"/>
              <w:ind w:left="0" w:firstLine="0"/>
              <w:jc w:val="center"/>
              <w:rPr>
                <w:b w:val="0"/>
                <w:sz w:val="24"/>
              </w:rPr>
            </w:pPr>
            <w:r>
              <w:rPr>
                <w:b w:val="0"/>
                <w:sz w:val="24"/>
                <w:lang w:val="en-US"/>
              </w:rPr>
              <w:t>I</w:t>
            </w:r>
          </w:p>
          <w:p w:rsidR="00956475" w:rsidRDefault="00956475" w:rsidP="006074B2">
            <w:pPr>
              <w:pStyle w:val="a3"/>
              <w:spacing w:line="360" w:lineRule="auto"/>
              <w:ind w:left="0" w:firstLine="0"/>
              <w:jc w:val="center"/>
              <w:rPr>
                <w:b w:val="0"/>
                <w:sz w:val="24"/>
              </w:rPr>
            </w:pPr>
            <w:r>
              <w:rPr>
                <w:b w:val="0"/>
                <w:sz w:val="24"/>
              </w:rPr>
              <w:t>Моделирование ситуации</w:t>
            </w:r>
          </w:p>
          <w:p w:rsidR="00956475" w:rsidRDefault="00956475" w:rsidP="006074B2">
            <w:pPr>
              <w:pStyle w:val="a3"/>
              <w:spacing w:line="360" w:lineRule="auto"/>
              <w:ind w:left="0" w:firstLine="0"/>
              <w:jc w:val="center"/>
              <w:rPr>
                <w:b w:val="0"/>
                <w:sz w:val="24"/>
              </w:rPr>
            </w:pPr>
            <w:r>
              <w:rPr>
                <w:b w:val="0"/>
                <w:sz w:val="24"/>
              </w:rPr>
              <w:t>Выявление проблемы</w:t>
            </w:r>
          </w:p>
        </w:tc>
        <w:tc>
          <w:tcPr>
            <w:tcW w:w="3667" w:type="dxa"/>
          </w:tcPr>
          <w:p w:rsidR="00956475" w:rsidRDefault="00956475" w:rsidP="006074B2">
            <w:pPr>
              <w:pStyle w:val="a3"/>
              <w:spacing w:line="360" w:lineRule="auto"/>
              <w:ind w:left="0" w:firstLine="0"/>
              <w:rPr>
                <w:b w:val="0"/>
                <w:sz w:val="24"/>
              </w:rPr>
            </w:pPr>
            <w:r>
              <w:rPr>
                <w:b w:val="0"/>
                <w:sz w:val="24"/>
              </w:rPr>
              <w:t>Принимают участие в исследовательской деятельности по выявлению проблем в обеспечении экологической защиты реки Волга (зашифрованное письмо).</w:t>
            </w:r>
          </w:p>
          <w:p w:rsidR="00956475" w:rsidRDefault="00956475" w:rsidP="006074B2">
            <w:pPr>
              <w:pStyle w:val="a3"/>
              <w:spacing w:line="360" w:lineRule="auto"/>
              <w:ind w:left="0" w:firstLine="0"/>
              <w:rPr>
                <w:b w:val="0"/>
                <w:sz w:val="24"/>
              </w:rPr>
            </w:pPr>
            <w:r>
              <w:rPr>
                <w:b w:val="0"/>
                <w:sz w:val="24"/>
              </w:rPr>
              <w:t>Опираясь на полученные знания, дети расшифровывают письмо.</w:t>
            </w:r>
          </w:p>
        </w:tc>
        <w:tc>
          <w:tcPr>
            <w:tcW w:w="3667" w:type="dxa"/>
          </w:tcPr>
          <w:p w:rsidR="00956475" w:rsidRDefault="00956475" w:rsidP="006074B2">
            <w:pPr>
              <w:pStyle w:val="a3"/>
              <w:spacing w:line="360" w:lineRule="auto"/>
              <w:ind w:left="0" w:firstLine="0"/>
              <w:rPr>
                <w:b w:val="0"/>
                <w:sz w:val="24"/>
              </w:rPr>
            </w:pPr>
            <w:r>
              <w:rPr>
                <w:b w:val="0"/>
                <w:sz w:val="24"/>
              </w:rPr>
              <w:t xml:space="preserve">Сообщает знания о реке Волга, как одной из главных рек России, о том, что неблагополучная экологическая ситуация грозит не только реке, но и городу Твери. Показывает на картинках и иллюстрациях возможные последствия. Изготавливает участникам </w:t>
            </w:r>
            <w:r>
              <w:rPr>
                <w:b w:val="0"/>
                <w:sz w:val="24"/>
              </w:rPr>
              <w:lastRenderedPageBreak/>
              <w:t>проекта визитки. Помогает вспомнить, какие исторические и культурные события связаны с рекой Волга. Помогает прочитать письмо.</w:t>
            </w:r>
          </w:p>
        </w:tc>
      </w:tr>
      <w:tr w:rsidR="00956475" w:rsidTr="006074B2">
        <w:tblPrEx>
          <w:tblCellMar>
            <w:top w:w="0" w:type="dxa"/>
            <w:bottom w:w="0" w:type="dxa"/>
          </w:tblCellMar>
        </w:tblPrEx>
        <w:tc>
          <w:tcPr>
            <w:tcW w:w="1951" w:type="dxa"/>
          </w:tcPr>
          <w:p w:rsidR="00956475" w:rsidRDefault="00956475" w:rsidP="006074B2">
            <w:pPr>
              <w:pStyle w:val="a3"/>
              <w:spacing w:line="360" w:lineRule="auto"/>
              <w:ind w:left="0" w:firstLine="0"/>
              <w:jc w:val="center"/>
              <w:rPr>
                <w:b w:val="0"/>
                <w:sz w:val="24"/>
              </w:rPr>
            </w:pPr>
            <w:r>
              <w:rPr>
                <w:b w:val="0"/>
                <w:sz w:val="24"/>
              </w:rPr>
              <w:lastRenderedPageBreak/>
              <w:t>II</w:t>
            </w:r>
          </w:p>
          <w:p w:rsidR="00956475" w:rsidRDefault="00956475" w:rsidP="006074B2">
            <w:pPr>
              <w:pStyle w:val="a3"/>
              <w:spacing w:line="360" w:lineRule="auto"/>
              <w:ind w:left="0" w:firstLine="0"/>
              <w:jc w:val="center"/>
              <w:rPr>
                <w:b w:val="0"/>
                <w:sz w:val="24"/>
              </w:rPr>
            </w:pPr>
            <w:r>
              <w:rPr>
                <w:b w:val="0"/>
                <w:sz w:val="24"/>
              </w:rPr>
              <w:t>Выделение задач.</w:t>
            </w:r>
          </w:p>
          <w:p w:rsidR="00956475" w:rsidRDefault="00956475" w:rsidP="006074B2">
            <w:pPr>
              <w:pStyle w:val="a3"/>
              <w:spacing w:line="360" w:lineRule="auto"/>
              <w:ind w:left="0" w:firstLine="0"/>
              <w:jc w:val="center"/>
              <w:rPr>
                <w:b w:val="0"/>
                <w:sz w:val="24"/>
              </w:rPr>
            </w:pPr>
            <w:r>
              <w:rPr>
                <w:b w:val="0"/>
                <w:sz w:val="24"/>
              </w:rPr>
              <w:t>Экспериментирование в группе. Обсуждение полученных результатов.</w:t>
            </w:r>
          </w:p>
          <w:p w:rsidR="00956475" w:rsidRDefault="00956475" w:rsidP="006074B2">
            <w:pPr>
              <w:pStyle w:val="a3"/>
              <w:spacing w:line="360" w:lineRule="auto"/>
              <w:ind w:left="0" w:firstLine="0"/>
              <w:jc w:val="center"/>
              <w:rPr>
                <w:b w:val="0"/>
                <w:sz w:val="24"/>
              </w:rPr>
            </w:pPr>
          </w:p>
        </w:tc>
        <w:tc>
          <w:tcPr>
            <w:tcW w:w="3667" w:type="dxa"/>
          </w:tcPr>
          <w:p w:rsidR="00956475" w:rsidRDefault="00956475" w:rsidP="006074B2">
            <w:pPr>
              <w:pStyle w:val="a3"/>
              <w:spacing w:line="360" w:lineRule="auto"/>
              <w:ind w:left="0" w:firstLine="0"/>
              <w:rPr>
                <w:b w:val="0"/>
                <w:sz w:val="24"/>
              </w:rPr>
            </w:pPr>
            <w:r>
              <w:rPr>
                <w:b w:val="0"/>
                <w:sz w:val="24"/>
              </w:rPr>
              <w:t>Участвуют в выявлении проблем.</w:t>
            </w:r>
          </w:p>
          <w:p w:rsidR="00956475" w:rsidRDefault="00956475" w:rsidP="006074B2">
            <w:pPr>
              <w:pStyle w:val="a3"/>
              <w:spacing w:line="360" w:lineRule="auto"/>
              <w:ind w:left="0" w:firstLine="0"/>
              <w:rPr>
                <w:b w:val="0"/>
                <w:sz w:val="24"/>
              </w:rPr>
            </w:pPr>
            <w:r>
              <w:rPr>
                <w:b w:val="0"/>
                <w:sz w:val="24"/>
              </w:rPr>
              <w:t>Делятся на 2 группы для экспериментов. Выдвигают гипотезы и проверяют их экспериментально</w:t>
            </w:r>
          </w:p>
          <w:p w:rsidR="00956475" w:rsidRDefault="00956475" w:rsidP="006074B2">
            <w:pPr>
              <w:pStyle w:val="a3"/>
              <w:spacing w:line="360" w:lineRule="auto"/>
              <w:ind w:left="0" w:firstLine="0"/>
              <w:rPr>
                <w:b w:val="0"/>
                <w:sz w:val="24"/>
              </w:rPr>
            </w:pPr>
            <w:r>
              <w:rPr>
                <w:b w:val="0"/>
                <w:sz w:val="24"/>
              </w:rPr>
              <w:t>1 подгруппа. – Исчезновение рыб, водных насекомых и растений</w:t>
            </w:r>
            <w:proofErr w:type="gramStart"/>
            <w:r>
              <w:rPr>
                <w:b w:val="0"/>
                <w:sz w:val="24"/>
              </w:rPr>
              <w:t xml:space="preserve"> (-</w:t>
            </w:r>
            <w:proofErr w:type="gramEnd"/>
            <w:r>
              <w:rPr>
                <w:b w:val="0"/>
                <w:sz w:val="24"/>
              </w:rPr>
              <w:t>поиск причин исчезновения;</w:t>
            </w:r>
          </w:p>
          <w:p w:rsidR="00956475" w:rsidRDefault="00956475" w:rsidP="006074B2">
            <w:pPr>
              <w:pStyle w:val="a3"/>
              <w:spacing w:line="360" w:lineRule="auto"/>
              <w:ind w:left="0" w:firstLine="0"/>
              <w:rPr>
                <w:b w:val="0"/>
                <w:sz w:val="24"/>
              </w:rPr>
            </w:pPr>
            <w:r>
              <w:rPr>
                <w:b w:val="0"/>
                <w:sz w:val="24"/>
              </w:rPr>
              <w:t>- опытная проверка предположения)</w:t>
            </w:r>
          </w:p>
          <w:p w:rsidR="00956475" w:rsidRDefault="00956475" w:rsidP="006074B2">
            <w:pPr>
              <w:pStyle w:val="a3"/>
              <w:spacing w:line="360" w:lineRule="auto"/>
              <w:ind w:left="0" w:firstLine="0"/>
              <w:rPr>
                <w:b w:val="0"/>
                <w:sz w:val="24"/>
              </w:rPr>
            </w:pPr>
            <w:r>
              <w:rPr>
                <w:b w:val="0"/>
                <w:sz w:val="24"/>
              </w:rPr>
              <w:t>2 подгруппа – Значение реки Волга в жизни г</w:t>
            </w:r>
            <w:proofErr w:type="gramStart"/>
            <w:r>
              <w:rPr>
                <w:b w:val="0"/>
                <w:sz w:val="24"/>
              </w:rPr>
              <w:t>.Т</w:t>
            </w:r>
            <w:proofErr w:type="gramEnd"/>
            <w:r>
              <w:rPr>
                <w:b w:val="0"/>
                <w:sz w:val="24"/>
              </w:rPr>
              <w:t>вери.</w:t>
            </w:r>
          </w:p>
          <w:p w:rsidR="00956475" w:rsidRDefault="00956475" w:rsidP="006074B2">
            <w:pPr>
              <w:pStyle w:val="a3"/>
              <w:spacing w:line="360" w:lineRule="auto"/>
              <w:ind w:left="0" w:firstLine="0"/>
              <w:rPr>
                <w:b w:val="0"/>
                <w:sz w:val="24"/>
              </w:rPr>
            </w:pPr>
            <w:r>
              <w:rPr>
                <w:b w:val="0"/>
                <w:sz w:val="24"/>
              </w:rPr>
              <w:t>Каждая подгруппа проводит защиту своей гипотезы.</w:t>
            </w:r>
          </w:p>
          <w:p w:rsidR="00956475" w:rsidRDefault="00956475" w:rsidP="006074B2">
            <w:pPr>
              <w:pStyle w:val="a3"/>
              <w:spacing w:line="360" w:lineRule="auto"/>
              <w:ind w:left="0" w:firstLine="0"/>
              <w:rPr>
                <w:b w:val="0"/>
                <w:sz w:val="24"/>
              </w:rPr>
            </w:pPr>
            <w:r>
              <w:rPr>
                <w:b w:val="0"/>
                <w:sz w:val="24"/>
              </w:rPr>
              <w:t>Проводится объединение результатов для решения проблемы.</w:t>
            </w:r>
          </w:p>
        </w:tc>
        <w:tc>
          <w:tcPr>
            <w:tcW w:w="3667" w:type="dxa"/>
          </w:tcPr>
          <w:p w:rsidR="00956475" w:rsidRDefault="00956475" w:rsidP="006074B2">
            <w:pPr>
              <w:pStyle w:val="a3"/>
              <w:spacing w:line="360" w:lineRule="auto"/>
              <w:ind w:left="0" w:firstLine="0"/>
              <w:rPr>
                <w:b w:val="0"/>
                <w:sz w:val="24"/>
              </w:rPr>
            </w:pPr>
            <w:r>
              <w:rPr>
                <w:b w:val="0"/>
                <w:sz w:val="24"/>
              </w:rPr>
              <w:t>Организует поисковую деятельность детей по подгруппам.</w:t>
            </w:r>
          </w:p>
          <w:p w:rsidR="00956475" w:rsidRDefault="00956475" w:rsidP="006074B2">
            <w:pPr>
              <w:pStyle w:val="a3"/>
              <w:spacing w:line="360" w:lineRule="auto"/>
              <w:ind w:left="0" w:firstLine="0"/>
              <w:rPr>
                <w:b w:val="0"/>
                <w:sz w:val="24"/>
              </w:rPr>
            </w:pPr>
            <w:r>
              <w:rPr>
                <w:b w:val="0"/>
                <w:sz w:val="24"/>
              </w:rPr>
              <w:t>Ведет совместную с детьми экспериментальную деятельность. Оказывает содействие в выдвижении гипотез по мере необходимости.</w:t>
            </w:r>
          </w:p>
          <w:p w:rsidR="00956475" w:rsidRDefault="00956475" w:rsidP="006074B2">
            <w:pPr>
              <w:pStyle w:val="a3"/>
              <w:spacing w:line="360" w:lineRule="auto"/>
              <w:ind w:left="0" w:firstLine="0"/>
              <w:rPr>
                <w:b w:val="0"/>
                <w:sz w:val="24"/>
              </w:rPr>
            </w:pPr>
          </w:p>
          <w:p w:rsidR="00956475" w:rsidRDefault="00956475" w:rsidP="006074B2">
            <w:pPr>
              <w:pStyle w:val="a3"/>
              <w:spacing w:line="360" w:lineRule="auto"/>
              <w:ind w:left="0" w:firstLine="0"/>
              <w:rPr>
                <w:b w:val="0"/>
                <w:sz w:val="24"/>
              </w:rPr>
            </w:pPr>
          </w:p>
          <w:p w:rsidR="00956475" w:rsidRDefault="00956475" w:rsidP="006074B2">
            <w:pPr>
              <w:pStyle w:val="a3"/>
              <w:spacing w:line="360" w:lineRule="auto"/>
              <w:ind w:left="0" w:firstLine="0"/>
              <w:rPr>
                <w:b w:val="0"/>
                <w:sz w:val="24"/>
              </w:rPr>
            </w:pPr>
          </w:p>
          <w:p w:rsidR="00956475" w:rsidRDefault="00956475" w:rsidP="006074B2">
            <w:pPr>
              <w:pStyle w:val="a3"/>
              <w:spacing w:line="360" w:lineRule="auto"/>
              <w:ind w:left="0" w:firstLine="0"/>
              <w:rPr>
                <w:b w:val="0"/>
                <w:sz w:val="24"/>
              </w:rPr>
            </w:pPr>
          </w:p>
          <w:p w:rsidR="00956475" w:rsidRDefault="00956475" w:rsidP="006074B2">
            <w:pPr>
              <w:pStyle w:val="a3"/>
              <w:spacing w:line="360" w:lineRule="auto"/>
              <w:ind w:left="0" w:firstLine="0"/>
              <w:rPr>
                <w:b w:val="0"/>
                <w:sz w:val="24"/>
              </w:rPr>
            </w:pPr>
          </w:p>
          <w:p w:rsidR="00956475" w:rsidRDefault="00956475" w:rsidP="006074B2">
            <w:pPr>
              <w:pStyle w:val="a3"/>
              <w:spacing w:line="360" w:lineRule="auto"/>
              <w:ind w:left="0" w:firstLine="0"/>
              <w:rPr>
                <w:b w:val="0"/>
                <w:sz w:val="24"/>
              </w:rPr>
            </w:pPr>
            <w:r>
              <w:rPr>
                <w:b w:val="0"/>
                <w:sz w:val="24"/>
              </w:rPr>
              <w:t>Оказывает помощь в защите гипотез каждой подгруппы.</w:t>
            </w:r>
          </w:p>
        </w:tc>
      </w:tr>
      <w:tr w:rsidR="00956475" w:rsidTr="006074B2">
        <w:tblPrEx>
          <w:tblCellMar>
            <w:top w:w="0" w:type="dxa"/>
            <w:bottom w:w="0" w:type="dxa"/>
          </w:tblCellMar>
        </w:tblPrEx>
        <w:tc>
          <w:tcPr>
            <w:tcW w:w="1951" w:type="dxa"/>
          </w:tcPr>
          <w:p w:rsidR="00956475" w:rsidRDefault="00956475" w:rsidP="006074B2">
            <w:pPr>
              <w:pStyle w:val="a3"/>
              <w:spacing w:line="360" w:lineRule="auto"/>
              <w:ind w:left="0" w:firstLine="0"/>
              <w:jc w:val="center"/>
              <w:rPr>
                <w:b w:val="0"/>
                <w:sz w:val="24"/>
              </w:rPr>
            </w:pPr>
            <w:r>
              <w:rPr>
                <w:b w:val="0"/>
                <w:sz w:val="24"/>
              </w:rPr>
              <w:t>III</w:t>
            </w:r>
          </w:p>
          <w:p w:rsidR="00956475" w:rsidRDefault="00956475" w:rsidP="006074B2">
            <w:pPr>
              <w:pStyle w:val="a3"/>
              <w:spacing w:line="360" w:lineRule="auto"/>
              <w:ind w:left="0" w:firstLine="0"/>
              <w:jc w:val="center"/>
              <w:rPr>
                <w:b w:val="0"/>
                <w:sz w:val="24"/>
              </w:rPr>
            </w:pPr>
            <w:r>
              <w:rPr>
                <w:b w:val="0"/>
                <w:sz w:val="24"/>
              </w:rPr>
              <w:t>Систематизация информации о реке Волга и ее значении в жизни г</w:t>
            </w:r>
            <w:proofErr w:type="gramStart"/>
            <w:r>
              <w:rPr>
                <w:b w:val="0"/>
                <w:sz w:val="24"/>
              </w:rPr>
              <w:t>.Т</w:t>
            </w:r>
            <w:proofErr w:type="gramEnd"/>
            <w:r>
              <w:rPr>
                <w:b w:val="0"/>
                <w:sz w:val="24"/>
              </w:rPr>
              <w:t>вери</w:t>
            </w:r>
          </w:p>
        </w:tc>
        <w:tc>
          <w:tcPr>
            <w:tcW w:w="3667" w:type="dxa"/>
          </w:tcPr>
          <w:p w:rsidR="00956475" w:rsidRDefault="00956475" w:rsidP="006074B2">
            <w:pPr>
              <w:pStyle w:val="a3"/>
              <w:spacing w:line="360" w:lineRule="auto"/>
              <w:ind w:left="0" w:firstLine="0"/>
              <w:rPr>
                <w:b w:val="0"/>
                <w:sz w:val="24"/>
              </w:rPr>
            </w:pPr>
            <w:r>
              <w:rPr>
                <w:b w:val="0"/>
                <w:sz w:val="24"/>
              </w:rPr>
              <w:t>Диалоговая беседа по теме.</w:t>
            </w:r>
          </w:p>
        </w:tc>
        <w:tc>
          <w:tcPr>
            <w:tcW w:w="3667" w:type="dxa"/>
          </w:tcPr>
          <w:p w:rsidR="00956475" w:rsidRDefault="00956475" w:rsidP="006074B2">
            <w:pPr>
              <w:pStyle w:val="a3"/>
              <w:spacing w:line="360" w:lineRule="auto"/>
              <w:ind w:left="0" w:firstLine="0"/>
              <w:rPr>
                <w:b w:val="0"/>
                <w:sz w:val="24"/>
              </w:rPr>
            </w:pPr>
            <w:r>
              <w:rPr>
                <w:b w:val="0"/>
                <w:sz w:val="24"/>
              </w:rPr>
              <w:t>Проведение беседы.</w:t>
            </w:r>
          </w:p>
        </w:tc>
      </w:tr>
      <w:tr w:rsidR="00956475" w:rsidTr="006074B2">
        <w:tblPrEx>
          <w:tblCellMar>
            <w:top w:w="0" w:type="dxa"/>
            <w:bottom w:w="0" w:type="dxa"/>
          </w:tblCellMar>
        </w:tblPrEx>
        <w:tc>
          <w:tcPr>
            <w:tcW w:w="1951" w:type="dxa"/>
          </w:tcPr>
          <w:p w:rsidR="00956475" w:rsidRDefault="00956475" w:rsidP="006074B2">
            <w:pPr>
              <w:pStyle w:val="a3"/>
              <w:spacing w:line="360" w:lineRule="auto"/>
              <w:ind w:left="0" w:firstLine="0"/>
              <w:jc w:val="center"/>
              <w:rPr>
                <w:b w:val="0"/>
                <w:sz w:val="24"/>
                <w:lang w:val="en-US"/>
              </w:rPr>
            </w:pPr>
            <w:r>
              <w:rPr>
                <w:b w:val="0"/>
                <w:sz w:val="24"/>
                <w:lang w:val="en-US"/>
              </w:rPr>
              <w:t>IV</w:t>
            </w:r>
          </w:p>
          <w:p w:rsidR="00956475" w:rsidRDefault="00956475" w:rsidP="006074B2">
            <w:pPr>
              <w:pStyle w:val="a3"/>
              <w:spacing w:line="360" w:lineRule="auto"/>
              <w:ind w:left="0" w:firstLine="0"/>
              <w:jc w:val="center"/>
              <w:rPr>
                <w:b w:val="0"/>
                <w:sz w:val="24"/>
              </w:rPr>
            </w:pPr>
            <w:r>
              <w:rPr>
                <w:b w:val="0"/>
                <w:sz w:val="24"/>
              </w:rPr>
              <w:t>Продуктивная деятельность детей</w:t>
            </w:r>
          </w:p>
          <w:p w:rsidR="00956475" w:rsidRDefault="00956475" w:rsidP="006074B2">
            <w:pPr>
              <w:pStyle w:val="a3"/>
              <w:spacing w:line="360" w:lineRule="auto"/>
              <w:ind w:left="0" w:firstLine="0"/>
              <w:jc w:val="center"/>
              <w:rPr>
                <w:b w:val="0"/>
                <w:sz w:val="24"/>
                <w:lang w:val="en-US"/>
              </w:rPr>
            </w:pPr>
          </w:p>
        </w:tc>
        <w:tc>
          <w:tcPr>
            <w:tcW w:w="3667" w:type="dxa"/>
          </w:tcPr>
          <w:p w:rsidR="00956475" w:rsidRDefault="00956475" w:rsidP="006074B2">
            <w:pPr>
              <w:pStyle w:val="a3"/>
              <w:spacing w:line="360" w:lineRule="auto"/>
              <w:ind w:left="0" w:firstLine="0"/>
              <w:rPr>
                <w:b w:val="0"/>
                <w:sz w:val="24"/>
              </w:rPr>
            </w:pPr>
            <w:r>
              <w:rPr>
                <w:b w:val="0"/>
                <w:sz w:val="24"/>
              </w:rPr>
              <w:t xml:space="preserve">Составление коллажей, сбор исторических сведений, воспоминаний старших членов семей о событиях, связанных с рекой Волга, фотографий, </w:t>
            </w:r>
            <w:r>
              <w:rPr>
                <w:b w:val="0"/>
                <w:sz w:val="24"/>
              </w:rPr>
              <w:lastRenderedPageBreak/>
              <w:t>художественных произведений о реке Волга</w:t>
            </w:r>
          </w:p>
        </w:tc>
        <w:tc>
          <w:tcPr>
            <w:tcW w:w="3667" w:type="dxa"/>
          </w:tcPr>
          <w:p w:rsidR="00956475" w:rsidRDefault="00956475" w:rsidP="006074B2">
            <w:pPr>
              <w:pStyle w:val="a3"/>
              <w:spacing w:line="360" w:lineRule="auto"/>
              <w:ind w:left="0" w:firstLine="0"/>
              <w:rPr>
                <w:b w:val="0"/>
                <w:sz w:val="24"/>
              </w:rPr>
            </w:pPr>
            <w:r>
              <w:rPr>
                <w:b w:val="0"/>
                <w:sz w:val="24"/>
              </w:rPr>
              <w:lastRenderedPageBreak/>
              <w:t>Организует работу.</w:t>
            </w:r>
          </w:p>
        </w:tc>
      </w:tr>
      <w:tr w:rsidR="00956475" w:rsidTr="006074B2">
        <w:tblPrEx>
          <w:tblCellMar>
            <w:top w:w="0" w:type="dxa"/>
            <w:bottom w:w="0" w:type="dxa"/>
          </w:tblCellMar>
        </w:tblPrEx>
        <w:tc>
          <w:tcPr>
            <w:tcW w:w="1951" w:type="dxa"/>
          </w:tcPr>
          <w:p w:rsidR="00956475" w:rsidRDefault="00956475" w:rsidP="006074B2">
            <w:pPr>
              <w:pStyle w:val="a3"/>
              <w:spacing w:line="360" w:lineRule="auto"/>
              <w:ind w:left="0" w:firstLine="0"/>
              <w:jc w:val="center"/>
              <w:rPr>
                <w:b w:val="0"/>
                <w:sz w:val="24"/>
                <w:lang w:val="en-US"/>
              </w:rPr>
            </w:pPr>
            <w:r>
              <w:rPr>
                <w:b w:val="0"/>
                <w:sz w:val="24"/>
                <w:lang w:val="en-US"/>
              </w:rPr>
              <w:lastRenderedPageBreak/>
              <w:t>V</w:t>
            </w:r>
          </w:p>
          <w:p w:rsidR="00956475" w:rsidRDefault="00956475" w:rsidP="006074B2">
            <w:pPr>
              <w:pStyle w:val="a3"/>
              <w:spacing w:line="360" w:lineRule="auto"/>
              <w:ind w:left="0" w:firstLine="0"/>
              <w:jc w:val="center"/>
              <w:rPr>
                <w:b w:val="0"/>
                <w:sz w:val="24"/>
              </w:rPr>
            </w:pPr>
            <w:r>
              <w:rPr>
                <w:b w:val="0"/>
                <w:sz w:val="24"/>
              </w:rPr>
              <w:t>Заключительный</w:t>
            </w:r>
          </w:p>
        </w:tc>
        <w:tc>
          <w:tcPr>
            <w:tcW w:w="3667" w:type="dxa"/>
          </w:tcPr>
          <w:p w:rsidR="00956475" w:rsidRDefault="00956475" w:rsidP="006074B2">
            <w:pPr>
              <w:pStyle w:val="a3"/>
              <w:spacing w:line="360" w:lineRule="auto"/>
              <w:ind w:left="0" w:firstLine="0"/>
              <w:rPr>
                <w:b w:val="0"/>
                <w:sz w:val="24"/>
              </w:rPr>
            </w:pPr>
            <w:r>
              <w:rPr>
                <w:b w:val="0"/>
                <w:sz w:val="24"/>
              </w:rPr>
              <w:t>Систематизация материала, оформление экспозиции в мини-музее группы.</w:t>
            </w:r>
          </w:p>
          <w:p w:rsidR="00956475" w:rsidRDefault="00956475" w:rsidP="006074B2">
            <w:pPr>
              <w:pStyle w:val="a3"/>
              <w:spacing w:line="360" w:lineRule="auto"/>
              <w:ind w:left="0" w:firstLine="0"/>
              <w:rPr>
                <w:b w:val="0"/>
                <w:sz w:val="24"/>
              </w:rPr>
            </w:pPr>
            <w:r>
              <w:rPr>
                <w:b w:val="0"/>
                <w:sz w:val="24"/>
              </w:rPr>
              <w:t>Участвуют в подготовке развлечения «</w:t>
            </w:r>
            <w:proofErr w:type="spellStart"/>
            <w:r>
              <w:rPr>
                <w:b w:val="0"/>
                <w:sz w:val="24"/>
              </w:rPr>
              <w:t>Волгорята</w:t>
            </w:r>
            <w:proofErr w:type="spellEnd"/>
            <w:r>
              <w:rPr>
                <w:b w:val="0"/>
                <w:sz w:val="24"/>
              </w:rPr>
              <w:t xml:space="preserve"> – дружные ребята».</w:t>
            </w:r>
          </w:p>
        </w:tc>
        <w:tc>
          <w:tcPr>
            <w:tcW w:w="3667" w:type="dxa"/>
          </w:tcPr>
          <w:p w:rsidR="00956475" w:rsidRDefault="00956475" w:rsidP="006074B2">
            <w:pPr>
              <w:pStyle w:val="a3"/>
              <w:spacing w:line="360" w:lineRule="auto"/>
              <w:ind w:left="0" w:firstLine="0"/>
              <w:rPr>
                <w:b w:val="0"/>
                <w:sz w:val="24"/>
              </w:rPr>
            </w:pPr>
            <w:r>
              <w:rPr>
                <w:b w:val="0"/>
                <w:sz w:val="24"/>
              </w:rPr>
              <w:t>Принимает участие в систематизации материала и оформлении экспозиции в мини-музее. Осуществляет подготовку развлечения. Готовит памятные значки участникам проекта «</w:t>
            </w:r>
            <w:proofErr w:type="spellStart"/>
            <w:r>
              <w:rPr>
                <w:b w:val="0"/>
                <w:sz w:val="24"/>
              </w:rPr>
              <w:t>Волгорята</w:t>
            </w:r>
            <w:proofErr w:type="spellEnd"/>
            <w:r>
              <w:rPr>
                <w:b w:val="0"/>
                <w:sz w:val="24"/>
              </w:rPr>
              <w:t>».</w:t>
            </w:r>
          </w:p>
        </w:tc>
      </w:tr>
      <w:tr w:rsidR="00956475" w:rsidTr="006074B2">
        <w:tblPrEx>
          <w:tblCellMar>
            <w:top w:w="0" w:type="dxa"/>
            <w:bottom w:w="0" w:type="dxa"/>
          </w:tblCellMar>
        </w:tblPrEx>
        <w:tc>
          <w:tcPr>
            <w:tcW w:w="1951" w:type="dxa"/>
          </w:tcPr>
          <w:p w:rsidR="00956475" w:rsidRDefault="00956475" w:rsidP="006074B2">
            <w:pPr>
              <w:pStyle w:val="a3"/>
              <w:spacing w:line="360" w:lineRule="auto"/>
              <w:ind w:left="0" w:firstLine="0"/>
              <w:jc w:val="center"/>
              <w:rPr>
                <w:b w:val="0"/>
                <w:sz w:val="24"/>
              </w:rPr>
            </w:pPr>
            <w:r>
              <w:rPr>
                <w:b w:val="0"/>
                <w:sz w:val="24"/>
                <w:lang w:val="en-US"/>
              </w:rPr>
              <w:t>VI</w:t>
            </w:r>
          </w:p>
          <w:p w:rsidR="00956475" w:rsidRDefault="00956475" w:rsidP="006074B2">
            <w:pPr>
              <w:pStyle w:val="a3"/>
              <w:spacing w:line="360" w:lineRule="auto"/>
              <w:ind w:left="0" w:firstLine="0"/>
              <w:jc w:val="center"/>
              <w:rPr>
                <w:b w:val="0"/>
                <w:sz w:val="24"/>
              </w:rPr>
            </w:pPr>
            <w:r>
              <w:rPr>
                <w:b w:val="0"/>
                <w:sz w:val="24"/>
              </w:rPr>
              <w:t>Определение новых проблем</w:t>
            </w:r>
          </w:p>
        </w:tc>
        <w:tc>
          <w:tcPr>
            <w:tcW w:w="3667" w:type="dxa"/>
          </w:tcPr>
          <w:p w:rsidR="00956475" w:rsidRDefault="00956475" w:rsidP="006074B2">
            <w:pPr>
              <w:pStyle w:val="a3"/>
              <w:spacing w:line="360" w:lineRule="auto"/>
              <w:ind w:left="0" w:firstLine="0"/>
              <w:rPr>
                <w:b w:val="0"/>
                <w:sz w:val="24"/>
              </w:rPr>
            </w:pPr>
            <w:r>
              <w:rPr>
                <w:b w:val="0"/>
                <w:sz w:val="24"/>
              </w:rPr>
              <w:t>Принимают участие в обсуждении.</w:t>
            </w:r>
          </w:p>
        </w:tc>
        <w:tc>
          <w:tcPr>
            <w:tcW w:w="3667" w:type="dxa"/>
          </w:tcPr>
          <w:p w:rsidR="00956475" w:rsidRDefault="00956475" w:rsidP="006074B2">
            <w:pPr>
              <w:pStyle w:val="a3"/>
              <w:spacing w:line="360" w:lineRule="auto"/>
              <w:ind w:left="0" w:firstLine="0"/>
              <w:rPr>
                <w:b w:val="0"/>
                <w:sz w:val="24"/>
              </w:rPr>
            </w:pPr>
            <w:r>
              <w:rPr>
                <w:b w:val="0"/>
                <w:sz w:val="24"/>
              </w:rPr>
              <w:t xml:space="preserve">Предлагает детям выдвинуть гипотезу о будущем реки Волга и </w:t>
            </w:r>
            <w:proofErr w:type="gramStart"/>
            <w:r>
              <w:rPr>
                <w:b w:val="0"/>
                <w:sz w:val="24"/>
              </w:rPr>
              <w:t>г</w:t>
            </w:r>
            <w:proofErr w:type="gramEnd"/>
            <w:r>
              <w:rPr>
                <w:b w:val="0"/>
                <w:sz w:val="24"/>
              </w:rPr>
              <w:t>. Твери.</w:t>
            </w:r>
          </w:p>
        </w:tc>
      </w:tr>
    </w:tbl>
    <w:p w:rsidR="00956475" w:rsidRDefault="00956475" w:rsidP="00956475">
      <w:pPr>
        <w:pStyle w:val="a3"/>
        <w:spacing w:line="360" w:lineRule="auto"/>
        <w:ind w:left="0" w:firstLine="993"/>
        <w:rPr>
          <w:b w:val="0"/>
        </w:rPr>
      </w:pPr>
      <w:r>
        <w:rPr>
          <w:b w:val="0"/>
        </w:rPr>
        <w:t>В конце учебного года (апрель-май) была организована работа по мини-проекту «Дедушкина медаль».</w:t>
      </w:r>
    </w:p>
    <w:p w:rsidR="00956475" w:rsidRDefault="00956475" w:rsidP="00956475">
      <w:pPr>
        <w:pStyle w:val="a3"/>
        <w:spacing w:line="360" w:lineRule="auto"/>
        <w:ind w:left="0" w:firstLine="0"/>
        <w:jc w:val="center"/>
        <w:rPr>
          <w:b w:val="0"/>
          <w:u w:val="single"/>
        </w:rPr>
      </w:pPr>
      <w:r>
        <w:rPr>
          <w:b w:val="0"/>
          <w:u w:val="single"/>
        </w:rPr>
        <w:t>Мини-проект «Дедушкина медаль»</w:t>
      </w:r>
    </w:p>
    <w:p w:rsidR="00956475" w:rsidRDefault="00956475" w:rsidP="00956475">
      <w:pPr>
        <w:pStyle w:val="a3"/>
        <w:spacing w:line="360" w:lineRule="auto"/>
        <w:ind w:left="0" w:firstLine="0"/>
        <w:rPr>
          <w:b w:val="0"/>
        </w:rPr>
      </w:pPr>
      <w:r>
        <w:rPr>
          <w:b w:val="0"/>
        </w:rPr>
        <w:t>Тип проекта: творческий.</w:t>
      </w:r>
    </w:p>
    <w:p w:rsidR="00956475" w:rsidRDefault="00956475" w:rsidP="00956475">
      <w:pPr>
        <w:pStyle w:val="a3"/>
        <w:spacing w:line="360" w:lineRule="auto"/>
        <w:ind w:left="0" w:firstLine="0"/>
        <w:rPr>
          <w:b w:val="0"/>
        </w:rPr>
      </w:pPr>
      <w:r>
        <w:rPr>
          <w:b w:val="0"/>
        </w:rPr>
        <w:t>По содержанию: ребенок и его семья.</w:t>
      </w:r>
    </w:p>
    <w:p w:rsidR="00956475" w:rsidRDefault="00956475" w:rsidP="00956475">
      <w:pPr>
        <w:pStyle w:val="a3"/>
        <w:spacing w:line="360" w:lineRule="auto"/>
        <w:ind w:left="0" w:firstLine="0"/>
        <w:rPr>
          <w:b w:val="0"/>
        </w:rPr>
      </w:pPr>
      <w:r>
        <w:rPr>
          <w:b w:val="0"/>
        </w:rPr>
        <w:t>По характеру участия ребенка: ребенок – субъект проектирования.</w:t>
      </w:r>
    </w:p>
    <w:p w:rsidR="00956475" w:rsidRDefault="00956475" w:rsidP="00956475">
      <w:pPr>
        <w:pStyle w:val="a3"/>
        <w:spacing w:line="360" w:lineRule="auto"/>
        <w:ind w:left="0" w:firstLine="0"/>
        <w:rPr>
          <w:b w:val="0"/>
        </w:rPr>
      </w:pPr>
      <w:r>
        <w:rPr>
          <w:b w:val="0"/>
        </w:rPr>
        <w:t>По характеру контактов: внутри ДОУ.</w:t>
      </w:r>
    </w:p>
    <w:p w:rsidR="00956475" w:rsidRDefault="00956475" w:rsidP="00956475">
      <w:pPr>
        <w:pStyle w:val="a3"/>
        <w:spacing w:line="360" w:lineRule="auto"/>
        <w:ind w:left="0" w:firstLine="0"/>
        <w:rPr>
          <w:b w:val="0"/>
        </w:rPr>
      </w:pPr>
      <w:r>
        <w:rPr>
          <w:b w:val="0"/>
        </w:rPr>
        <w:t xml:space="preserve">По количеству участников: </w:t>
      </w:r>
      <w:proofErr w:type="gramStart"/>
      <w:r>
        <w:rPr>
          <w:b w:val="0"/>
        </w:rPr>
        <w:t>коллективный</w:t>
      </w:r>
      <w:proofErr w:type="gramEnd"/>
      <w:r>
        <w:rPr>
          <w:b w:val="0"/>
        </w:rPr>
        <w:t>.</w:t>
      </w:r>
    </w:p>
    <w:p w:rsidR="00956475" w:rsidRDefault="00956475" w:rsidP="00956475">
      <w:pPr>
        <w:pStyle w:val="a3"/>
        <w:spacing w:line="360" w:lineRule="auto"/>
        <w:ind w:left="0" w:firstLine="0"/>
        <w:rPr>
          <w:b w:val="0"/>
        </w:rPr>
      </w:pPr>
      <w:r>
        <w:rPr>
          <w:b w:val="0"/>
        </w:rPr>
        <w:t xml:space="preserve">По продолжительности: </w:t>
      </w:r>
      <w:proofErr w:type="gramStart"/>
      <w:r>
        <w:rPr>
          <w:b w:val="0"/>
        </w:rPr>
        <w:t>краткосрочный</w:t>
      </w:r>
      <w:proofErr w:type="gramEnd"/>
      <w:r>
        <w:rPr>
          <w:b w:val="0"/>
        </w:rPr>
        <w:t>.</w:t>
      </w:r>
    </w:p>
    <w:p w:rsidR="00956475" w:rsidRDefault="00956475" w:rsidP="00956475">
      <w:pPr>
        <w:pStyle w:val="a3"/>
        <w:spacing w:line="360" w:lineRule="auto"/>
        <w:ind w:left="0" w:firstLine="0"/>
        <w:rPr>
          <w:b w:val="0"/>
        </w:rPr>
      </w:pPr>
      <w:r>
        <w:rPr>
          <w:b w:val="0"/>
        </w:rPr>
        <w:t>Результат: создание рукописной книги для мини-музея группы.</w:t>
      </w:r>
    </w:p>
    <w:p w:rsidR="00956475" w:rsidRDefault="00956475" w:rsidP="00956475">
      <w:pPr>
        <w:pStyle w:val="a3"/>
        <w:spacing w:line="360" w:lineRule="auto"/>
        <w:ind w:left="0" w:firstLine="0"/>
        <w:jc w:val="center"/>
        <w:rPr>
          <w:b w:val="0"/>
          <w:u w:val="single"/>
        </w:rPr>
      </w:pPr>
      <w:r>
        <w:rPr>
          <w:b w:val="0"/>
          <w:u w:val="single"/>
        </w:rPr>
        <w:t>Содержание</w:t>
      </w:r>
    </w:p>
    <w:p w:rsidR="00956475" w:rsidRDefault="00956475" w:rsidP="00956475">
      <w:pPr>
        <w:pStyle w:val="a3"/>
        <w:numPr>
          <w:ilvl w:val="0"/>
          <w:numId w:val="8"/>
        </w:numPr>
        <w:tabs>
          <w:tab w:val="clear" w:pos="360"/>
          <w:tab w:val="num" w:pos="1211"/>
        </w:tabs>
        <w:spacing w:line="360" w:lineRule="auto"/>
        <w:ind w:left="1211"/>
        <w:rPr>
          <w:b w:val="0"/>
        </w:rPr>
      </w:pPr>
      <w:proofErr w:type="gramStart"/>
      <w:r>
        <w:rPr>
          <w:b w:val="0"/>
        </w:rPr>
        <w:t>Чтение и обсуждение серии рассказов о подвигах защитников русской земли во время Великой отечественной войны (Л. Кассиль.</w:t>
      </w:r>
      <w:proofErr w:type="gramEnd"/>
      <w:r>
        <w:rPr>
          <w:b w:val="0"/>
        </w:rPr>
        <w:t xml:space="preserve"> Твои защитники. </w:t>
      </w:r>
      <w:proofErr w:type="gramStart"/>
      <w:r>
        <w:rPr>
          <w:b w:val="0"/>
        </w:rPr>
        <w:t>Солдатская медаль и пр.).</w:t>
      </w:r>
      <w:proofErr w:type="gramEnd"/>
      <w:r>
        <w:rPr>
          <w:b w:val="0"/>
        </w:rPr>
        <w:t xml:space="preserve"> Вместе с воспитателем дети разрабатывают план действий.</w:t>
      </w:r>
    </w:p>
    <w:p w:rsidR="00956475" w:rsidRDefault="00956475" w:rsidP="00956475">
      <w:pPr>
        <w:pStyle w:val="a3"/>
        <w:numPr>
          <w:ilvl w:val="0"/>
          <w:numId w:val="8"/>
        </w:numPr>
        <w:tabs>
          <w:tab w:val="clear" w:pos="360"/>
          <w:tab w:val="num" w:pos="1211"/>
        </w:tabs>
        <w:spacing w:line="360" w:lineRule="auto"/>
        <w:ind w:left="1211"/>
        <w:rPr>
          <w:b w:val="0"/>
        </w:rPr>
      </w:pPr>
      <w:r>
        <w:rPr>
          <w:b w:val="0"/>
        </w:rPr>
        <w:t xml:space="preserve">Просмотр видеофильма «Защита </w:t>
      </w:r>
      <w:proofErr w:type="gramStart"/>
      <w:r>
        <w:rPr>
          <w:b w:val="0"/>
        </w:rPr>
        <w:t>г</w:t>
      </w:r>
      <w:proofErr w:type="gramEnd"/>
      <w:r>
        <w:rPr>
          <w:b w:val="0"/>
        </w:rPr>
        <w:t>. Твери от немецко-фашистских захватчиков».</w:t>
      </w:r>
    </w:p>
    <w:p w:rsidR="00956475" w:rsidRDefault="00956475" w:rsidP="00956475">
      <w:pPr>
        <w:pStyle w:val="a3"/>
        <w:numPr>
          <w:ilvl w:val="0"/>
          <w:numId w:val="8"/>
        </w:numPr>
        <w:tabs>
          <w:tab w:val="clear" w:pos="360"/>
          <w:tab w:val="num" w:pos="1211"/>
        </w:tabs>
        <w:spacing w:line="360" w:lineRule="auto"/>
        <w:ind w:left="1211"/>
        <w:rPr>
          <w:b w:val="0"/>
        </w:rPr>
      </w:pPr>
      <w:r>
        <w:rPr>
          <w:b w:val="0"/>
        </w:rPr>
        <w:t>Беседа с родственниками дома с целью: воевали ли старшие члены семьи и были ли у них медали и за что.</w:t>
      </w:r>
    </w:p>
    <w:p w:rsidR="00956475" w:rsidRDefault="00956475" w:rsidP="00956475">
      <w:pPr>
        <w:pStyle w:val="a3"/>
        <w:numPr>
          <w:ilvl w:val="0"/>
          <w:numId w:val="8"/>
        </w:numPr>
        <w:tabs>
          <w:tab w:val="clear" w:pos="360"/>
          <w:tab w:val="num" w:pos="1211"/>
        </w:tabs>
        <w:spacing w:line="360" w:lineRule="auto"/>
        <w:ind w:left="1211"/>
        <w:rPr>
          <w:b w:val="0"/>
        </w:rPr>
      </w:pPr>
      <w:r>
        <w:rPr>
          <w:b w:val="0"/>
        </w:rPr>
        <w:lastRenderedPageBreak/>
        <w:t>При помощи родителей запись этих рассказов, создание фотографий.</w:t>
      </w:r>
    </w:p>
    <w:p w:rsidR="00956475" w:rsidRDefault="00956475" w:rsidP="00956475">
      <w:pPr>
        <w:pStyle w:val="a3"/>
        <w:numPr>
          <w:ilvl w:val="0"/>
          <w:numId w:val="8"/>
        </w:numPr>
        <w:tabs>
          <w:tab w:val="clear" w:pos="360"/>
          <w:tab w:val="num" w:pos="1211"/>
        </w:tabs>
        <w:spacing w:line="360" w:lineRule="auto"/>
        <w:ind w:left="1211"/>
        <w:rPr>
          <w:b w:val="0"/>
        </w:rPr>
      </w:pPr>
      <w:r>
        <w:rPr>
          <w:b w:val="0"/>
        </w:rPr>
        <w:t>Создание рукописной книги для мини-музея группы.</w:t>
      </w:r>
    </w:p>
    <w:p w:rsidR="00956475" w:rsidRDefault="00956475" w:rsidP="00956475">
      <w:pPr>
        <w:pStyle w:val="a3"/>
        <w:numPr>
          <w:ilvl w:val="0"/>
          <w:numId w:val="8"/>
        </w:numPr>
        <w:tabs>
          <w:tab w:val="clear" w:pos="360"/>
          <w:tab w:val="num" w:pos="1211"/>
        </w:tabs>
        <w:spacing w:line="360" w:lineRule="auto"/>
        <w:ind w:left="1211"/>
        <w:rPr>
          <w:b w:val="0"/>
        </w:rPr>
      </w:pPr>
      <w:r>
        <w:rPr>
          <w:b w:val="0"/>
        </w:rPr>
        <w:t>Презентация книги на празднике, посвященном  Дню Победы.</w:t>
      </w:r>
    </w:p>
    <w:p w:rsidR="00956475" w:rsidRDefault="00956475" w:rsidP="00956475">
      <w:pPr>
        <w:pStyle w:val="a3"/>
        <w:spacing w:line="360" w:lineRule="auto"/>
        <w:ind w:left="0" w:firstLine="993"/>
        <w:rPr>
          <w:b w:val="0"/>
        </w:rPr>
      </w:pPr>
      <w:r>
        <w:rPr>
          <w:b w:val="0"/>
        </w:rPr>
        <w:t xml:space="preserve">Важно, чтобы дети активно думали, воспринимали материал. Этому помогают такие методические приемы, как сравнение, вопросы, индивидуальные задания, обращения к опыту детей, предложение ставить вопросы друг другу, воспитателю, игровые приемы и т. д. </w:t>
      </w:r>
    </w:p>
    <w:p w:rsidR="00956475" w:rsidRDefault="00956475" w:rsidP="00956475">
      <w:pPr>
        <w:pStyle w:val="a3"/>
        <w:spacing w:line="360" w:lineRule="auto"/>
        <w:ind w:left="0" w:firstLine="993"/>
        <w:rPr>
          <w:b w:val="0"/>
        </w:rPr>
      </w:pPr>
      <w:r>
        <w:rPr>
          <w:b w:val="0"/>
        </w:rPr>
        <w:t xml:space="preserve">Детей подготовительной к школе группы нужно приучать </w:t>
      </w:r>
      <w:proofErr w:type="gramStart"/>
      <w:r>
        <w:rPr>
          <w:b w:val="0"/>
        </w:rPr>
        <w:t>самостоятельно</w:t>
      </w:r>
      <w:proofErr w:type="gramEnd"/>
      <w:r>
        <w:rPr>
          <w:b w:val="0"/>
        </w:rPr>
        <w:t xml:space="preserve"> анализировать увиденное или услышанное, делать обобщения, приходить к выводу. Педагог не дает исчерпывающий ответ, если он уверен, что ребенок может найти его сам. Но в таких случаях нужно предложить ему подумать, вспомнить то, что он знал раньше, сравнить с тем, что узнал только что. </w:t>
      </w:r>
    </w:p>
    <w:p w:rsidR="00956475" w:rsidRDefault="00956475" w:rsidP="00956475">
      <w:pPr>
        <w:pStyle w:val="a3"/>
        <w:spacing w:line="360" w:lineRule="auto"/>
        <w:ind w:left="0" w:firstLine="993"/>
        <w:rPr>
          <w:b w:val="0"/>
        </w:rPr>
      </w:pPr>
      <w:r>
        <w:rPr>
          <w:b w:val="0"/>
        </w:rPr>
        <w:t>В работу по формированию патриотических чувств через ознакомление с родным городом включены дидактические игры: учебно-развивающие, настольные, лото и др.</w:t>
      </w:r>
    </w:p>
    <w:p w:rsidR="00956475" w:rsidRDefault="00956475" w:rsidP="00956475">
      <w:pPr>
        <w:pStyle w:val="a3"/>
        <w:spacing w:line="360" w:lineRule="auto"/>
        <w:ind w:left="0" w:firstLine="993"/>
        <w:rPr>
          <w:b w:val="0"/>
        </w:rPr>
      </w:pPr>
      <w:r>
        <w:rPr>
          <w:b w:val="0"/>
          <w:u w:val="single"/>
        </w:rPr>
        <w:t>Учебно-развивающая игра «Волшебные ленты дорог».</w:t>
      </w:r>
      <w:r>
        <w:rPr>
          <w:b w:val="0"/>
        </w:rPr>
        <w:t xml:space="preserve"> Цель: закрепление знаний и представлений о памятниках и известных зданиях </w:t>
      </w:r>
      <w:proofErr w:type="gramStart"/>
      <w:r>
        <w:rPr>
          <w:b w:val="0"/>
        </w:rPr>
        <w:t>г</w:t>
      </w:r>
      <w:proofErr w:type="gramEnd"/>
      <w:r>
        <w:rPr>
          <w:b w:val="0"/>
        </w:rPr>
        <w:t>. Твери.</w:t>
      </w:r>
    </w:p>
    <w:p w:rsidR="00956475" w:rsidRDefault="00956475" w:rsidP="00956475">
      <w:pPr>
        <w:pStyle w:val="a3"/>
        <w:spacing w:line="360" w:lineRule="auto"/>
        <w:ind w:left="0" w:firstLine="993"/>
        <w:rPr>
          <w:b w:val="0"/>
        </w:rPr>
      </w:pPr>
      <w:r>
        <w:rPr>
          <w:b w:val="0"/>
          <w:u w:val="single"/>
        </w:rPr>
        <w:t xml:space="preserve">Игра «Герб города». </w:t>
      </w:r>
      <w:r>
        <w:rPr>
          <w:b w:val="0"/>
        </w:rPr>
        <w:t>Цель: закрепление представлений детей о гербе родного города, уметь выделять герб родного города из других знаков.</w:t>
      </w:r>
    </w:p>
    <w:p w:rsidR="00956475" w:rsidRDefault="00956475" w:rsidP="00956475">
      <w:pPr>
        <w:pStyle w:val="a3"/>
        <w:spacing w:line="360" w:lineRule="auto"/>
        <w:ind w:left="0" w:firstLine="993"/>
        <w:rPr>
          <w:b w:val="0"/>
        </w:rPr>
      </w:pPr>
      <w:r>
        <w:rPr>
          <w:b w:val="0"/>
          <w:u w:val="single"/>
        </w:rPr>
        <w:t xml:space="preserve">Настольная игра «Район, в котором мы живем». </w:t>
      </w:r>
      <w:r>
        <w:rPr>
          <w:b w:val="0"/>
        </w:rPr>
        <w:t>Цель: обобщение знания детей о Пролетарском районе, в котором они живут, о его особенностях и достопримечательностях.</w:t>
      </w:r>
    </w:p>
    <w:p w:rsidR="00956475" w:rsidRDefault="00956475" w:rsidP="00956475">
      <w:pPr>
        <w:pStyle w:val="a3"/>
        <w:spacing w:line="360" w:lineRule="auto"/>
        <w:ind w:left="0" w:firstLine="993"/>
        <w:rPr>
          <w:b w:val="0"/>
        </w:rPr>
      </w:pPr>
      <w:r>
        <w:rPr>
          <w:b w:val="0"/>
          <w:u w:val="single"/>
        </w:rPr>
        <w:t xml:space="preserve">Игра-лото «История родного города». </w:t>
      </w:r>
      <w:r>
        <w:rPr>
          <w:b w:val="0"/>
        </w:rPr>
        <w:t>Цель: закрепление у детей представлений об истории родного города.</w:t>
      </w:r>
    </w:p>
    <w:p w:rsidR="00956475" w:rsidRDefault="00956475" w:rsidP="00956475">
      <w:pPr>
        <w:pStyle w:val="a3"/>
        <w:spacing w:line="360" w:lineRule="auto"/>
        <w:ind w:left="0" w:firstLine="993"/>
        <w:rPr>
          <w:b w:val="0"/>
        </w:rPr>
      </w:pPr>
      <w:r>
        <w:rPr>
          <w:b w:val="0"/>
          <w:u w:val="single"/>
        </w:rPr>
        <w:t>Игра «Заколдованный город».</w:t>
      </w:r>
      <w:r>
        <w:rPr>
          <w:b w:val="0"/>
        </w:rPr>
        <w:t xml:space="preserve"> Цель: закрепление представлений детей об архитектуре современных зданий и сооружений, познакомить с архитектурными особенностями города Тверь.</w:t>
      </w:r>
    </w:p>
    <w:p w:rsidR="00956475" w:rsidRDefault="00956475" w:rsidP="00956475">
      <w:pPr>
        <w:pStyle w:val="a3"/>
        <w:spacing w:line="360" w:lineRule="auto"/>
        <w:ind w:left="0" w:firstLine="993"/>
        <w:rPr>
          <w:b w:val="0"/>
        </w:rPr>
      </w:pPr>
      <w:r>
        <w:rPr>
          <w:b w:val="0"/>
        </w:rPr>
        <w:lastRenderedPageBreak/>
        <w:t>При отборе познавательного материала, используемого в играх, учитывались следующие принципы:</w:t>
      </w:r>
    </w:p>
    <w:p w:rsidR="00956475" w:rsidRDefault="00956475" w:rsidP="00956475">
      <w:pPr>
        <w:pStyle w:val="a3"/>
        <w:spacing w:line="360" w:lineRule="auto"/>
        <w:ind w:left="0" w:firstLine="993"/>
        <w:rPr>
          <w:b w:val="0"/>
        </w:rPr>
      </w:pPr>
      <w:r>
        <w:rPr>
          <w:b w:val="0"/>
        </w:rPr>
        <w:t>1. Определять, какие воспитательные задачи можно решать, исходя из конкретного познавательного материала, как использовать воспитательные возможности данного познавательного материала.</w:t>
      </w:r>
    </w:p>
    <w:p w:rsidR="00956475" w:rsidRDefault="00956475" w:rsidP="00956475">
      <w:pPr>
        <w:pStyle w:val="a3"/>
        <w:spacing w:line="360" w:lineRule="auto"/>
        <w:ind w:left="0" w:firstLine="993"/>
        <w:rPr>
          <w:b w:val="0"/>
        </w:rPr>
      </w:pPr>
      <w:r>
        <w:rPr>
          <w:b w:val="0"/>
        </w:rPr>
        <w:t xml:space="preserve">2.Отбирать познавательный материал, содержание которого в наибольшей мере способствует воспитанию патриотических чувств. </w:t>
      </w:r>
    </w:p>
    <w:p w:rsidR="00956475" w:rsidRDefault="00956475" w:rsidP="00956475">
      <w:pPr>
        <w:pStyle w:val="a3"/>
        <w:spacing w:line="360" w:lineRule="auto"/>
        <w:ind w:left="0" w:firstLine="993"/>
        <w:rPr>
          <w:b w:val="0"/>
        </w:rPr>
      </w:pPr>
      <w:r>
        <w:rPr>
          <w:b w:val="0"/>
        </w:rPr>
        <w:t>Знания о родном городе дети в основном получают на специально организованных занятиях и в совместной деятельности с воспитателем. Занятия можно условно разделить следующим образом:</w:t>
      </w:r>
    </w:p>
    <w:p w:rsidR="00956475" w:rsidRDefault="00956475" w:rsidP="00956475">
      <w:pPr>
        <w:pStyle w:val="a3"/>
        <w:numPr>
          <w:ilvl w:val="0"/>
          <w:numId w:val="2"/>
        </w:numPr>
        <w:spacing w:line="360" w:lineRule="auto"/>
        <w:ind w:left="0" w:firstLine="993"/>
        <w:rPr>
          <w:b w:val="0"/>
        </w:rPr>
      </w:pPr>
      <w:r>
        <w:rPr>
          <w:b w:val="0"/>
        </w:rPr>
        <w:t>занятия, имеющие целью дать детям конкретные представления о родном городе на основе непосредственного восприятия (наблюдения, экскурсии, целевые прогулки) или опосредованно (рассказы воспитателя, чтение художественных произведений);</w:t>
      </w:r>
    </w:p>
    <w:p w:rsidR="00956475" w:rsidRDefault="00956475" w:rsidP="00956475">
      <w:pPr>
        <w:pStyle w:val="a3"/>
        <w:numPr>
          <w:ilvl w:val="0"/>
          <w:numId w:val="2"/>
        </w:numPr>
        <w:spacing w:line="360" w:lineRule="auto"/>
        <w:ind w:left="0" w:firstLine="993"/>
        <w:rPr>
          <w:b w:val="0"/>
        </w:rPr>
      </w:pPr>
      <w:r>
        <w:rPr>
          <w:b w:val="0"/>
        </w:rPr>
        <w:t>занятия, способствующие углублению и систематизации знаний детей (беседы, дидактические игры и др.);</w:t>
      </w:r>
    </w:p>
    <w:p w:rsidR="00956475" w:rsidRDefault="00956475" w:rsidP="00956475">
      <w:pPr>
        <w:pStyle w:val="a3"/>
        <w:numPr>
          <w:ilvl w:val="0"/>
          <w:numId w:val="2"/>
        </w:numPr>
        <w:spacing w:line="360" w:lineRule="auto"/>
        <w:ind w:left="0" w:firstLine="993"/>
        <w:rPr>
          <w:b w:val="0"/>
        </w:rPr>
      </w:pPr>
      <w:r>
        <w:rPr>
          <w:b w:val="0"/>
        </w:rPr>
        <w:t>занятия, во время которых дети используют полученные знания и выражают свое отношение к явлениям общественной жизни (изобразительная деятельность, творческое рассказывание).</w:t>
      </w:r>
    </w:p>
    <w:p w:rsidR="00956475" w:rsidRDefault="00956475" w:rsidP="00956475">
      <w:pPr>
        <w:pStyle w:val="a3"/>
        <w:spacing w:line="360" w:lineRule="auto"/>
        <w:ind w:left="0" w:firstLine="1134"/>
        <w:rPr>
          <w:b w:val="0"/>
        </w:rPr>
      </w:pPr>
      <w:r>
        <w:rPr>
          <w:b w:val="0"/>
        </w:rPr>
        <w:t>В работу по патриотическому воспитанию детей дошкольного возраста включаются родители на правах полноправных участников образовательного процесса: они знакомят детей с семейными традициями, принимают активное участие в мероприятиях детского сада, инициируют помощь в оформлении и устройстве мини-музея в группе.</w:t>
      </w:r>
    </w:p>
    <w:p w:rsidR="00956475" w:rsidRDefault="00956475" w:rsidP="00956475">
      <w:pPr>
        <w:pStyle w:val="a3"/>
        <w:spacing w:line="360" w:lineRule="auto"/>
        <w:ind w:left="0" w:firstLine="1134"/>
        <w:rPr>
          <w:b w:val="0"/>
        </w:rPr>
      </w:pPr>
      <w:r>
        <w:rPr>
          <w:b w:val="0"/>
        </w:rPr>
        <w:t>Интересной и эффективной формой взаимодействия с родителями стал мини-проект «Семейный маршрут по памятным местам района, города».</w:t>
      </w:r>
    </w:p>
    <w:p w:rsidR="00956475" w:rsidRDefault="00956475" w:rsidP="00956475">
      <w:pPr>
        <w:pStyle w:val="a3"/>
        <w:spacing w:line="360" w:lineRule="auto"/>
        <w:ind w:left="0" w:firstLine="0"/>
        <w:jc w:val="center"/>
        <w:rPr>
          <w:b w:val="0"/>
          <w:u w:val="single"/>
        </w:rPr>
      </w:pPr>
      <w:r>
        <w:rPr>
          <w:b w:val="0"/>
          <w:u w:val="single"/>
        </w:rPr>
        <w:t>Мини-проект «Семейный маршрут по памятным местам района, города».</w:t>
      </w:r>
    </w:p>
    <w:p w:rsidR="00956475" w:rsidRDefault="00956475" w:rsidP="00956475">
      <w:pPr>
        <w:pStyle w:val="a3"/>
        <w:spacing w:line="360" w:lineRule="auto"/>
        <w:ind w:left="0" w:firstLine="0"/>
        <w:rPr>
          <w:b w:val="0"/>
        </w:rPr>
      </w:pPr>
      <w:r>
        <w:rPr>
          <w:b w:val="0"/>
        </w:rPr>
        <w:t>Тип проекта: информационный.</w:t>
      </w:r>
    </w:p>
    <w:p w:rsidR="00956475" w:rsidRDefault="00956475" w:rsidP="00956475">
      <w:pPr>
        <w:pStyle w:val="a3"/>
        <w:spacing w:line="360" w:lineRule="auto"/>
        <w:ind w:left="0" w:firstLine="0"/>
        <w:rPr>
          <w:b w:val="0"/>
        </w:rPr>
      </w:pPr>
      <w:r>
        <w:rPr>
          <w:b w:val="0"/>
        </w:rPr>
        <w:t>По содержанию: ребенок и общество.</w:t>
      </w:r>
    </w:p>
    <w:p w:rsidR="00956475" w:rsidRDefault="00956475" w:rsidP="00956475">
      <w:pPr>
        <w:pStyle w:val="a3"/>
        <w:spacing w:line="360" w:lineRule="auto"/>
        <w:ind w:left="0" w:firstLine="0"/>
        <w:rPr>
          <w:b w:val="0"/>
        </w:rPr>
      </w:pPr>
      <w:r>
        <w:rPr>
          <w:b w:val="0"/>
        </w:rPr>
        <w:t>По характеру контактов: вне ДОУ.</w:t>
      </w:r>
    </w:p>
    <w:p w:rsidR="00956475" w:rsidRDefault="00956475" w:rsidP="00956475">
      <w:pPr>
        <w:pStyle w:val="a3"/>
        <w:spacing w:line="360" w:lineRule="auto"/>
        <w:ind w:left="0" w:firstLine="0"/>
        <w:rPr>
          <w:b w:val="0"/>
        </w:rPr>
      </w:pPr>
      <w:r>
        <w:rPr>
          <w:b w:val="0"/>
        </w:rPr>
        <w:lastRenderedPageBreak/>
        <w:t xml:space="preserve">По продолжительности: </w:t>
      </w:r>
      <w:proofErr w:type="gramStart"/>
      <w:r>
        <w:rPr>
          <w:b w:val="0"/>
        </w:rPr>
        <w:t>краткосрочный</w:t>
      </w:r>
      <w:proofErr w:type="gramEnd"/>
      <w:r>
        <w:rPr>
          <w:b w:val="0"/>
        </w:rPr>
        <w:t>.</w:t>
      </w:r>
    </w:p>
    <w:p w:rsidR="00956475" w:rsidRDefault="00956475" w:rsidP="00956475">
      <w:pPr>
        <w:pStyle w:val="a3"/>
        <w:spacing w:line="360" w:lineRule="auto"/>
        <w:ind w:left="0" w:firstLine="0"/>
        <w:rPr>
          <w:b w:val="0"/>
        </w:rPr>
      </w:pPr>
      <w:r>
        <w:rPr>
          <w:b w:val="0"/>
        </w:rPr>
        <w:t>Результат: помощь семье в организации полезного отдыха с детьми.</w:t>
      </w:r>
    </w:p>
    <w:p w:rsidR="00956475" w:rsidRDefault="00956475" w:rsidP="00956475">
      <w:pPr>
        <w:pStyle w:val="a3"/>
        <w:spacing w:line="360" w:lineRule="auto"/>
        <w:ind w:left="0" w:firstLine="0"/>
        <w:rPr>
          <w:b w:val="0"/>
        </w:rPr>
      </w:pPr>
      <w:r>
        <w:rPr>
          <w:b w:val="0"/>
        </w:rPr>
        <w:t>Предварительная работа:</w:t>
      </w:r>
    </w:p>
    <w:p w:rsidR="00956475" w:rsidRDefault="00956475" w:rsidP="00956475">
      <w:pPr>
        <w:pStyle w:val="a3"/>
        <w:numPr>
          <w:ilvl w:val="0"/>
          <w:numId w:val="9"/>
        </w:numPr>
        <w:spacing w:line="360" w:lineRule="auto"/>
        <w:rPr>
          <w:b w:val="0"/>
        </w:rPr>
      </w:pPr>
      <w:r>
        <w:rPr>
          <w:b w:val="0"/>
        </w:rPr>
        <w:t>анкетирование родителей воспитанников «Исторические места района, города»;</w:t>
      </w:r>
    </w:p>
    <w:p w:rsidR="00956475" w:rsidRDefault="00956475" w:rsidP="00956475">
      <w:pPr>
        <w:pStyle w:val="a3"/>
        <w:numPr>
          <w:ilvl w:val="0"/>
          <w:numId w:val="9"/>
        </w:numPr>
        <w:spacing w:line="360" w:lineRule="auto"/>
        <w:rPr>
          <w:b w:val="0"/>
        </w:rPr>
      </w:pPr>
      <w:r>
        <w:rPr>
          <w:b w:val="0"/>
        </w:rPr>
        <w:t>групповая экскурсия к близлежащим памятным местам;</w:t>
      </w:r>
    </w:p>
    <w:p w:rsidR="00956475" w:rsidRDefault="00956475" w:rsidP="00956475">
      <w:pPr>
        <w:pStyle w:val="a3"/>
        <w:numPr>
          <w:ilvl w:val="0"/>
          <w:numId w:val="9"/>
        </w:numPr>
        <w:spacing w:line="360" w:lineRule="auto"/>
        <w:rPr>
          <w:b w:val="0"/>
        </w:rPr>
      </w:pPr>
      <w:r>
        <w:rPr>
          <w:b w:val="0"/>
        </w:rPr>
        <w:t>создание маршрута «Семейный поход».</w:t>
      </w:r>
    </w:p>
    <w:p w:rsidR="00956475" w:rsidRDefault="00956475" w:rsidP="00956475">
      <w:pPr>
        <w:pStyle w:val="a3"/>
        <w:spacing w:line="360" w:lineRule="auto"/>
        <w:ind w:left="0" w:firstLine="0"/>
        <w:jc w:val="center"/>
        <w:rPr>
          <w:b w:val="0"/>
          <w:u w:val="single"/>
        </w:rPr>
      </w:pPr>
      <w:r>
        <w:rPr>
          <w:b w:val="0"/>
          <w:u w:val="single"/>
        </w:rPr>
        <w:t>Содержание</w:t>
      </w:r>
    </w:p>
    <w:p w:rsidR="00956475" w:rsidRDefault="00956475" w:rsidP="00956475">
      <w:pPr>
        <w:pStyle w:val="a3"/>
        <w:spacing w:line="360" w:lineRule="auto"/>
        <w:ind w:left="0" w:firstLine="851"/>
        <w:rPr>
          <w:b w:val="0"/>
        </w:rPr>
      </w:pPr>
      <w:r>
        <w:rPr>
          <w:b w:val="0"/>
        </w:rPr>
        <w:t xml:space="preserve">Детям совместно с родителями в течение выходного дня предлагается освоить разработанный экскурсионный маршрут, который включает в себя места, посвященные памятным и героическим событиям города Твери, Пролетарского района, знаменитым людям. </w:t>
      </w:r>
    </w:p>
    <w:p w:rsidR="00956475" w:rsidRDefault="00956475" w:rsidP="00956475">
      <w:pPr>
        <w:pStyle w:val="a3"/>
        <w:spacing w:line="360" w:lineRule="auto"/>
        <w:ind w:left="0" w:firstLine="851"/>
        <w:rPr>
          <w:b w:val="0"/>
        </w:rPr>
      </w:pPr>
      <w:r>
        <w:rPr>
          <w:b w:val="0"/>
        </w:rPr>
        <w:t>По итогам проделанных семейных экскурсий создан семейный «Альбома Славы», где помещены рисунки и фотографии детей и родителей, сделанные ими у памятных мест.</w:t>
      </w:r>
    </w:p>
    <w:p w:rsidR="00956475" w:rsidRDefault="00956475" w:rsidP="00956475">
      <w:pPr>
        <w:pStyle w:val="a3"/>
        <w:spacing w:line="360" w:lineRule="auto"/>
        <w:ind w:left="0" w:firstLine="0"/>
        <w:rPr>
          <w:b w:val="0"/>
        </w:rPr>
      </w:pPr>
    </w:p>
    <w:p w:rsidR="0087190F" w:rsidRDefault="0087190F"/>
    <w:sectPr w:rsidR="0087190F" w:rsidSect="00871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2F6B"/>
    <w:multiLevelType w:val="singleLevel"/>
    <w:tmpl w:val="A05A2A18"/>
    <w:lvl w:ilvl="0">
      <w:start w:val="1"/>
      <w:numFmt w:val="decimal"/>
      <w:lvlText w:val="%1."/>
      <w:lvlJc w:val="left"/>
      <w:pPr>
        <w:tabs>
          <w:tab w:val="num" w:pos="1428"/>
        </w:tabs>
        <w:ind w:left="1428" w:hanging="435"/>
      </w:pPr>
      <w:rPr>
        <w:rFonts w:hint="default"/>
      </w:rPr>
    </w:lvl>
  </w:abstractNum>
  <w:abstractNum w:abstractNumId="1">
    <w:nsid w:val="156D29D6"/>
    <w:multiLevelType w:val="singleLevel"/>
    <w:tmpl w:val="4A9245B0"/>
    <w:lvl w:ilvl="0">
      <w:start w:val="1"/>
      <w:numFmt w:val="decimal"/>
      <w:lvlText w:val="%1."/>
      <w:lvlJc w:val="left"/>
      <w:pPr>
        <w:tabs>
          <w:tab w:val="num" w:pos="1353"/>
        </w:tabs>
        <w:ind w:left="1353" w:hanging="360"/>
      </w:pPr>
      <w:rPr>
        <w:rFonts w:hint="default"/>
      </w:rPr>
    </w:lvl>
  </w:abstractNum>
  <w:abstractNum w:abstractNumId="2">
    <w:nsid w:val="1A295F4D"/>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2F022664"/>
    <w:multiLevelType w:val="singleLevel"/>
    <w:tmpl w:val="F54057FE"/>
    <w:lvl w:ilvl="0">
      <w:start w:val="1"/>
      <w:numFmt w:val="decimal"/>
      <w:lvlText w:val="%1."/>
      <w:lvlJc w:val="left"/>
      <w:pPr>
        <w:tabs>
          <w:tab w:val="num" w:pos="1353"/>
        </w:tabs>
        <w:ind w:left="1353" w:hanging="360"/>
      </w:pPr>
      <w:rPr>
        <w:rFonts w:hint="default"/>
      </w:rPr>
    </w:lvl>
  </w:abstractNum>
  <w:abstractNum w:abstractNumId="4">
    <w:nsid w:val="564F5518"/>
    <w:multiLevelType w:val="singleLevel"/>
    <w:tmpl w:val="A718DB7C"/>
    <w:lvl w:ilvl="0">
      <w:start w:val="1"/>
      <w:numFmt w:val="decimal"/>
      <w:lvlText w:val="%1."/>
      <w:lvlJc w:val="left"/>
      <w:pPr>
        <w:tabs>
          <w:tab w:val="num" w:pos="1353"/>
        </w:tabs>
        <w:ind w:left="1353" w:hanging="360"/>
      </w:pPr>
      <w:rPr>
        <w:rFonts w:hint="default"/>
      </w:rPr>
    </w:lvl>
  </w:abstractNum>
  <w:abstractNum w:abstractNumId="5">
    <w:nsid w:val="5CD8156F"/>
    <w:multiLevelType w:val="singleLevel"/>
    <w:tmpl w:val="F87E9FE6"/>
    <w:lvl w:ilvl="0">
      <w:start w:val="1"/>
      <w:numFmt w:val="decimal"/>
      <w:lvlText w:val="%1."/>
      <w:lvlJc w:val="left"/>
      <w:pPr>
        <w:tabs>
          <w:tab w:val="num" w:pos="1367"/>
        </w:tabs>
        <w:ind w:left="1367" w:hanging="375"/>
      </w:pPr>
      <w:rPr>
        <w:rFonts w:hint="default"/>
      </w:rPr>
    </w:lvl>
  </w:abstractNum>
  <w:abstractNum w:abstractNumId="6">
    <w:nsid w:val="61ED0926"/>
    <w:multiLevelType w:val="singleLevel"/>
    <w:tmpl w:val="42CAA51C"/>
    <w:lvl w:ilvl="0">
      <w:start w:val="1"/>
      <w:numFmt w:val="bullet"/>
      <w:lvlText w:val=""/>
      <w:lvlJc w:val="left"/>
      <w:pPr>
        <w:tabs>
          <w:tab w:val="num" w:pos="720"/>
        </w:tabs>
        <w:ind w:left="360" w:hanging="360"/>
      </w:pPr>
      <w:rPr>
        <w:rFonts w:ascii="Wingdings" w:hAnsi="Wingdings" w:hint="default"/>
        <w:sz w:val="40"/>
      </w:rPr>
    </w:lvl>
  </w:abstractNum>
  <w:abstractNum w:abstractNumId="7">
    <w:nsid w:val="694C497A"/>
    <w:multiLevelType w:val="singleLevel"/>
    <w:tmpl w:val="000C373E"/>
    <w:lvl w:ilvl="0">
      <w:start w:val="1"/>
      <w:numFmt w:val="bullet"/>
      <w:lvlText w:val="-"/>
      <w:lvlJc w:val="left"/>
      <w:pPr>
        <w:tabs>
          <w:tab w:val="num" w:pos="1413"/>
        </w:tabs>
        <w:ind w:left="1413" w:hanging="420"/>
      </w:pPr>
      <w:rPr>
        <w:rFonts w:hint="default"/>
      </w:rPr>
    </w:lvl>
  </w:abstractNum>
  <w:abstractNum w:abstractNumId="8">
    <w:nsid w:val="76F84CFC"/>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7"/>
  </w:num>
  <w:num w:numId="3">
    <w:abstractNumId w:val="6"/>
  </w:num>
  <w:num w:numId="4">
    <w:abstractNumId w:val="5"/>
  </w:num>
  <w:num w:numId="5">
    <w:abstractNumId w:val="3"/>
  </w:num>
  <w:num w:numId="6">
    <w:abstractNumId w:val="0"/>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475"/>
    <w:rsid w:val="0087190F"/>
    <w:rsid w:val="00956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75"/>
    <w:pPr>
      <w:spacing w:after="0" w:line="240" w:lineRule="auto"/>
    </w:pPr>
    <w:rPr>
      <w:rFonts w:ascii="Times New Roman" w:eastAsia="Times New Roman" w:hAnsi="Times New Roman" w:cs="Times New Roman"/>
      <w:smallCap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56475"/>
    <w:pPr>
      <w:ind w:left="-426" w:firstLine="568"/>
      <w:jc w:val="both"/>
    </w:pPr>
    <w:rPr>
      <w:b/>
      <w:smallCaps w:val="0"/>
      <w:sz w:val="28"/>
    </w:rPr>
  </w:style>
  <w:style w:type="character" w:customStyle="1" w:styleId="a4">
    <w:name w:val="Подзаголовок Знак"/>
    <w:basedOn w:val="a0"/>
    <w:link w:val="a3"/>
    <w:rsid w:val="00956475"/>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3266</Words>
  <Characters>18618</Characters>
  <Application>Microsoft Office Word</Application>
  <DocSecurity>0</DocSecurity>
  <Lines>155</Lines>
  <Paragraphs>43</Paragraphs>
  <ScaleCrop>false</ScaleCrop>
  <Company>Microsoft</Company>
  <LinksUpToDate>false</LinksUpToDate>
  <CharactersWithSpaces>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2012-02-16T19:36:00Z</dcterms:created>
  <dcterms:modified xsi:type="dcterms:W3CDTF">2012-02-16T19:38:00Z</dcterms:modified>
</cp:coreProperties>
</file>