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1294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Алгоритм разработки программы развития школы</w:t>
      </w:r>
    </w:p>
    <w:p w:rsidR="00000000" w:rsidRDefault="0021294C">
      <w:pPr>
        <w:pStyle w:val="a3"/>
        <w:numPr>
          <w:ilvl w:val="0"/>
          <w:numId w:val="1"/>
        </w:numPr>
        <w:jc w:val="both"/>
      </w:pPr>
      <w:r>
        <w:rPr>
          <w:b/>
          <w:bCs/>
          <w:u w:val="single"/>
        </w:rPr>
        <w:t>Информационная справка о школе должна быть краткой и отражать специфику</w:t>
      </w:r>
      <w:r>
        <w:t xml:space="preserve"> (особенности) в аспекте оценки готовности к переходу из режима</w:t>
      </w:r>
      <w:r>
        <w:t xml:space="preserve"> стабильного функционирования в режим устойчивого развития.</w:t>
      </w:r>
    </w:p>
    <w:p w:rsidR="00000000" w:rsidRDefault="0021294C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контингента: по социальному составу семей, национальности, здоровью, успешности в учебе, школьной мотивации и другим важным для программы параметрам, по степени включенности ро</w:t>
      </w:r>
      <w:r>
        <w:rPr>
          <w:sz w:val="24"/>
          <w:szCs w:val="24"/>
        </w:rPr>
        <w:t>дителей в  управление образовательным учреждением.</w:t>
      </w:r>
    </w:p>
    <w:p w:rsidR="00000000" w:rsidRDefault="0021294C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кадрового потенциала: количество педагогов, дифференцированное по образованию, квалификационным категориям, почетным званиям, стажу работы, возрасту, уровню мотивации на повышение профе</w:t>
      </w:r>
      <w:r>
        <w:rPr>
          <w:sz w:val="24"/>
          <w:szCs w:val="24"/>
        </w:rPr>
        <w:t>ссионального уровня и на творчество.</w:t>
      </w:r>
    </w:p>
    <w:p w:rsidR="00000000" w:rsidRDefault="0021294C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Характеристика материально-технической базы: обобщение разделов  паспорта образовательного учреждения.</w:t>
      </w:r>
    </w:p>
    <w:p w:rsidR="00000000" w:rsidRDefault="0021294C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внеурочной и внешкольной деятельности, внутришкольного дополнительного образования :по сте</w:t>
      </w:r>
      <w:r>
        <w:rPr>
          <w:sz w:val="24"/>
          <w:szCs w:val="24"/>
        </w:rPr>
        <w:t>пени включенности в нее учащихся, направлениям программ дополнительного образования, степени удовлетворенности родителей и учащихся качеством этой деятельности и т.д.</w:t>
      </w:r>
    </w:p>
    <w:p w:rsidR="00000000" w:rsidRDefault="0021294C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Динамика результатов за последние три года по тем показателям, которые используются </w:t>
      </w:r>
      <w:r>
        <w:rPr>
          <w:sz w:val="24"/>
          <w:szCs w:val="24"/>
        </w:rPr>
        <w:t>в анализе работы школы.</w:t>
      </w:r>
    </w:p>
    <w:p w:rsidR="00000000" w:rsidRDefault="0021294C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социума: всего того, что нужно учесть при подготовке программы развития.</w:t>
      </w:r>
    </w:p>
    <w:p w:rsidR="00000000" w:rsidRDefault="0021294C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Наличие творческого взаимодействия с учреждениями дополнительного образования, с “необразовательными” социальными партнерами.</w:t>
      </w:r>
    </w:p>
    <w:p w:rsidR="00000000" w:rsidRDefault="0021294C">
      <w:pPr>
        <w:jc w:val="both"/>
        <w:rPr>
          <w:sz w:val="24"/>
          <w:szCs w:val="24"/>
        </w:rPr>
      </w:pPr>
    </w:p>
    <w:p w:rsidR="00000000" w:rsidRDefault="0021294C">
      <w:pPr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Проб</w:t>
      </w:r>
      <w:r>
        <w:rPr>
          <w:b/>
          <w:bCs/>
          <w:sz w:val="24"/>
          <w:szCs w:val="24"/>
          <w:u w:val="single"/>
        </w:rPr>
        <w:t>лемно-ориентированный анализ:</w:t>
      </w:r>
      <w:r>
        <w:rPr>
          <w:b/>
          <w:bCs/>
          <w:sz w:val="24"/>
          <w:szCs w:val="24"/>
        </w:rPr>
        <w:t xml:space="preserve"> </w:t>
      </w:r>
    </w:p>
    <w:p w:rsidR="00000000" w:rsidRDefault="0021294C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анализ результатов --- анализ  учебно-воспитательного процесса --- анализ условий.</w:t>
      </w:r>
    </w:p>
    <w:p w:rsidR="00000000" w:rsidRDefault="0021294C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Алгоритм процесса анализа:</w:t>
      </w:r>
    </w:p>
    <w:p w:rsidR="00000000" w:rsidRDefault="0021294C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основе анализа внешних и внутренних источников социального заказа и прогнозирования изменения требований, </w:t>
      </w:r>
      <w:r>
        <w:rPr>
          <w:sz w:val="24"/>
          <w:szCs w:val="24"/>
        </w:rPr>
        <w:t>которые будут исходить из этих источников в будущем, формулируем в четко характеризуемых педагогических категориях общий образ желаемого результата.</w:t>
      </w:r>
    </w:p>
    <w:p w:rsidR="00000000" w:rsidRDefault="0021294C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Оцениваем в этих же категориях  действительный результат работы школы, сравниваем требуемый и действит</w:t>
      </w:r>
      <w:r>
        <w:rPr>
          <w:sz w:val="24"/>
          <w:szCs w:val="24"/>
        </w:rPr>
        <w:t>ельный результаты, выявляем расхождения и формулируем  на основе этого проблемы.</w:t>
      </w:r>
    </w:p>
    <w:p w:rsidR="00000000" w:rsidRDefault="0021294C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Выявляем недостатки учебно-воспитательного процесса (в содержании, технологии или организации), приведшие к появлению проблем.</w:t>
      </w:r>
    </w:p>
    <w:p w:rsidR="00000000" w:rsidRDefault="0021294C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Выявляем недостатки  условий, приведши</w:t>
      </w:r>
      <w:r>
        <w:rPr>
          <w:sz w:val="24"/>
          <w:szCs w:val="24"/>
        </w:rPr>
        <w:t>х к возникновению недостатков учебно-воспитательного процесса.</w:t>
      </w:r>
    </w:p>
    <w:p w:rsidR="00000000" w:rsidRDefault="0021294C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Формулируем ранжированный по значимости перечень проблем с объяснением причин существования каждой из них.</w:t>
      </w:r>
    </w:p>
    <w:p w:rsidR="00000000" w:rsidRDefault="0021294C">
      <w:pPr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Описание будущего состояния школы (концепция новой школы).</w:t>
      </w:r>
    </w:p>
    <w:p w:rsidR="00000000" w:rsidRDefault="0021294C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Концепция школ</w:t>
      </w:r>
      <w:r>
        <w:rPr>
          <w:sz w:val="24"/>
          <w:szCs w:val="24"/>
        </w:rPr>
        <w:t xml:space="preserve">ы состоит из трех взаимосвязанных частей: </w:t>
      </w:r>
    </w:p>
    <w:p w:rsidR="00000000" w:rsidRDefault="0021294C">
      <w:pPr>
        <w:jc w:val="both"/>
        <w:rPr>
          <w:sz w:val="24"/>
          <w:szCs w:val="24"/>
        </w:rPr>
      </w:pPr>
    </w:p>
    <w:p w:rsidR="00000000" w:rsidRDefault="0021294C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  <w:u w:val="single"/>
        </w:rPr>
        <w:t>описание требований к результатам</w:t>
      </w:r>
      <w:r>
        <w:rPr>
          <w:sz w:val="24"/>
          <w:szCs w:val="24"/>
        </w:rPr>
        <w:t xml:space="preserve"> (к качеству подготовки выпускников по ступеням образования);</w:t>
      </w:r>
    </w:p>
    <w:p w:rsidR="00000000" w:rsidRDefault="0021294C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*описания нового управляемого объекта:</w:t>
      </w:r>
    </w:p>
    <w:p w:rsidR="00000000" w:rsidRDefault="0021294C">
      <w:pPr>
        <w:jc w:val="both"/>
        <w:rPr>
          <w:sz w:val="24"/>
          <w:szCs w:val="24"/>
        </w:rPr>
      </w:pPr>
      <w:r>
        <w:rPr>
          <w:sz w:val="24"/>
          <w:szCs w:val="24"/>
        </w:rPr>
        <w:t>-     структуру нового (или модернизированного) образовательного учреждения п</w:t>
      </w:r>
      <w:r>
        <w:rPr>
          <w:sz w:val="24"/>
          <w:szCs w:val="24"/>
        </w:rPr>
        <w:t xml:space="preserve">о  </w:t>
      </w:r>
    </w:p>
    <w:p w:rsidR="00000000" w:rsidRDefault="002129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ступеням образования;</w:t>
      </w:r>
    </w:p>
    <w:p w:rsidR="00000000" w:rsidRDefault="0021294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новый (или модернизированный) план;</w:t>
      </w:r>
    </w:p>
    <w:p w:rsidR="00000000" w:rsidRDefault="0021294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новые (или модифицированные) учебные программы;</w:t>
      </w:r>
    </w:p>
    <w:p w:rsidR="00000000" w:rsidRDefault="0021294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новые подходы, структуры, способы организации УВП;</w:t>
      </w:r>
    </w:p>
    <w:p w:rsidR="00000000" w:rsidRDefault="0021294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описание новых технологий, методик, форм обучения и воспитания (развития) уча</w:t>
      </w:r>
      <w:r>
        <w:rPr>
          <w:sz w:val="24"/>
          <w:szCs w:val="24"/>
        </w:rPr>
        <w:t>щихся, с помощью которых будет реализовываться  новое содержание образования;</w:t>
      </w:r>
    </w:p>
    <w:p w:rsidR="00000000" w:rsidRDefault="0021294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характеристику нового содержания образования, структуры организации внеурочной, внеклассной, внешкольной воспитательной работы, внутришкольного дополнительного образования;</w:t>
      </w:r>
    </w:p>
    <w:p w:rsidR="00000000" w:rsidRDefault="0021294C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*о</w:t>
      </w:r>
      <w:r>
        <w:rPr>
          <w:sz w:val="24"/>
          <w:szCs w:val="24"/>
          <w:u w:val="single"/>
        </w:rPr>
        <w:t>писание новой управляющей системы:</w:t>
      </w:r>
    </w:p>
    <w:p w:rsidR="00000000" w:rsidRDefault="0021294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новую (или модифицированную) организационную структуру управляющей системы, в которой показаны ее звенья, уровни, все субъекты управления, связи между ними;</w:t>
      </w:r>
    </w:p>
    <w:p w:rsidR="00000000" w:rsidRDefault="0021294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новый (обновленный) перечень функций всех лиц и коллективн</w:t>
      </w:r>
      <w:r>
        <w:rPr>
          <w:sz w:val="24"/>
          <w:szCs w:val="24"/>
        </w:rPr>
        <w:t>ых субъектов управления, связанных с тем или иным участком развития школы.</w:t>
      </w:r>
    </w:p>
    <w:p w:rsidR="00000000" w:rsidRDefault="0021294C">
      <w:pPr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Стратегия,  задачи перехода к новой школе и план действий.</w:t>
      </w:r>
    </w:p>
    <w:p w:rsidR="00000000" w:rsidRDefault="0021294C">
      <w:pPr>
        <w:jc w:val="both"/>
        <w:rPr>
          <w:sz w:val="24"/>
          <w:szCs w:val="24"/>
        </w:rPr>
      </w:pPr>
      <w:r>
        <w:rPr>
          <w:sz w:val="24"/>
          <w:szCs w:val="24"/>
        </w:rPr>
        <w:t>Стратегия: стратегическая цель и  стратегические задачи – направления изменений.</w:t>
      </w:r>
    </w:p>
    <w:p w:rsidR="00000000" w:rsidRDefault="0021294C">
      <w:pPr>
        <w:jc w:val="both"/>
        <w:rPr>
          <w:sz w:val="24"/>
          <w:szCs w:val="24"/>
        </w:rPr>
      </w:pPr>
    </w:p>
    <w:p w:rsidR="00000000" w:rsidRDefault="0021294C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этапов перехода к но</w:t>
      </w:r>
      <w:r>
        <w:rPr>
          <w:sz w:val="24"/>
          <w:szCs w:val="24"/>
        </w:rPr>
        <w:t>вой школе.</w:t>
      </w:r>
    </w:p>
    <w:p w:rsidR="00000000" w:rsidRDefault="0021294C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Группировка выделенных направлений изменений в условиях (материальных, кадровых, программно-методических и т.д.), содержании, формах, методах осуществления учебно-воспитательного процесса по этапам реализации программы.</w:t>
      </w:r>
    </w:p>
    <w:p w:rsidR="00000000" w:rsidRDefault="0021294C">
      <w:pPr>
        <w:pStyle w:val="21"/>
        <w:rPr>
          <w:b/>
          <w:bCs/>
          <w:i/>
          <w:iCs/>
        </w:rPr>
      </w:pPr>
      <w:r>
        <w:t>4.3.Определение зада</w:t>
      </w:r>
      <w:r>
        <w:t xml:space="preserve">ч этапов реализации программы путем формулирования желаемых результатов по каждому направлению изменения состояния школы. </w:t>
      </w:r>
      <w:r>
        <w:rPr>
          <w:b/>
          <w:bCs/>
          <w:i/>
          <w:iCs/>
        </w:rPr>
        <w:t>(Таблица 1).</w:t>
      </w:r>
    </w:p>
    <w:p w:rsidR="00000000" w:rsidRDefault="0021294C">
      <w:pPr>
        <w:pStyle w:val="21"/>
        <w:jc w:val="left"/>
        <w:rPr>
          <w:b/>
          <w:bCs/>
          <w:i/>
          <w:iCs/>
        </w:rPr>
      </w:pPr>
      <w:r>
        <w:t xml:space="preserve">4.4. Оценка наличия необходимых ресурсов для решения поставленных задач </w:t>
      </w:r>
      <w:r>
        <w:rPr>
          <w:b/>
          <w:bCs/>
          <w:i/>
          <w:iCs/>
        </w:rPr>
        <w:t>(Таблица 2).</w:t>
      </w:r>
    </w:p>
    <w:p w:rsidR="00000000" w:rsidRDefault="0021294C">
      <w:pPr>
        <w:pStyle w:val="21"/>
        <w:jc w:val="left"/>
      </w:pPr>
      <w:r>
        <w:t>4.5. Разработка плана действий (Что?</w:t>
      </w:r>
      <w:r>
        <w:t xml:space="preserve"> Зачем? Когда? Кто? Сколько средств?). </w:t>
      </w:r>
      <w:r>
        <w:rPr>
          <w:b/>
          <w:bCs/>
          <w:i/>
          <w:iCs/>
        </w:rPr>
        <w:t>(Таблица 3)</w:t>
      </w:r>
    </w:p>
    <w:p w:rsidR="00000000" w:rsidRDefault="0021294C">
      <w:pPr>
        <w:pStyle w:val="21"/>
        <w:rPr>
          <w:b/>
          <w:bCs/>
        </w:rPr>
      </w:pPr>
    </w:p>
    <w:p w:rsidR="00000000" w:rsidRDefault="0021294C">
      <w:pPr>
        <w:pStyle w:val="2"/>
      </w:pPr>
      <w:r>
        <w:t>Таблица № 1</w:t>
      </w:r>
    </w:p>
    <w:p w:rsidR="00000000" w:rsidRDefault="0021294C">
      <w:pPr>
        <w:pStyle w:val="2"/>
        <w:jc w:val="left"/>
        <w:rPr>
          <w:i w:val="0"/>
          <w:iCs w:val="0"/>
        </w:rPr>
      </w:pPr>
      <w:r>
        <w:rPr>
          <w:i w:val="0"/>
          <w:iCs w:val="0"/>
        </w:rPr>
        <w:t>Этапы (сроки)</w:t>
      </w:r>
    </w:p>
    <w:p w:rsidR="00000000" w:rsidRDefault="0021294C">
      <w:pPr>
        <w:pStyle w:val="1"/>
      </w:pPr>
      <w:r>
        <w:t>Стратегические задачи – направления программы развития</w:t>
      </w:r>
    </w:p>
    <w:p w:rsidR="00000000" w:rsidRDefault="0021294C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3969"/>
        <w:gridCol w:w="1701"/>
        <w:gridCol w:w="170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vMerge w:val="restart"/>
          </w:tcPr>
          <w:p w:rsidR="00000000" w:rsidRDefault="0021294C">
            <w:pPr>
              <w:rPr>
                <w:b/>
                <w:bCs/>
              </w:rPr>
            </w:pPr>
            <w:r>
              <w:rPr>
                <w:b/>
                <w:bCs/>
              </w:rPr>
              <w:t>Задачи – ожидаемые результаты</w:t>
            </w:r>
          </w:p>
        </w:tc>
        <w:tc>
          <w:tcPr>
            <w:tcW w:w="3969" w:type="dxa"/>
            <w:vMerge w:val="restart"/>
          </w:tcPr>
          <w:p w:rsidR="00000000" w:rsidRDefault="0021294C">
            <w:pPr>
              <w:rPr>
                <w:b/>
                <w:bCs/>
              </w:rPr>
            </w:pPr>
            <w:r>
              <w:rPr>
                <w:b/>
                <w:bCs/>
              </w:rPr>
              <w:t>Показатели достижения ожидаемых результатов</w:t>
            </w:r>
          </w:p>
        </w:tc>
        <w:tc>
          <w:tcPr>
            <w:tcW w:w="3402" w:type="dxa"/>
            <w:gridSpan w:val="2"/>
          </w:tcPr>
          <w:p w:rsidR="00000000" w:rsidRDefault="002129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Индикаторы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vMerge/>
          </w:tcPr>
          <w:p w:rsidR="00000000" w:rsidRDefault="0021294C"/>
        </w:tc>
        <w:tc>
          <w:tcPr>
            <w:tcW w:w="3969" w:type="dxa"/>
            <w:vMerge/>
          </w:tcPr>
          <w:p w:rsidR="00000000" w:rsidRDefault="0021294C"/>
        </w:tc>
        <w:tc>
          <w:tcPr>
            <w:tcW w:w="1701" w:type="dxa"/>
          </w:tcPr>
          <w:p w:rsidR="00000000" w:rsidRDefault="0021294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Текущее значение</w:t>
            </w:r>
          </w:p>
          <w:p w:rsidR="00000000" w:rsidRDefault="0021294C">
            <w:r>
              <w:rPr>
                <w:b/>
                <w:bCs/>
                <w:i/>
                <w:iCs/>
              </w:rPr>
              <w:t>_______год</w:t>
            </w:r>
          </w:p>
        </w:tc>
        <w:tc>
          <w:tcPr>
            <w:tcW w:w="1701" w:type="dxa"/>
          </w:tcPr>
          <w:p w:rsidR="00000000" w:rsidRDefault="0021294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Целево</w:t>
            </w:r>
            <w:r>
              <w:rPr>
                <w:b/>
                <w:bCs/>
                <w:i/>
                <w:iCs/>
              </w:rPr>
              <w:t>е значение</w:t>
            </w:r>
          </w:p>
          <w:p w:rsidR="00000000" w:rsidRDefault="0021294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________год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</w:tcPr>
          <w:p w:rsidR="00000000" w:rsidRDefault="0021294C">
            <w:r>
              <w:rPr>
                <w:i/>
                <w:iCs/>
              </w:rPr>
              <w:t>Например:</w:t>
            </w:r>
            <w:r>
              <w:t xml:space="preserve"> Развитие современных образовательных технологий в образовательном процессе</w:t>
            </w:r>
          </w:p>
        </w:tc>
        <w:tc>
          <w:tcPr>
            <w:tcW w:w="3969" w:type="dxa"/>
          </w:tcPr>
          <w:p w:rsidR="00000000" w:rsidRDefault="0021294C">
            <w:r>
              <w:t>Доля учащихся, охваченных обучением с использованием:</w:t>
            </w:r>
          </w:p>
          <w:p w:rsidR="00000000" w:rsidRDefault="0021294C">
            <w:pPr>
              <w:numPr>
                <w:ilvl w:val="0"/>
                <w:numId w:val="3"/>
              </w:numPr>
            </w:pPr>
            <w:r>
              <w:t>информационных технологий;</w:t>
            </w:r>
          </w:p>
          <w:p w:rsidR="00000000" w:rsidRDefault="0021294C">
            <w:pPr>
              <w:numPr>
                <w:ilvl w:val="0"/>
                <w:numId w:val="3"/>
              </w:numPr>
            </w:pPr>
            <w:r>
              <w:t>технологий проектного обучения;</w:t>
            </w:r>
          </w:p>
          <w:p w:rsidR="00000000" w:rsidRDefault="0021294C">
            <w:pPr>
              <w:ind w:left="360"/>
            </w:pPr>
            <w:r>
              <w:t>и т.д.</w:t>
            </w:r>
          </w:p>
        </w:tc>
        <w:tc>
          <w:tcPr>
            <w:tcW w:w="1701" w:type="dxa"/>
          </w:tcPr>
          <w:p w:rsidR="00000000" w:rsidRDefault="0021294C">
            <w:pPr>
              <w:jc w:val="center"/>
            </w:pPr>
          </w:p>
          <w:p w:rsidR="00000000" w:rsidRDefault="0021294C">
            <w:pPr>
              <w:jc w:val="center"/>
            </w:pPr>
            <w:r>
              <w:t>10%</w:t>
            </w:r>
          </w:p>
        </w:tc>
        <w:tc>
          <w:tcPr>
            <w:tcW w:w="1701" w:type="dxa"/>
          </w:tcPr>
          <w:p w:rsidR="00000000" w:rsidRDefault="0021294C">
            <w:pPr>
              <w:jc w:val="center"/>
            </w:pPr>
          </w:p>
          <w:p w:rsidR="00000000" w:rsidRDefault="0021294C">
            <w:pPr>
              <w:jc w:val="center"/>
            </w:pPr>
            <w:r>
              <w:t>50%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</w:tcPr>
          <w:p w:rsidR="00000000" w:rsidRDefault="0021294C">
            <w:r>
              <w:t>Повышение ка</w:t>
            </w:r>
            <w:r>
              <w:t>чества образования</w:t>
            </w:r>
          </w:p>
        </w:tc>
        <w:tc>
          <w:tcPr>
            <w:tcW w:w="3969" w:type="dxa"/>
          </w:tcPr>
          <w:p w:rsidR="00000000" w:rsidRDefault="0021294C">
            <w:r>
              <w:t xml:space="preserve">Повышение рейтинга школы в результатах ЕГЭ, предметных олимпиадах и т.д. </w:t>
            </w:r>
          </w:p>
        </w:tc>
        <w:tc>
          <w:tcPr>
            <w:tcW w:w="1701" w:type="dxa"/>
          </w:tcPr>
          <w:p w:rsidR="00000000" w:rsidRDefault="0021294C">
            <w:pPr>
              <w:jc w:val="center"/>
            </w:pPr>
            <w:r>
              <w:t>40 место</w:t>
            </w:r>
          </w:p>
        </w:tc>
        <w:tc>
          <w:tcPr>
            <w:tcW w:w="1701" w:type="dxa"/>
          </w:tcPr>
          <w:p w:rsidR="00000000" w:rsidRDefault="0021294C">
            <w:pPr>
              <w:jc w:val="center"/>
            </w:pPr>
            <w:r>
              <w:t>10 место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</w:tcPr>
          <w:p w:rsidR="00000000" w:rsidRDefault="0021294C">
            <w:r>
              <w:t>Расширение возможности получения дополнительного образования учащимися школы в соответствии с их запросами</w:t>
            </w:r>
          </w:p>
        </w:tc>
        <w:tc>
          <w:tcPr>
            <w:tcW w:w="3969" w:type="dxa"/>
          </w:tcPr>
          <w:p w:rsidR="00000000" w:rsidRDefault="0021294C">
            <w:r>
              <w:t>- Количество направленностей программ</w:t>
            </w:r>
            <w:r>
              <w:t xml:space="preserve"> дополнительного образования.</w:t>
            </w:r>
          </w:p>
          <w:p w:rsidR="00000000" w:rsidRDefault="0021294C">
            <w:r>
              <w:t>- Доля учащихся, занятых в системе дополнительного образования.</w:t>
            </w:r>
          </w:p>
        </w:tc>
        <w:tc>
          <w:tcPr>
            <w:tcW w:w="1701" w:type="dxa"/>
          </w:tcPr>
          <w:p w:rsidR="00000000" w:rsidRDefault="0021294C">
            <w:pPr>
              <w:jc w:val="center"/>
            </w:pPr>
            <w:r>
              <w:t>5 направленностей</w:t>
            </w:r>
          </w:p>
        </w:tc>
        <w:tc>
          <w:tcPr>
            <w:tcW w:w="1701" w:type="dxa"/>
          </w:tcPr>
          <w:p w:rsidR="00000000" w:rsidRDefault="0021294C">
            <w:pPr>
              <w:jc w:val="center"/>
            </w:pPr>
            <w:r>
              <w:t>8 направленностей</w:t>
            </w:r>
          </w:p>
        </w:tc>
      </w:tr>
    </w:tbl>
    <w:p w:rsidR="00000000" w:rsidRDefault="0021294C">
      <w:pPr>
        <w:pStyle w:val="2"/>
      </w:pPr>
      <w:r>
        <w:t>Таблица №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1843"/>
        <w:gridCol w:w="35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21294C">
            <w:pPr>
              <w:rPr>
                <w:b/>
                <w:bCs/>
              </w:rPr>
            </w:pPr>
            <w:r>
              <w:rPr>
                <w:b/>
                <w:bCs/>
              </w:rPr>
              <w:t>Ресурсы, имеющиеся в ОУ для решения задач – планируемых результатов</w:t>
            </w:r>
          </w:p>
        </w:tc>
        <w:tc>
          <w:tcPr>
            <w:tcW w:w="1843" w:type="dxa"/>
          </w:tcPr>
          <w:p w:rsidR="00000000" w:rsidRDefault="0021294C">
            <w:pPr>
              <w:rPr>
                <w:b/>
                <w:bCs/>
              </w:rPr>
            </w:pPr>
            <w:r>
              <w:rPr>
                <w:b/>
                <w:bCs/>
              </w:rPr>
              <w:t>Планируемые результаты</w:t>
            </w:r>
          </w:p>
        </w:tc>
        <w:tc>
          <w:tcPr>
            <w:tcW w:w="3543" w:type="dxa"/>
          </w:tcPr>
          <w:p w:rsidR="00000000" w:rsidRDefault="0021294C">
            <w:pPr>
              <w:rPr>
                <w:b/>
                <w:bCs/>
              </w:rPr>
            </w:pPr>
            <w:r>
              <w:rPr>
                <w:b/>
                <w:bCs/>
              </w:rPr>
              <w:t>Недостающие (требуемые</w:t>
            </w:r>
            <w:r>
              <w:rPr>
                <w:b/>
                <w:bCs/>
              </w:rPr>
              <w:t>) ресурсы для полноты достижения цели определенного этапа программы развития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21294C">
            <w:r>
              <w:t xml:space="preserve">Описание кадровых, научно–методических, финансовых, интеллектуальных и других ресурсов, обеспечивающих организационные и мотивационные условия для реализации программы развития, </w:t>
            </w:r>
            <w:r>
              <w:t xml:space="preserve">в том числе особо выделить те ресурсы, которые получены как результат реализации программы развития предшествующего периода </w:t>
            </w:r>
          </w:p>
          <w:p w:rsidR="00000000" w:rsidRDefault="0021294C"/>
        </w:tc>
        <w:tc>
          <w:tcPr>
            <w:tcW w:w="1843" w:type="dxa"/>
          </w:tcPr>
          <w:p w:rsidR="00000000" w:rsidRDefault="0021294C">
            <w:pPr>
              <w:jc w:val="right"/>
            </w:pPr>
          </w:p>
        </w:tc>
        <w:tc>
          <w:tcPr>
            <w:tcW w:w="3543" w:type="dxa"/>
          </w:tcPr>
          <w:p w:rsidR="00000000" w:rsidRDefault="0021294C">
            <w:pPr>
              <w:jc w:val="right"/>
            </w:pPr>
          </w:p>
        </w:tc>
      </w:tr>
    </w:tbl>
    <w:p w:rsidR="00000000" w:rsidRDefault="0021294C">
      <w:pPr>
        <w:pStyle w:val="2"/>
      </w:pPr>
      <w:r>
        <w:t>Таблица №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230"/>
        <w:gridCol w:w="921"/>
        <w:gridCol w:w="922"/>
        <w:gridCol w:w="1247"/>
        <w:gridCol w:w="1066"/>
        <w:gridCol w:w="921"/>
        <w:gridCol w:w="1206"/>
        <w:gridCol w:w="127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tcBorders>
              <w:bottom w:val="nil"/>
            </w:tcBorders>
            <w:shd w:val="clear" w:color="auto" w:fill="FFFFFF"/>
          </w:tcPr>
          <w:p w:rsidR="00000000" w:rsidRDefault="0021294C">
            <w:pPr>
              <w:rPr>
                <w:b/>
                <w:bCs/>
              </w:rPr>
            </w:pPr>
            <w:r>
              <w:rPr>
                <w:b/>
                <w:bCs/>
              </w:rPr>
              <w:t>Направление (стратегические задачи)</w:t>
            </w:r>
          </w:p>
        </w:tc>
        <w:tc>
          <w:tcPr>
            <w:tcW w:w="1230" w:type="dxa"/>
            <w:vMerge w:val="restart"/>
            <w:tcBorders>
              <w:bottom w:val="nil"/>
            </w:tcBorders>
            <w:shd w:val="clear" w:color="auto" w:fill="FFFFFF"/>
          </w:tcPr>
          <w:p w:rsidR="00000000" w:rsidRDefault="0021294C">
            <w:pPr>
              <w:rPr>
                <w:b/>
                <w:bCs/>
              </w:rPr>
            </w:pPr>
            <w:r>
              <w:rPr>
                <w:b/>
                <w:bCs/>
              </w:rPr>
              <w:t>Действия (мероприятия)</w:t>
            </w:r>
          </w:p>
          <w:p w:rsidR="00000000" w:rsidRDefault="0021294C">
            <w:pPr>
              <w:rPr>
                <w:b/>
                <w:bCs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000000" w:rsidRDefault="0021294C">
            <w:pPr>
              <w:rPr>
                <w:b/>
                <w:bCs/>
              </w:rPr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1247" w:type="dxa"/>
            <w:vMerge w:val="restart"/>
            <w:tcBorders>
              <w:bottom w:val="nil"/>
            </w:tcBorders>
            <w:shd w:val="clear" w:color="auto" w:fill="FFFFFF"/>
          </w:tcPr>
          <w:p w:rsidR="00000000" w:rsidRDefault="0021294C">
            <w:pPr>
              <w:rPr>
                <w:b/>
                <w:bCs/>
              </w:rPr>
            </w:pPr>
            <w:r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1987" w:type="dxa"/>
            <w:gridSpan w:val="2"/>
            <w:shd w:val="clear" w:color="auto" w:fill="FFFFFF"/>
          </w:tcPr>
          <w:p w:rsidR="00000000" w:rsidRDefault="0021294C">
            <w:pPr>
              <w:rPr>
                <w:b/>
                <w:bCs/>
              </w:rPr>
            </w:pPr>
            <w:r>
              <w:rPr>
                <w:b/>
                <w:bCs/>
              </w:rPr>
              <w:t>Объем и исто</w:t>
            </w:r>
            <w:r>
              <w:rPr>
                <w:b/>
                <w:bCs/>
              </w:rPr>
              <w:t xml:space="preserve">чники финансирования, </w:t>
            </w:r>
          </w:p>
          <w:p w:rsidR="00000000" w:rsidRDefault="0021294C">
            <w:pPr>
              <w:rPr>
                <w:b/>
                <w:bCs/>
              </w:rPr>
            </w:pPr>
            <w:r>
              <w:rPr>
                <w:b/>
                <w:bCs/>
              </w:rPr>
              <w:t>всего из них:</w:t>
            </w:r>
          </w:p>
        </w:tc>
        <w:tc>
          <w:tcPr>
            <w:tcW w:w="2481" w:type="dxa"/>
            <w:gridSpan w:val="2"/>
            <w:shd w:val="clear" w:color="auto" w:fill="FFFFFF"/>
          </w:tcPr>
          <w:p w:rsidR="00000000" w:rsidRDefault="0021294C">
            <w:pPr>
              <w:rPr>
                <w:b/>
                <w:bCs/>
              </w:rPr>
            </w:pPr>
            <w:r>
              <w:rPr>
                <w:b/>
                <w:bCs/>
              </w:rPr>
              <w:t>Результаты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21294C">
            <w:pPr>
              <w:rPr>
                <w:b/>
                <w:bCs/>
              </w:rPr>
            </w:pPr>
            <w:r>
              <w:rPr>
                <w:b/>
                <w:bCs/>
              </w:rPr>
              <w:t>Задачи – планируемые результаты</w:t>
            </w:r>
          </w:p>
        </w:tc>
        <w:tc>
          <w:tcPr>
            <w:tcW w:w="1230" w:type="dxa"/>
            <w:vMerge/>
            <w:shd w:val="clear" w:color="auto" w:fill="FFFFFF"/>
          </w:tcPr>
          <w:p w:rsidR="00000000" w:rsidRDefault="0021294C">
            <w:pPr>
              <w:rPr>
                <w:b/>
                <w:bCs/>
              </w:rPr>
            </w:pPr>
          </w:p>
        </w:tc>
        <w:tc>
          <w:tcPr>
            <w:tcW w:w="921" w:type="dxa"/>
            <w:shd w:val="clear" w:color="auto" w:fill="FFFFFF"/>
          </w:tcPr>
          <w:p w:rsidR="00000000" w:rsidRDefault="0021294C">
            <w:pPr>
              <w:rPr>
                <w:b/>
                <w:bCs/>
              </w:rPr>
            </w:pPr>
            <w:r>
              <w:rPr>
                <w:b/>
                <w:bCs/>
              </w:rPr>
              <w:t>начало</w:t>
            </w:r>
          </w:p>
        </w:tc>
        <w:tc>
          <w:tcPr>
            <w:tcW w:w="922" w:type="dxa"/>
            <w:shd w:val="clear" w:color="auto" w:fill="FFFFFF"/>
          </w:tcPr>
          <w:p w:rsidR="00000000" w:rsidRDefault="0021294C">
            <w:pPr>
              <w:rPr>
                <w:b/>
                <w:bCs/>
              </w:rPr>
            </w:pPr>
            <w:r>
              <w:rPr>
                <w:b/>
                <w:bCs/>
              </w:rPr>
              <w:t>окончание</w:t>
            </w:r>
          </w:p>
        </w:tc>
        <w:tc>
          <w:tcPr>
            <w:tcW w:w="1247" w:type="dxa"/>
            <w:vMerge/>
            <w:shd w:val="clear" w:color="auto" w:fill="FFFFFF"/>
          </w:tcPr>
          <w:p w:rsidR="00000000" w:rsidRDefault="0021294C">
            <w:pPr>
              <w:rPr>
                <w:b/>
                <w:bCs/>
              </w:rPr>
            </w:pPr>
          </w:p>
        </w:tc>
        <w:tc>
          <w:tcPr>
            <w:tcW w:w="1066" w:type="dxa"/>
            <w:shd w:val="clear" w:color="auto" w:fill="FFFFFF"/>
          </w:tcPr>
          <w:p w:rsidR="00000000" w:rsidRDefault="0021294C">
            <w:pPr>
              <w:rPr>
                <w:b/>
                <w:bCs/>
              </w:rPr>
            </w:pPr>
            <w:r>
              <w:rPr>
                <w:b/>
                <w:bCs/>
              </w:rPr>
              <w:t>Бюджетные</w:t>
            </w:r>
          </w:p>
          <w:p w:rsidR="00000000" w:rsidRDefault="0021294C">
            <w:pPr>
              <w:rPr>
                <w:b/>
                <w:bCs/>
              </w:rPr>
            </w:pPr>
            <w:r>
              <w:rPr>
                <w:b/>
                <w:bCs/>
              </w:rPr>
              <w:t>средства</w:t>
            </w:r>
          </w:p>
        </w:tc>
        <w:tc>
          <w:tcPr>
            <w:tcW w:w="921" w:type="dxa"/>
            <w:shd w:val="clear" w:color="auto" w:fill="FFFFFF"/>
          </w:tcPr>
          <w:p w:rsidR="00000000" w:rsidRDefault="0021294C">
            <w:pPr>
              <w:rPr>
                <w:b/>
                <w:bCs/>
              </w:rPr>
            </w:pPr>
            <w:r>
              <w:rPr>
                <w:b/>
                <w:bCs/>
              </w:rPr>
              <w:t>Привлеченные</w:t>
            </w:r>
          </w:p>
        </w:tc>
        <w:tc>
          <w:tcPr>
            <w:tcW w:w="1206" w:type="dxa"/>
            <w:shd w:val="clear" w:color="auto" w:fill="FFFFFF"/>
          </w:tcPr>
          <w:p w:rsidR="00000000" w:rsidRDefault="0021294C">
            <w:pPr>
              <w:rPr>
                <w:b/>
                <w:bCs/>
              </w:rPr>
            </w:pPr>
            <w:r>
              <w:rPr>
                <w:b/>
                <w:bCs/>
              </w:rPr>
              <w:t>Результат -продукт</w:t>
            </w:r>
          </w:p>
        </w:tc>
        <w:tc>
          <w:tcPr>
            <w:tcW w:w="1275" w:type="dxa"/>
            <w:shd w:val="clear" w:color="auto" w:fill="FFFFFF"/>
          </w:tcPr>
          <w:p w:rsidR="00000000" w:rsidRDefault="0021294C">
            <w:pPr>
              <w:rPr>
                <w:b/>
                <w:bCs/>
              </w:rPr>
            </w:pPr>
            <w:r>
              <w:rPr>
                <w:b/>
                <w:bCs/>
              </w:rPr>
              <w:t>Результат - эффект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tcBorders>
              <w:top w:val="nil"/>
            </w:tcBorders>
            <w:shd w:val="pct5" w:color="auto" w:fill="FFFFFF"/>
          </w:tcPr>
          <w:p w:rsidR="00000000" w:rsidRDefault="0021294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(Что?)</w:t>
            </w:r>
          </w:p>
        </w:tc>
        <w:tc>
          <w:tcPr>
            <w:tcW w:w="1230" w:type="dxa"/>
            <w:shd w:val="pct5" w:color="auto" w:fill="FFFFFF"/>
          </w:tcPr>
          <w:p w:rsidR="00000000" w:rsidRDefault="0021294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(Как?)</w:t>
            </w:r>
          </w:p>
        </w:tc>
        <w:tc>
          <w:tcPr>
            <w:tcW w:w="1843" w:type="dxa"/>
            <w:gridSpan w:val="2"/>
            <w:shd w:val="pct5" w:color="auto" w:fill="FFFFFF"/>
          </w:tcPr>
          <w:p w:rsidR="00000000" w:rsidRDefault="0021294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(Когда?)</w:t>
            </w:r>
          </w:p>
        </w:tc>
        <w:tc>
          <w:tcPr>
            <w:tcW w:w="1247" w:type="dxa"/>
            <w:shd w:val="pct5" w:color="auto" w:fill="FFFFFF"/>
          </w:tcPr>
          <w:p w:rsidR="00000000" w:rsidRDefault="0021294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(Кто?)</w:t>
            </w:r>
          </w:p>
        </w:tc>
        <w:tc>
          <w:tcPr>
            <w:tcW w:w="1987" w:type="dxa"/>
            <w:gridSpan w:val="2"/>
            <w:shd w:val="pct5" w:color="auto" w:fill="FFFFFF"/>
          </w:tcPr>
          <w:p w:rsidR="00000000" w:rsidRDefault="0021294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(Сколько  средств?)</w:t>
            </w:r>
          </w:p>
        </w:tc>
        <w:tc>
          <w:tcPr>
            <w:tcW w:w="2481" w:type="dxa"/>
            <w:gridSpan w:val="2"/>
            <w:shd w:val="pct5" w:color="auto" w:fill="FFFFFF"/>
          </w:tcPr>
          <w:p w:rsidR="00000000" w:rsidRDefault="0021294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(Зачем?)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000000" w:rsidRDefault="0021294C"/>
        </w:tc>
        <w:tc>
          <w:tcPr>
            <w:tcW w:w="1230" w:type="dxa"/>
          </w:tcPr>
          <w:p w:rsidR="00000000" w:rsidRDefault="0021294C"/>
        </w:tc>
        <w:tc>
          <w:tcPr>
            <w:tcW w:w="921" w:type="dxa"/>
          </w:tcPr>
          <w:p w:rsidR="00000000" w:rsidRDefault="0021294C"/>
        </w:tc>
        <w:tc>
          <w:tcPr>
            <w:tcW w:w="922" w:type="dxa"/>
          </w:tcPr>
          <w:p w:rsidR="00000000" w:rsidRDefault="0021294C"/>
        </w:tc>
        <w:tc>
          <w:tcPr>
            <w:tcW w:w="1247" w:type="dxa"/>
          </w:tcPr>
          <w:p w:rsidR="00000000" w:rsidRDefault="0021294C"/>
        </w:tc>
        <w:tc>
          <w:tcPr>
            <w:tcW w:w="1066" w:type="dxa"/>
          </w:tcPr>
          <w:p w:rsidR="00000000" w:rsidRDefault="0021294C"/>
        </w:tc>
        <w:tc>
          <w:tcPr>
            <w:tcW w:w="921" w:type="dxa"/>
          </w:tcPr>
          <w:p w:rsidR="00000000" w:rsidRDefault="0021294C"/>
        </w:tc>
        <w:tc>
          <w:tcPr>
            <w:tcW w:w="1206" w:type="dxa"/>
          </w:tcPr>
          <w:p w:rsidR="00000000" w:rsidRDefault="0021294C"/>
        </w:tc>
        <w:tc>
          <w:tcPr>
            <w:tcW w:w="1275" w:type="dxa"/>
          </w:tcPr>
          <w:p w:rsidR="00000000" w:rsidRDefault="0021294C"/>
        </w:tc>
      </w:tr>
    </w:tbl>
    <w:p w:rsidR="00000000" w:rsidRDefault="0021294C">
      <w:pPr>
        <w:jc w:val="right"/>
      </w:pPr>
    </w:p>
    <w:p w:rsidR="00000000" w:rsidRDefault="0021294C"/>
    <w:sectPr w:rsidR="00000000">
      <w:pgSz w:w="11906" w:h="16838"/>
      <w:pgMar w:top="851" w:right="851" w:bottom="851" w:left="85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49B"/>
    <w:multiLevelType w:val="singleLevel"/>
    <w:tmpl w:val="3966739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E037DAE"/>
    <w:multiLevelType w:val="multilevel"/>
    <w:tmpl w:val="9AC60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FAC5C58"/>
    <w:multiLevelType w:val="multilevel"/>
    <w:tmpl w:val="47260CF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FELayout/>
  </w:compat>
  <w:rsids>
    <w:rsidRoot w:val="0021294C"/>
    <w:rsid w:val="00212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887</Words>
  <Characters>5058</Characters>
  <Application>Microsoft Office Word</Application>
  <DocSecurity>0</DocSecurity>
  <Lines>42</Lines>
  <Paragraphs>11</Paragraphs>
  <ScaleCrop>false</ScaleCrop>
  <Company>CIT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Алгоритм разработки программы развития школы</dc:title>
  <dc:creator>APO</dc:creator>
  <cp:lastModifiedBy>dell</cp:lastModifiedBy>
  <cp:revision>2</cp:revision>
  <dcterms:created xsi:type="dcterms:W3CDTF">2015-04-30T14:04:00Z</dcterms:created>
  <dcterms:modified xsi:type="dcterms:W3CDTF">2015-04-30T14:04:00Z</dcterms:modified>
</cp:coreProperties>
</file>