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BB7" w:rsidRDefault="00D86991">
      <w:r>
        <w:t>Муниципальное бюджетное дошкольное учреждение  Детский сад №2 «Аленький цветочек».</w:t>
      </w:r>
    </w:p>
    <w:p w:rsidR="00BA60AB" w:rsidRDefault="00BA60AB"/>
    <w:p w:rsidR="00BA60AB" w:rsidRDefault="00BA60AB"/>
    <w:p w:rsidR="00BA60AB" w:rsidRDefault="00BA60AB"/>
    <w:p w:rsidR="00BA60AB" w:rsidRDefault="00BA60AB"/>
    <w:p w:rsidR="00BA60AB" w:rsidRDefault="00BA60AB"/>
    <w:p w:rsidR="00D86991" w:rsidRDefault="00D86991" w:rsidP="00D86991">
      <w:pPr>
        <w:jc w:val="center"/>
      </w:pPr>
      <w:r>
        <w:t>Методическая разработка</w:t>
      </w:r>
    </w:p>
    <w:p w:rsidR="00D86991" w:rsidRDefault="00D86991" w:rsidP="00D86991">
      <w:pPr>
        <w:jc w:val="center"/>
      </w:pPr>
      <w:r>
        <w:t>«Не забудем никогда, будем помнить мы всегда»</w:t>
      </w:r>
    </w:p>
    <w:p w:rsidR="00BA60AB" w:rsidRDefault="00BA60AB"/>
    <w:p w:rsidR="00BA60AB" w:rsidRDefault="00BA60AB"/>
    <w:p w:rsidR="00BA60AB" w:rsidRDefault="00BA60AB"/>
    <w:p w:rsidR="00BA60AB" w:rsidRDefault="00BA60AB"/>
    <w:p w:rsidR="00D86991" w:rsidRDefault="00D86991"/>
    <w:p w:rsidR="00D86991" w:rsidRDefault="00D86991" w:rsidP="00D86991">
      <w:pPr>
        <w:jc w:val="right"/>
      </w:pPr>
      <w:r>
        <w:t xml:space="preserve">Выполнила: </w:t>
      </w:r>
    </w:p>
    <w:p w:rsidR="00D86991" w:rsidRDefault="00D86991" w:rsidP="00D86991">
      <w:pPr>
        <w:jc w:val="right"/>
      </w:pPr>
      <w:r>
        <w:t>логопед МБДОУ «Детский сад №2</w:t>
      </w:r>
    </w:p>
    <w:p w:rsidR="00BA60AB" w:rsidRDefault="00D86991" w:rsidP="00D86991">
      <w:pPr>
        <w:jc w:val="right"/>
      </w:pPr>
      <w:r>
        <w:t xml:space="preserve"> «Аленький цветочек»г</w:t>
      </w:r>
      <w:proofErr w:type="gramStart"/>
      <w:r>
        <w:t>.М</w:t>
      </w:r>
      <w:proofErr w:type="gramEnd"/>
      <w:r>
        <w:t>акарова»</w:t>
      </w:r>
    </w:p>
    <w:p w:rsidR="00A610C1" w:rsidRDefault="00A610C1" w:rsidP="00D86991">
      <w:pPr>
        <w:jc w:val="right"/>
      </w:pPr>
      <w:r>
        <w:t>Крылова Е.В.</w:t>
      </w:r>
    </w:p>
    <w:p w:rsidR="00A610C1" w:rsidRDefault="00A610C1" w:rsidP="00D86991">
      <w:pPr>
        <w:jc w:val="right"/>
      </w:pPr>
    </w:p>
    <w:p w:rsidR="00BA60AB" w:rsidRDefault="00BA60AB"/>
    <w:p w:rsidR="00BA60AB" w:rsidRDefault="00BA60AB"/>
    <w:p w:rsidR="00BA60AB" w:rsidRDefault="00BA60AB"/>
    <w:p w:rsidR="00D86991" w:rsidRDefault="00D86991"/>
    <w:p w:rsidR="00D86991" w:rsidRDefault="00D86991"/>
    <w:p w:rsidR="00D86991" w:rsidRDefault="00D86991"/>
    <w:p w:rsidR="00D86991" w:rsidRDefault="00D86991"/>
    <w:p w:rsidR="00D86991" w:rsidRDefault="00D86991"/>
    <w:p w:rsidR="00D86991" w:rsidRDefault="00D86991"/>
    <w:p w:rsidR="00BA60AB" w:rsidRDefault="00D86991" w:rsidP="00D86991">
      <w:pPr>
        <w:jc w:val="center"/>
      </w:pPr>
      <w:r>
        <w:t>г</w:t>
      </w:r>
      <w:proofErr w:type="gramStart"/>
      <w:r>
        <w:t>.М</w:t>
      </w:r>
      <w:proofErr w:type="gramEnd"/>
      <w:r>
        <w:t>акаров</w:t>
      </w:r>
    </w:p>
    <w:p w:rsidR="00D86991" w:rsidRDefault="00D86991" w:rsidP="00D86991">
      <w:pPr>
        <w:jc w:val="center"/>
      </w:pPr>
      <w:r>
        <w:t>2015г.</w:t>
      </w:r>
    </w:p>
    <w:p w:rsidR="00BA60AB" w:rsidRDefault="00D86991">
      <w:r>
        <w:lastRenderedPageBreak/>
        <w:t>Конспект образовательной  деятельности  в старшей логопедической группе.</w:t>
      </w:r>
    </w:p>
    <w:p w:rsidR="00D86991" w:rsidRDefault="00D86991">
      <w:r>
        <w:t>Экскурсия в комнату Боевой Славы.</w:t>
      </w:r>
    </w:p>
    <w:p w:rsidR="00BA60AB" w:rsidRDefault="00BA60AB"/>
    <w:p w:rsidR="00BA60AB" w:rsidRDefault="00BA60AB"/>
    <w:p w:rsidR="0089087D" w:rsidRDefault="00BA60AB">
      <w:r>
        <w:t xml:space="preserve">Тема: </w:t>
      </w:r>
    </w:p>
    <w:p w:rsidR="00BA60AB" w:rsidRDefault="00BA60AB">
      <w:r>
        <w:t>«Не забудем никогда, будем помнить мы всегда »</w:t>
      </w:r>
    </w:p>
    <w:p w:rsidR="0089087D" w:rsidRDefault="00BA60AB">
      <w:r>
        <w:t>Цель:</w:t>
      </w:r>
    </w:p>
    <w:p w:rsidR="00BA60AB" w:rsidRDefault="00BA60AB">
      <w:r>
        <w:t xml:space="preserve"> патриотическое воспитание, расширение знаний о государственных праздниках и историческом наследии нашей страны.</w:t>
      </w:r>
    </w:p>
    <w:p w:rsidR="0089087D" w:rsidRDefault="00BA60AB">
      <w:r>
        <w:t xml:space="preserve">Задачи:  </w:t>
      </w:r>
    </w:p>
    <w:p w:rsidR="00BA60AB" w:rsidRDefault="00BA60AB">
      <w:proofErr w:type="gramStart"/>
      <w:r>
        <w:t>уточнить и расширить знания и представления детей о Великой Отечественной войне, учить  детей помнить героическое прошлое русских людей,</w:t>
      </w:r>
      <w:r w:rsidR="0089087D">
        <w:t xml:space="preserve"> </w:t>
      </w:r>
      <w:r>
        <w:t xml:space="preserve"> познакомить детей с ветеранами-земляками,</w:t>
      </w:r>
      <w:r w:rsidR="0089087D">
        <w:t xml:space="preserve"> обогатить словарь детей  по теме,  познакомить с экспонатами, документами и  наградами  участников  Великой Отечественной войны, с предметами быта  солдат, создать у детей настроение сопереживания прошедшим событиям  войны, воспитывать мужество, желание защищать Родину, чувства гордости и уважения к ветеранам</w:t>
      </w:r>
      <w:proofErr w:type="gramEnd"/>
      <w:r w:rsidR="0089087D">
        <w:t xml:space="preserve">  Великой Отечественной войны.</w:t>
      </w:r>
    </w:p>
    <w:p w:rsidR="001610CE" w:rsidRDefault="0089087D">
      <w:r>
        <w:t xml:space="preserve">Предварительная работа: </w:t>
      </w:r>
    </w:p>
    <w:p w:rsidR="0089087D" w:rsidRDefault="0089087D">
      <w:r>
        <w:t>рассматривание иллюстративного материала,</w:t>
      </w:r>
      <w:r w:rsidR="001610CE">
        <w:t xml:space="preserve"> </w:t>
      </w:r>
      <w:r>
        <w:t>заучивание стихов,</w:t>
      </w:r>
      <w:r w:rsidR="001610CE">
        <w:t xml:space="preserve"> </w:t>
      </w:r>
      <w:r>
        <w:t>пословиц и поговорок о войне и победе</w:t>
      </w:r>
      <w:r w:rsidR="001610CE">
        <w:t>, словесные игры и упражнения «Подбери слово», «Закончи пословицу»,</w:t>
      </w:r>
      <w:r w:rsidR="008A512F">
        <w:t xml:space="preserve">  «Доскажи словечко», </w:t>
      </w:r>
      <w:r w:rsidR="001610CE">
        <w:t>изготовление письма-треугольника.</w:t>
      </w:r>
    </w:p>
    <w:p w:rsidR="00D86991" w:rsidRDefault="00D86991">
      <w:r>
        <w:t xml:space="preserve">Интеграция областей: </w:t>
      </w:r>
    </w:p>
    <w:p w:rsidR="00D86991" w:rsidRDefault="00D86991">
      <w:r>
        <w:t>познание, коммуникация, художественная литература.</w:t>
      </w:r>
    </w:p>
    <w:p w:rsidR="001610CE" w:rsidRDefault="001610CE"/>
    <w:p w:rsidR="001610CE" w:rsidRDefault="001610CE"/>
    <w:p w:rsidR="001610CE" w:rsidRDefault="001610CE"/>
    <w:p w:rsidR="001610CE" w:rsidRDefault="001610CE"/>
    <w:p w:rsidR="001610CE" w:rsidRDefault="001610CE"/>
    <w:p w:rsidR="001610CE" w:rsidRDefault="001610CE"/>
    <w:p w:rsidR="001610CE" w:rsidRDefault="001610CE"/>
    <w:p w:rsidR="001610CE" w:rsidRDefault="001610CE"/>
    <w:p w:rsidR="001610CE" w:rsidRDefault="001610CE"/>
    <w:p w:rsidR="001610CE" w:rsidRDefault="001610CE"/>
    <w:p w:rsidR="001610CE" w:rsidRDefault="00D86991">
      <w:r>
        <w:lastRenderedPageBreak/>
        <w:t>Ход образовательной деятельности</w:t>
      </w:r>
      <w:r w:rsidR="001610CE">
        <w:t>:</w:t>
      </w:r>
    </w:p>
    <w:p w:rsidR="001610CE" w:rsidRDefault="001610CE">
      <w:r>
        <w:t>Ребята, мы с вами находимся в комнате Боевой Славы центра «Огонек», посвященной великому подвигу нашего народа в Великой Отечественной войне с фашистской Германией.</w:t>
      </w:r>
      <w:r w:rsidR="00B95573" w:rsidRPr="00B95573">
        <w:t xml:space="preserve"> </w:t>
      </w:r>
      <w:r w:rsidR="00B95573" w:rsidRPr="00B50EE4">
        <w:t>У каждой страны, каждого народа есть свои праздники. Вспомните, пожалуйста, какие праздники есть у нас (Новый год, 8 Марта, День защитника Отечества). А какой праздник наш народ отмечает 9 мая? (День Победы). С давних времен правители разных стран стремились расширить свои территории и покорить другие народы. Эти правители затевали войны, которые уносили жизни многих людей. Более 70 лет назад на нашу Родину напали фашисты, ин</w:t>
      </w:r>
      <w:r w:rsidR="00B95573">
        <w:t>оземные захватчики...»</w:t>
      </w:r>
      <w:r w:rsidR="00B76AEF">
        <w:t xml:space="preserve"> Тяжелая и кровопролитная была война. Но бойцы не щадили себя, защищая Родину.</w:t>
      </w:r>
      <w:r w:rsidR="00B95573">
        <w:t xml:space="preserve"> </w:t>
      </w:r>
      <w:r w:rsidR="00B76AEF">
        <w:t xml:space="preserve"> «Победа будет за нами!</w:t>
      </w:r>
      <w:proofErr w:type="gramStart"/>
      <w:r w:rsidR="00B76AEF">
        <w:t>»-</w:t>
      </w:r>
      <w:proofErr w:type="gramEnd"/>
      <w:r w:rsidR="00B76AEF">
        <w:t>эти слова звучали повсюду.</w:t>
      </w:r>
      <w:r w:rsidR="00D86991">
        <w:t xml:space="preserve"> </w:t>
      </w:r>
      <w:proofErr w:type="gramStart"/>
      <w:r w:rsidR="00B95573">
        <w:t>А вы знаете,</w:t>
      </w:r>
      <w:r w:rsidR="00B95573" w:rsidRPr="00B50EE4">
        <w:t xml:space="preserve"> почему война называется Великой Отечестве</w:t>
      </w:r>
      <w:r w:rsidR="00B95573">
        <w:t xml:space="preserve">нной.? </w:t>
      </w:r>
      <w:r w:rsidR="00B95573" w:rsidRPr="00B50EE4">
        <w:t>«В самом деле, война захватила огромные территории нашей страны, в ней участвовали десятки миллионов людей, она длилась долгие четыре года, участие в ней потребовало от нашего народа громадного напряжения всех физических и духовных сил.</w:t>
      </w:r>
      <w:proofErr w:type="gramEnd"/>
      <w:r w:rsidR="00B95573" w:rsidRPr="00B50EE4">
        <w:t xml:space="preserve"> Отечественной войной она называется потому, что эта война - справедливая, направленная на защиту Отечества».</w:t>
      </w:r>
      <w:r w:rsidR="00B95573">
        <w:t xml:space="preserve">  </w:t>
      </w:r>
    </w:p>
    <w:p w:rsidR="008A512F" w:rsidRDefault="008A512F">
      <w:r>
        <w:t>-Всех, Отчизну отстоявших,</w:t>
      </w:r>
    </w:p>
    <w:p w:rsidR="008A512F" w:rsidRDefault="008A512F">
      <w:r>
        <w:t>Прославляет наш народ.</w:t>
      </w:r>
    </w:p>
    <w:p w:rsidR="008A512F" w:rsidRDefault="008A512F">
      <w:r>
        <w:t>О героях, в битвах павших,</w:t>
      </w:r>
    </w:p>
    <w:p w:rsidR="008A512F" w:rsidRDefault="008A512F">
      <w:r>
        <w:t>Память вечная живет.</w:t>
      </w:r>
    </w:p>
    <w:p w:rsidR="003F2D3B" w:rsidRDefault="00496280" w:rsidP="00226A66">
      <w:r>
        <w:t>А сейчас мы рассмотрим экспозиции комнаты Боевой Славы.</w:t>
      </w:r>
    </w:p>
    <w:p w:rsidR="00226A66" w:rsidRDefault="00496280" w:rsidP="00226A66">
      <w:r>
        <w:t xml:space="preserve"> На центральной стене вы видите галерею портретов ветеранов Великой Отечественной войны, которые проживали в  </w:t>
      </w:r>
      <w:proofErr w:type="spellStart"/>
      <w:r>
        <w:t>Макаровском</w:t>
      </w:r>
      <w:proofErr w:type="spellEnd"/>
      <w:r>
        <w:t xml:space="preserve"> районе. </w:t>
      </w:r>
      <w:r w:rsidR="00226A66">
        <w:t xml:space="preserve"> Это </w:t>
      </w:r>
      <w:proofErr w:type="spellStart"/>
      <w:r w:rsidR="00226A66">
        <w:t>Клюшниченко</w:t>
      </w:r>
      <w:proofErr w:type="spellEnd"/>
      <w:r w:rsidR="00226A66">
        <w:t xml:space="preserve"> Михаил Иванович, Сидоров Александр Осипович, </w:t>
      </w:r>
      <w:proofErr w:type="spellStart"/>
      <w:r w:rsidR="00226A66">
        <w:t>Торопкин</w:t>
      </w:r>
      <w:proofErr w:type="spellEnd"/>
      <w:r w:rsidR="00226A66">
        <w:t xml:space="preserve"> Иван Петрович, </w:t>
      </w:r>
      <w:proofErr w:type="spellStart"/>
      <w:r w:rsidR="00226A66">
        <w:t>Мордакин</w:t>
      </w:r>
      <w:proofErr w:type="spellEnd"/>
      <w:r w:rsidR="00226A66">
        <w:t xml:space="preserve"> Никифор Захарович  и другие ветераны войны.</w:t>
      </w:r>
      <w:r w:rsidR="00226A66" w:rsidRPr="00226A66">
        <w:t xml:space="preserve"> </w:t>
      </w:r>
    </w:p>
    <w:p w:rsidR="002002B4" w:rsidRDefault="00226A66" w:rsidP="00226A66">
      <w:r>
        <w:t xml:space="preserve">К сожалению, время неумолимо. И тех воинов-ветеранов, кто сумел отстоять нашу Родину в той страшной войне, становится с каждым годом все меньше и меньше. Они уходят, унося с собой память о войне, о боевых друзьях и командирах. </w:t>
      </w:r>
    </w:p>
    <w:p w:rsidR="00643ED3" w:rsidRDefault="00226A66" w:rsidP="00226A66">
      <w:r>
        <w:t xml:space="preserve">В нашем городе проживает один ветеран Великой Отечественной войны – Кругликов Александр Ильич. (Показываю детям его фотографии).  В феврале 1943 года он был призван в Вооруженные Силы страны, попал в пехоту, затем, после окончания танкового училища, воевал в танковой части. Принимал участие </w:t>
      </w:r>
      <w:r w:rsidR="003F2D3B">
        <w:t xml:space="preserve">в боях за взятие Берлина, освобождение </w:t>
      </w:r>
      <w:proofErr w:type="spellStart"/>
      <w:r w:rsidR="003F2D3B">
        <w:t>Чехославакии</w:t>
      </w:r>
      <w:proofErr w:type="spellEnd"/>
      <w:r w:rsidR="003F2D3B">
        <w:t xml:space="preserve">. </w:t>
      </w:r>
    </w:p>
    <w:p w:rsidR="00226A66" w:rsidRDefault="003F2D3B" w:rsidP="00226A66">
      <w:r>
        <w:t xml:space="preserve"> Награжден орденом Отечественной войны  второй степени, медалями «За отвагу», «За взятие Берлина», «За освобождение Праги», «За победу над Германией» и юбилейными наградами.</w:t>
      </w:r>
    </w:p>
    <w:p w:rsidR="002002B4" w:rsidRDefault="002002B4" w:rsidP="00226A66"/>
    <w:p w:rsidR="003F2D3B" w:rsidRDefault="003F2D3B" w:rsidP="00226A66">
      <w:r>
        <w:t>Обратите внимание на детские работы, выполненные  воспитанниками центра «Огонек»</w:t>
      </w:r>
      <w:r w:rsidR="002B0D46">
        <w:t>.  (Дети рассматривают рисунки, посвященные 70-летию Победы «Четыре года шла война»).  А это коллективная работа воспитанников центра «Поле боя», сделанная из пластилина.</w:t>
      </w:r>
    </w:p>
    <w:p w:rsidR="00B95573" w:rsidRDefault="00DE4EA1" w:rsidP="00B95573">
      <w:r>
        <w:lastRenderedPageBreak/>
        <w:t xml:space="preserve">А эта экспозиция предлагает вашему вниманию  документы и награды ветеранов-земляков  Великой Отечественной войны: сохранившиеся  удостоверения, военные билеты и награды. </w:t>
      </w:r>
    </w:p>
    <w:p w:rsidR="00B95573" w:rsidRDefault="00B95573" w:rsidP="00B95573">
      <w:r>
        <w:t>В годы Великой Отечественной войны людям, отличившимся в бою, командование вручало награды - ордена и медали. Ордена и медали могли быть вручены за то, что боец, находясь в загоревшемся танке, продолжал выполнять боевую задачу; за то, что в бою вывел из строя не менее двух танков или трех самолетов противника; за то, что солдат первым ворвался на территорию противника и личной храбростью помог успеху общего дела; захватил в плен вражеского офицера.</w:t>
      </w:r>
      <w:r w:rsidR="00DF42F3" w:rsidRPr="00DF42F3">
        <w:t xml:space="preserve"> </w:t>
      </w:r>
      <w:r w:rsidR="00DF42F3">
        <w:t>Наши воины-защитники нередко совершали подвиги. Как вы думаете, а что такое «подвиг»? Подвиг-это очень смелый, отважный поступок. А человека, совершившего подвиг, называют героем.</w:t>
      </w:r>
      <w:r>
        <w:t xml:space="preserve"> </w:t>
      </w:r>
      <w:proofErr w:type="gramStart"/>
      <w:r>
        <w:t>Среди награжденных было много разведчиков, которые в ночных походах уничтожали склады противников с военным имуществом, ценой собственной жизни добывали ценные сведения, спасая тем самым жизни многим людям.</w:t>
      </w:r>
      <w:proofErr w:type="gramEnd"/>
      <w:r w:rsidR="00DF42F3">
        <w:t xml:space="preserve"> </w:t>
      </w:r>
      <w:r>
        <w:t>Над созданием орденов и медалей работали лучшие художники страны того времени. Они с помощью символов показывали, за что именно было вручена та или иная медаль владельцу.</w:t>
      </w:r>
    </w:p>
    <w:p w:rsidR="00B95573" w:rsidRDefault="00DE4EA1" w:rsidP="00B95573">
      <w:r>
        <w:t>А вот такие письма-треугольники бойцы отправляли своим родным с фронтов.</w:t>
      </w:r>
      <w:r w:rsidR="00B95573" w:rsidRPr="00B95573">
        <w:t xml:space="preserve"> </w:t>
      </w:r>
      <w:r w:rsidR="00B95573">
        <w:t xml:space="preserve">Письма писали на листочках чаще всего карандашом, потому что ни чернил, ни ручки в окопах не было. Были раньше такие химические карандаши, очень похожие на простые, но если кончик грифеля химического карандаша намочить, то он начинал писать, как чернила. Не было в окопах ни стола, ни стула, ни настольной лампы. Приходилось солдатам писать письма на коленках, на пеньке, при неверном свете самодельного светильника или луны. Не было на войне конвертов и обратного адреса. В минуты затишья написанное письмо складывали в «солдатский треугольник», писали адрес назначения, а вместо обратного адреса - номер полевой почты. Военный почтальон собирал письма и отправлял на попутном транспорте в тыл. Получить </w:t>
      </w:r>
      <w:proofErr w:type="gramStart"/>
      <w:r w:rsidR="00B95573">
        <w:t>такой</w:t>
      </w:r>
      <w:proofErr w:type="gramEnd"/>
      <w:r w:rsidR="00B95573">
        <w:t xml:space="preserve"> «</w:t>
      </w:r>
      <w:proofErr w:type="spellStart"/>
      <w:r w:rsidR="00B95573">
        <w:t>треугольничек</w:t>
      </w:r>
      <w:proofErr w:type="spellEnd"/>
      <w:r w:rsidR="00B95573">
        <w:t>» было большим счастьем. А вот писем в конвертах с фронта люди боялись. Как вы думаете, почему? (В конвертах приходили похоронки или извещение о том, что кто-то пропал без вести).</w:t>
      </w:r>
    </w:p>
    <w:p w:rsidR="00B76AEF" w:rsidRDefault="00DE4EA1" w:rsidP="00307E0C">
      <w:r>
        <w:t>Эта экспозиция посвящена солдатскому быту.</w:t>
      </w:r>
    </w:p>
    <w:p w:rsidR="00307E0C" w:rsidRDefault="00DE4EA1" w:rsidP="00307E0C">
      <w:r>
        <w:t xml:space="preserve"> </w:t>
      </w:r>
      <w:r w:rsidR="00307E0C">
        <w:t>Рассмотреть с детьми бинокль, солдатский котелок, фляжку, зажигалку, планшет</w:t>
      </w:r>
      <w:proofErr w:type="gramStart"/>
      <w:r w:rsidR="00307E0C">
        <w:t xml:space="preserve"> ,</w:t>
      </w:r>
      <w:proofErr w:type="gramEnd"/>
      <w:r w:rsidR="00307E0C">
        <w:t xml:space="preserve"> шинель,</w:t>
      </w:r>
      <w:r w:rsidR="00B76AEF">
        <w:t xml:space="preserve"> плащ-палатка, </w:t>
      </w:r>
      <w:r w:rsidR="00307E0C">
        <w:t xml:space="preserve"> бушлат, шапку-ушанку ,пилотку, солдатский ремень, портянки, вещевой мешок , фляжку, железную кружку, чашку, ложку .) </w:t>
      </w:r>
    </w:p>
    <w:p w:rsidR="002B0D46" w:rsidRDefault="00307E0C" w:rsidP="00307E0C">
      <w:r>
        <w:t xml:space="preserve"> Как вы думаете, какое применение эти вещи находили на практике? Как  и для чего их использовали? Во время войны были такие ситуации, когда фляжка, например, спасала жизнь бойцу, а отсутствие бинокля или зажигалки помешало выполнить важное задание.</w:t>
      </w:r>
      <w:r w:rsidR="00B76AEF">
        <w:t xml:space="preserve"> Плащ-палатка защищала от дождя, ветра и снега, шинель нередко служила солдатам  не только одеждой, но и одеялом и спасала ночью от холода</w:t>
      </w:r>
      <w:proofErr w:type="gramStart"/>
      <w:r w:rsidR="00B76AEF">
        <w:t>.</w:t>
      </w:r>
      <w:r>
        <w:t>(</w:t>
      </w:r>
      <w:proofErr w:type="gramEnd"/>
      <w:r>
        <w:t xml:space="preserve"> Дать детям возможность   полюбоваться этими сокровищами, потрогать, рассмотреть со всех сторон).</w:t>
      </w:r>
    </w:p>
    <w:p w:rsidR="00DF42F3" w:rsidRDefault="00DF42F3" w:rsidP="00226A66">
      <w:r w:rsidRPr="00120FD5">
        <w:t xml:space="preserve">Теперь вы знаете, что одна из самых жестоких и кровопролитных войн в истории России называется Великой Отечественной войной. Победа нашей Армии и всего нашего народа - это главное событие в истории России XX века! Злые и жестокие враги получили достойный отпор. Мужественные и храбрые солдаты никогда не теряли силы духа, сражались до последнего, защищая свою Родину, свой дом. Мы победили потому, что весь народ нашей страны поднялся на ее защиту. Помнить войну и тех, кто принес победу - значит бороться за мир. Войну забывать нельзя. Когда войну забывают, - говорили древние, - начинается новая, потому </w:t>
      </w:r>
      <w:r>
        <w:t>что память - главный враг войны.</w:t>
      </w:r>
    </w:p>
    <w:p w:rsidR="002002B4" w:rsidRDefault="002002B4" w:rsidP="002002B4">
      <w:r>
        <w:lastRenderedPageBreak/>
        <w:t xml:space="preserve">А наш долг - навсегда запечатлеть  великий подвиг народа, рассказать грядущим поколениям, какими мужественными были их деды и прадеды, как они беззаветно любили Отчизну и как много сделали для планеты, освободив человечество от фашизма. </w:t>
      </w:r>
    </w:p>
    <w:p w:rsidR="002002B4" w:rsidRDefault="002002B4" w:rsidP="00226A66"/>
    <w:p w:rsidR="00422F40" w:rsidRDefault="00DF42F3" w:rsidP="00226A66">
      <w:r>
        <w:t>«Спасибо!»</w:t>
      </w:r>
      <w:r w:rsidR="002002B4">
        <w:t xml:space="preserve"> </w:t>
      </w:r>
      <w:r>
        <w:t>ветеранам скажем</w:t>
      </w:r>
    </w:p>
    <w:p w:rsidR="00DF42F3" w:rsidRDefault="00DF42F3" w:rsidP="00226A66">
      <w:r>
        <w:t>За жизнь, за детство, за весну,</w:t>
      </w:r>
    </w:p>
    <w:p w:rsidR="00DF42F3" w:rsidRDefault="00DF42F3" w:rsidP="00226A66">
      <w:r>
        <w:t>За тишину, за мирный дом,</w:t>
      </w:r>
    </w:p>
    <w:p w:rsidR="00DF42F3" w:rsidRDefault="00DF42F3" w:rsidP="00226A66">
      <w:r>
        <w:t>За мир, в котором мы живем!</w:t>
      </w:r>
    </w:p>
    <w:p w:rsidR="002B0D46" w:rsidRDefault="002B0D46" w:rsidP="00226A66"/>
    <w:p w:rsidR="00496280" w:rsidRDefault="00496280"/>
    <w:sectPr w:rsidR="00496280" w:rsidSect="00224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0AB"/>
    <w:rsid w:val="00083333"/>
    <w:rsid w:val="001610CE"/>
    <w:rsid w:val="002002B4"/>
    <w:rsid w:val="00224BB7"/>
    <w:rsid w:val="00226A66"/>
    <w:rsid w:val="002B0D46"/>
    <w:rsid w:val="00307E0C"/>
    <w:rsid w:val="003F2D3B"/>
    <w:rsid w:val="00422F40"/>
    <w:rsid w:val="00496280"/>
    <w:rsid w:val="00643ED3"/>
    <w:rsid w:val="0089087D"/>
    <w:rsid w:val="008A512F"/>
    <w:rsid w:val="00926D61"/>
    <w:rsid w:val="00A610C1"/>
    <w:rsid w:val="00A807F8"/>
    <w:rsid w:val="00B76AEF"/>
    <w:rsid w:val="00B95573"/>
    <w:rsid w:val="00BA60AB"/>
    <w:rsid w:val="00D86991"/>
    <w:rsid w:val="00DE4EA1"/>
    <w:rsid w:val="00DF4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8</cp:revision>
  <dcterms:created xsi:type="dcterms:W3CDTF">2015-02-21T03:28:00Z</dcterms:created>
  <dcterms:modified xsi:type="dcterms:W3CDTF">2015-02-23T01:48:00Z</dcterms:modified>
</cp:coreProperties>
</file>