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33D" w:rsidRPr="009E3D43" w:rsidRDefault="00520A41" w:rsidP="00520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D43">
        <w:rPr>
          <w:rFonts w:ascii="Times New Roman" w:hAnsi="Times New Roman" w:cs="Times New Roman"/>
          <w:b/>
          <w:sz w:val="32"/>
          <w:szCs w:val="32"/>
        </w:rPr>
        <w:t>Муниципальное бюджетное образовательное учреждение</w:t>
      </w:r>
    </w:p>
    <w:p w:rsidR="00520A41" w:rsidRPr="009E3D43" w:rsidRDefault="00520A41" w:rsidP="00520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D43">
        <w:rPr>
          <w:rFonts w:ascii="Times New Roman" w:hAnsi="Times New Roman" w:cs="Times New Roman"/>
          <w:b/>
          <w:sz w:val="32"/>
          <w:szCs w:val="32"/>
        </w:rPr>
        <w:t>Дополнительного образования детей</w:t>
      </w:r>
    </w:p>
    <w:p w:rsidR="00520A41" w:rsidRPr="009E3D43" w:rsidRDefault="00520A41" w:rsidP="00520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D43">
        <w:rPr>
          <w:rFonts w:ascii="Times New Roman" w:hAnsi="Times New Roman" w:cs="Times New Roman"/>
          <w:b/>
          <w:sz w:val="32"/>
          <w:szCs w:val="32"/>
        </w:rPr>
        <w:t xml:space="preserve">Детская школа искусств </w:t>
      </w:r>
    </w:p>
    <w:p w:rsidR="00520A41" w:rsidRPr="009E3D43" w:rsidRDefault="00520A41" w:rsidP="00520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D43">
        <w:rPr>
          <w:rFonts w:ascii="Times New Roman" w:hAnsi="Times New Roman" w:cs="Times New Roman"/>
          <w:b/>
          <w:sz w:val="32"/>
          <w:szCs w:val="32"/>
        </w:rPr>
        <w:t>Станицы Северской Краснодарского края</w:t>
      </w:r>
    </w:p>
    <w:p w:rsidR="00520A41" w:rsidRPr="009E3D43" w:rsidRDefault="00520A41" w:rsidP="00520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0A41" w:rsidRPr="009E3D43" w:rsidRDefault="00520A41" w:rsidP="00520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0A41" w:rsidRPr="009E3D43" w:rsidRDefault="00520A41" w:rsidP="00520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0A41" w:rsidRPr="009E3D43" w:rsidRDefault="00520A41" w:rsidP="00520A4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0A41" w:rsidRPr="009E3D43" w:rsidRDefault="00520A41" w:rsidP="00520A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3D43">
        <w:rPr>
          <w:rFonts w:ascii="Times New Roman" w:hAnsi="Times New Roman" w:cs="Times New Roman"/>
          <w:b/>
          <w:sz w:val="40"/>
          <w:szCs w:val="40"/>
        </w:rPr>
        <w:t>Методическое сообщение</w:t>
      </w:r>
    </w:p>
    <w:p w:rsidR="00520A41" w:rsidRPr="009E3D43" w:rsidRDefault="00520A41" w:rsidP="00BB1D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3D43"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proofErr w:type="gramStart"/>
      <w:r w:rsidRPr="009E3D43">
        <w:rPr>
          <w:rFonts w:ascii="Times New Roman" w:hAnsi="Times New Roman" w:cs="Times New Roman"/>
          <w:b/>
          <w:sz w:val="40"/>
          <w:szCs w:val="40"/>
        </w:rPr>
        <w:t>« Начальный</w:t>
      </w:r>
      <w:proofErr w:type="gramEnd"/>
      <w:r w:rsidRPr="009E3D43">
        <w:rPr>
          <w:rFonts w:ascii="Times New Roman" w:hAnsi="Times New Roman" w:cs="Times New Roman"/>
          <w:b/>
          <w:sz w:val="40"/>
          <w:szCs w:val="40"/>
        </w:rPr>
        <w:t xml:space="preserve"> этап работы над произведением в младших     </w:t>
      </w:r>
      <w:r w:rsidR="00BB1DA5" w:rsidRPr="009E3D43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9E3D43">
        <w:rPr>
          <w:rFonts w:ascii="Times New Roman" w:hAnsi="Times New Roman" w:cs="Times New Roman"/>
          <w:b/>
          <w:sz w:val="40"/>
          <w:szCs w:val="40"/>
        </w:rPr>
        <w:t>классах</w:t>
      </w:r>
      <w:r w:rsidR="00BB1DA5" w:rsidRPr="009E3D43">
        <w:rPr>
          <w:rFonts w:ascii="Times New Roman" w:hAnsi="Times New Roman" w:cs="Times New Roman"/>
          <w:b/>
          <w:sz w:val="40"/>
          <w:szCs w:val="40"/>
        </w:rPr>
        <w:t>»</w:t>
      </w:r>
    </w:p>
    <w:p w:rsidR="00BB1DA5" w:rsidRPr="009E3D43" w:rsidRDefault="00BB1DA5" w:rsidP="00BB1DA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B1DA5" w:rsidRPr="009E3D43" w:rsidRDefault="00BB1DA5" w:rsidP="00BB1DA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B1DA5" w:rsidRDefault="00BB1DA5" w:rsidP="00BB1D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DA5" w:rsidRDefault="00BB1DA5" w:rsidP="00BB1D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DA5" w:rsidRDefault="00BB1DA5" w:rsidP="00BB1D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DA5" w:rsidRDefault="00BB1DA5" w:rsidP="00BB1D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Подготовила преподаватель </w:t>
      </w:r>
    </w:p>
    <w:p w:rsidR="00BB1DA5" w:rsidRDefault="00BB1DA5" w:rsidP="00BB1D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фортепианного отделения ДШИ </w:t>
      </w:r>
    </w:p>
    <w:p w:rsidR="00BB1DA5" w:rsidRDefault="00BB1DA5" w:rsidP="00BB1D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Франк Оксана Григорьевна</w:t>
      </w:r>
    </w:p>
    <w:p w:rsidR="00BB1DA5" w:rsidRDefault="00BB1DA5" w:rsidP="00BB1D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1DA5" w:rsidRDefault="00BB1DA5" w:rsidP="00BB1D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1DA5" w:rsidRDefault="00BB1DA5" w:rsidP="00BB1D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1DA5" w:rsidRDefault="00BB1DA5" w:rsidP="00BB1D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1DA5" w:rsidRDefault="00BB1DA5" w:rsidP="00BB1D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1DA5" w:rsidRDefault="00BB1DA5" w:rsidP="00BB1D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Ст. Северская 2015г.</w:t>
      </w:r>
    </w:p>
    <w:p w:rsidR="0011335A" w:rsidRDefault="00BB1DA5" w:rsidP="00113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центре фортепианного обучения стоит работа над муз</w:t>
      </w:r>
      <w:r w:rsidR="00374FD6">
        <w:rPr>
          <w:rFonts w:ascii="Times New Roman" w:hAnsi="Times New Roman" w:cs="Times New Roman"/>
          <w:sz w:val="28"/>
          <w:szCs w:val="28"/>
        </w:rPr>
        <w:t xml:space="preserve">ыкальным произведением и успех обучения во многом зависит от того, насколько рационально организован сам процесс работы. </w:t>
      </w:r>
      <w:r w:rsidR="0011335A">
        <w:rPr>
          <w:rFonts w:ascii="Times New Roman" w:hAnsi="Times New Roman" w:cs="Times New Roman"/>
          <w:sz w:val="28"/>
          <w:szCs w:val="28"/>
        </w:rPr>
        <w:t>Разумеется,</w:t>
      </w:r>
      <w:r w:rsidR="00374FD6">
        <w:rPr>
          <w:rFonts w:ascii="Times New Roman" w:hAnsi="Times New Roman" w:cs="Times New Roman"/>
          <w:sz w:val="28"/>
          <w:szCs w:val="28"/>
        </w:rPr>
        <w:t xml:space="preserve"> </w:t>
      </w:r>
      <w:r w:rsidR="00E97C12">
        <w:rPr>
          <w:rFonts w:ascii="Times New Roman" w:hAnsi="Times New Roman" w:cs="Times New Roman"/>
          <w:sz w:val="28"/>
          <w:szCs w:val="28"/>
        </w:rPr>
        <w:t>освоение крупной формы или миниатюры, полифонического сочинения или этюда имеет свою специфику. Работа учащихся над музыкальным произведением чрезвычайно многообразна. В значительной мере она зависит от самого произведения, его содержания, пианистических трудностей</w:t>
      </w:r>
      <w:r w:rsidR="0011335A">
        <w:rPr>
          <w:rFonts w:ascii="Times New Roman" w:hAnsi="Times New Roman" w:cs="Times New Roman"/>
          <w:sz w:val="28"/>
          <w:szCs w:val="28"/>
        </w:rPr>
        <w:t>, встречающихся в нем. Кроме этого все течение работы связано с возрастом и психологией учащегося, его одаренностью, уровнем музыкального и общего развития.</w:t>
      </w:r>
    </w:p>
    <w:p w:rsidR="00F37532" w:rsidRDefault="0011335A" w:rsidP="00113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</w:t>
      </w:r>
      <w:r w:rsidR="00F56CBE">
        <w:rPr>
          <w:rFonts w:ascii="Times New Roman" w:hAnsi="Times New Roman" w:cs="Times New Roman"/>
          <w:sz w:val="28"/>
          <w:szCs w:val="28"/>
        </w:rPr>
        <w:t>творческом содружестве</w:t>
      </w:r>
      <w:r>
        <w:rPr>
          <w:rFonts w:ascii="Times New Roman" w:hAnsi="Times New Roman" w:cs="Times New Roman"/>
          <w:sz w:val="28"/>
          <w:szCs w:val="28"/>
        </w:rPr>
        <w:t xml:space="preserve"> учителя и ученика, в их общей работе над произведением возникает множество вопросов. В какой последовательности прорабатывается произведение, начиная с первого прикосновения к нему и до вынесения на эстраду</w:t>
      </w:r>
      <w:r w:rsidR="00F37532">
        <w:rPr>
          <w:rFonts w:ascii="Times New Roman" w:hAnsi="Times New Roman" w:cs="Times New Roman"/>
          <w:sz w:val="28"/>
          <w:szCs w:val="28"/>
        </w:rPr>
        <w:t>? В практике преподавания в музыкальной школе наиболее приемлемым является процесс, при котором выучивание произведения делится на 3 этапа:</w:t>
      </w:r>
    </w:p>
    <w:p w:rsidR="00F37532" w:rsidRDefault="00F37532" w:rsidP="00F375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произведением и его разбор</w:t>
      </w:r>
      <w:r w:rsidR="00DC1533">
        <w:rPr>
          <w:rFonts w:ascii="Times New Roman" w:hAnsi="Times New Roman" w:cs="Times New Roman"/>
          <w:sz w:val="28"/>
          <w:szCs w:val="28"/>
        </w:rPr>
        <w:t>;</w:t>
      </w:r>
    </w:p>
    <w:p w:rsidR="00BB1DA5" w:rsidRDefault="00DC1533" w:rsidP="00F375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как более общих трудностей, так и частных, связанных с исполнением деталей;</w:t>
      </w:r>
      <w:r w:rsidR="00F37532" w:rsidRPr="00F37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533" w:rsidRDefault="00DC1533" w:rsidP="00F375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6CBE">
        <w:rPr>
          <w:rFonts w:ascii="Times New Roman" w:hAnsi="Times New Roman" w:cs="Times New Roman"/>
          <w:sz w:val="28"/>
          <w:szCs w:val="28"/>
        </w:rPr>
        <w:t>Собирание» всех разделов произведения в единое целое, работа над ним.</w:t>
      </w:r>
    </w:p>
    <w:p w:rsidR="00F56CBE" w:rsidRDefault="00F56CBE" w:rsidP="00F56CBE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учитывать, что такое членение все же весьма условно, так как на практике данные этапы работы не «только неразрывно связаны между собой и не могут быть точно разграничены, но нередко совпадают или взаимопроникают.</w:t>
      </w:r>
    </w:p>
    <w:p w:rsidR="00F56CBE" w:rsidRDefault="00F56CBE" w:rsidP="00F56CBE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Французский пианист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характеризует «три действия», которые необходимо проделать музыканту в работе над произведением.</w:t>
      </w:r>
    </w:p>
    <w:p w:rsidR="00F56CBE" w:rsidRPr="00F56CBE" w:rsidRDefault="00F56CBE" w:rsidP="00F56CBE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 – подобно авиатору, озирающему местность с высоты полета, пианист должен как бы подняться ввысь, чтобы увидеть общие контуры местности, ее рельеф. </w:t>
      </w:r>
      <w:r w:rsidR="005E20D9">
        <w:rPr>
          <w:rFonts w:ascii="Times New Roman" w:hAnsi="Times New Roman" w:cs="Times New Roman"/>
          <w:sz w:val="28"/>
          <w:szCs w:val="28"/>
        </w:rPr>
        <w:t>Во-вторых,</w:t>
      </w:r>
      <w:r>
        <w:rPr>
          <w:rFonts w:ascii="Times New Roman" w:hAnsi="Times New Roman" w:cs="Times New Roman"/>
          <w:sz w:val="28"/>
          <w:szCs w:val="28"/>
        </w:rPr>
        <w:t xml:space="preserve"> спуститься с высоты, превратиться в странника и пешком обойти всю местность, чтобы разглядеть, почувствовать и запомнить ее мельчайшие детали и особенности. </w:t>
      </w:r>
      <w:r w:rsidR="005E20D9">
        <w:rPr>
          <w:rFonts w:ascii="Times New Roman" w:hAnsi="Times New Roman" w:cs="Times New Roman"/>
          <w:sz w:val="28"/>
          <w:szCs w:val="28"/>
        </w:rPr>
        <w:t>В-третьих,</w:t>
      </w:r>
      <w:r>
        <w:rPr>
          <w:rFonts w:ascii="Times New Roman" w:hAnsi="Times New Roman" w:cs="Times New Roman"/>
          <w:sz w:val="28"/>
          <w:szCs w:val="28"/>
        </w:rPr>
        <w:t xml:space="preserve"> вновь подняться ввысь и увидеть общую картину произведения, но теперь с хорошо знакомыми подробностями.</w:t>
      </w:r>
    </w:p>
    <w:p w:rsidR="0011335A" w:rsidRDefault="0011335A" w:rsidP="00113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20D9">
        <w:rPr>
          <w:rFonts w:ascii="Times New Roman" w:hAnsi="Times New Roman" w:cs="Times New Roman"/>
          <w:sz w:val="28"/>
          <w:szCs w:val="28"/>
        </w:rPr>
        <w:t>Рассмотрим содержание первого этапа работы над произведением.</w:t>
      </w:r>
    </w:p>
    <w:p w:rsidR="005E20D9" w:rsidRDefault="005E20D9" w:rsidP="00113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716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первого этапа –познакомиться с произведением, охватить его в целом, составить представление о его характере, форме, основных особенностях.</w:t>
      </w:r>
    </w:p>
    <w:p w:rsidR="005E20D9" w:rsidRDefault="005E20D9" w:rsidP="00113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71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осознать контуры звуковой формы, прочитать и осмыслить ремарки, проанализировать основные технические моменты, осознать целостность содержания пьесы на основе музыкально-теоретического анализа.</w:t>
      </w:r>
    </w:p>
    <w:p w:rsidR="005E20D9" w:rsidRDefault="00BA6716" w:rsidP="00113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20D9">
        <w:rPr>
          <w:rFonts w:ascii="Times New Roman" w:hAnsi="Times New Roman" w:cs="Times New Roman"/>
          <w:sz w:val="28"/>
          <w:szCs w:val="28"/>
        </w:rPr>
        <w:t xml:space="preserve">В результате такого знакомства создается рабочая гипотеза будущей трактовки. Это самые главные задачи данного этапа </w:t>
      </w:r>
      <w:r>
        <w:rPr>
          <w:rFonts w:ascii="Times New Roman" w:hAnsi="Times New Roman" w:cs="Times New Roman"/>
          <w:sz w:val="28"/>
          <w:szCs w:val="28"/>
        </w:rPr>
        <w:t xml:space="preserve">работы. Без общего представления о произведении трудно двигаться дальше, а кроме того первое представление бывает самым верным. По выражению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происходит «присвоение» произведения. На первом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этапе 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велика роль творческого воображения и интуиции. Ученик эмоционально откликается на музыку, влюбляется в нее.</w:t>
      </w:r>
    </w:p>
    <w:p w:rsidR="00BA6716" w:rsidRDefault="00BA6716" w:rsidP="00113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же происходит первое знакомство с произведением?</w:t>
      </w:r>
    </w:p>
    <w:p w:rsidR="00F82214" w:rsidRDefault="00BA6716" w:rsidP="00113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Ознакомление с произведением очень важный для учащегося момент. Иногда оно известно ему по игре товарищей, записям, концертам, а может быть это новая музыка для него. Проигрывая его доступной для себя точностью, ученик воспринимает его в общих чертах. Очень важно проиграть произведение ученику, остановить его внимание на основных выразительных </w:t>
      </w:r>
      <w:r w:rsidR="00F82214">
        <w:rPr>
          <w:rFonts w:ascii="Times New Roman" w:hAnsi="Times New Roman" w:cs="Times New Roman"/>
          <w:sz w:val="28"/>
          <w:szCs w:val="28"/>
        </w:rPr>
        <w:t xml:space="preserve">особенностях. </w:t>
      </w:r>
    </w:p>
    <w:p w:rsidR="00BA6716" w:rsidRDefault="00F82214" w:rsidP="00113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Прежде всего следует рассказать ученику о создателе произведения (будь то композитор или народ); об эпохе, в которую возникло произведение; о стиле и требуемой манере исполнения; о его содержании, характере, сюжете; основных темпах; о форме, структуре, композиции.</w:t>
      </w:r>
      <w:r w:rsidR="00BA67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Эту беседу необходимо построить живо, интересно, приводя для иллюстрации произведение в целом и его фрагменты, лучше в исполнении педагога. Передавая в своем исполнении замысел композитора, учащийся должен выражать и свое отношение к исполняемому, выявлять свое понимание произведения. Это понимание основывается на тексте-его выразительных элементах, авторских указаниях.</w:t>
      </w:r>
    </w:p>
    <w:p w:rsidR="002F06CF" w:rsidRDefault="00F82214" w:rsidP="00113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Цель всего сказанного и показанного учащемуся </w:t>
      </w:r>
      <w:r w:rsidR="00A72801">
        <w:rPr>
          <w:rFonts w:ascii="Times New Roman" w:hAnsi="Times New Roman" w:cs="Times New Roman"/>
          <w:sz w:val="28"/>
          <w:szCs w:val="28"/>
        </w:rPr>
        <w:t>состоит,</w:t>
      </w:r>
      <w:r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A72801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в том, чтобы разбудить</w:t>
      </w:r>
      <w:r w:rsidR="002F06CF">
        <w:rPr>
          <w:rFonts w:ascii="Times New Roman" w:hAnsi="Times New Roman" w:cs="Times New Roman"/>
          <w:sz w:val="28"/>
          <w:szCs w:val="28"/>
        </w:rPr>
        <w:t xml:space="preserve"> или углубить его собственную мысль и эмоциональное восприятие музыки, вызвать потребность в обязательной внутренней работе, связанной с осознанием произведения и с проникновением в его содержание. С понимания настроения, характера произведения в целом и художественных основных образов начинается его изучение.</w:t>
      </w:r>
    </w:p>
    <w:p w:rsidR="00F82214" w:rsidRDefault="002F06CF" w:rsidP="00113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Ознакомившись с произведением, ученик приступает к тщательному прочтению текста, к его разбору. Грамотный, музыкально-осмысленный разбор создает основу для правильной дальнейшей работы.</w:t>
      </w:r>
    </w:p>
    <w:p w:rsidR="006F0B43" w:rsidRDefault="002F06CF" w:rsidP="00113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Знакомство с текстом начинается со зрительного охвата нотной партитуры. Просмотр текста без инструмента дает возможность, путем устного анализа, сравнивая соразмерить технические сложности со своими возможностями. Чтение текста с помощью </w:t>
      </w:r>
      <w:r w:rsidR="004C51DC">
        <w:rPr>
          <w:rFonts w:ascii="Times New Roman" w:hAnsi="Times New Roman" w:cs="Times New Roman"/>
          <w:sz w:val="28"/>
          <w:szCs w:val="28"/>
        </w:rPr>
        <w:t>инструмента помогает освоить технические вершины, выявить приемы, способствующие их правильному воспроизведению и художественному осмысливанию. Работа над исполнительским анализом помогает установить структурное строение произведения, динамичес</w:t>
      </w:r>
      <w:r w:rsidR="006F0B43">
        <w:rPr>
          <w:rFonts w:ascii="Times New Roman" w:hAnsi="Times New Roman" w:cs="Times New Roman"/>
          <w:sz w:val="28"/>
          <w:szCs w:val="28"/>
        </w:rPr>
        <w:t xml:space="preserve">кую направленность к кульминации, понять, как строится произведение в деталях, и какое их значение в раскрытии целого.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6CF" w:rsidRDefault="006F0B43" w:rsidP="00113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Особого внимания требует метроритмическая точность исполнения. Сначала проигрывает педагог мелодию по нотам, привлекает его слуховое внимание к ритмическому рисунку. Далее следует предложить ученику, глядя в ноты, назвать длительности, которые он там видит.</w:t>
      </w:r>
      <w:r w:rsidR="002F06CF">
        <w:rPr>
          <w:rFonts w:ascii="Times New Roman" w:hAnsi="Times New Roman" w:cs="Times New Roman"/>
          <w:sz w:val="28"/>
          <w:szCs w:val="28"/>
        </w:rPr>
        <w:t xml:space="preserve"> </w:t>
      </w:r>
      <w:r w:rsidR="00AE4A18">
        <w:rPr>
          <w:rFonts w:ascii="Times New Roman" w:hAnsi="Times New Roman" w:cs="Times New Roman"/>
          <w:sz w:val="28"/>
          <w:szCs w:val="28"/>
        </w:rPr>
        <w:t xml:space="preserve">После этого ученик вновь слушает в исполнении педагога мелодию, а </w:t>
      </w:r>
      <w:r w:rsidR="00445F25">
        <w:rPr>
          <w:rFonts w:ascii="Times New Roman" w:hAnsi="Times New Roman" w:cs="Times New Roman"/>
          <w:sz w:val="28"/>
          <w:szCs w:val="28"/>
        </w:rPr>
        <w:t>затем. глядя</w:t>
      </w:r>
      <w:r w:rsidR="00AE4A18">
        <w:rPr>
          <w:rFonts w:ascii="Times New Roman" w:hAnsi="Times New Roman" w:cs="Times New Roman"/>
          <w:sz w:val="28"/>
          <w:szCs w:val="28"/>
        </w:rPr>
        <w:t xml:space="preserve"> в </w:t>
      </w:r>
      <w:r w:rsidR="00445F25">
        <w:rPr>
          <w:rFonts w:ascii="Times New Roman" w:hAnsi="Times New Roman" w:cs="Times New Roman"/>
          <w:sz w:val="28"/>
          <w:szCs w:val="28"/>
        </w:rPr>
        <w:t>ноты,</w:t>
      </w:r>
      <w:r w:rsidR="00AE4A18">
        <w:rPr>
          <w:rFonts w:ascii="Times New Roman" w:hAnsi="Times New Roman" w:cs="Times New Roman"/>
          <w:sz w:val="28"/>
          <w:szCs w:val="28"/>
        </w:rPr>
        <w:t xml:space="preserve"> прохлопывает ритмический рисунок. В сознании ученика создается связь: слышу-вижу-ощущаю-передаю.</w:t>
      </w:r>
    </w:p>
    <w:p w:rsidR="00445F25" w:rsidRDefault="00445F25" w:rsidP="00113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Наряду с тщательным разбором текста, важно подобрать хорошую, наиболее подходящую для ученика аппликатуру. Об этом необходимо проявлять заботу именно на раннем этапе работы, так как удачно подобранная </w:t>
      </w:r>
      <w:r>
        <w:rPr>
          <w:rFonts w:ascii="Times New Roman" w:hAnsi="Times New Roman" w:cs="Times New Roman"/>
          <w:sz w:val="28"/>
          <w:szCs w:val="28"/>
        </w:rPr>
        <w:lastRenderedPageBreak/>
        <w:t>аппликатура способствует лучшему решению требуемых художественных задач и скорейшей автоматизации игровых движений.</w:t>
      </w:r>
    </w:p>
    <w:p w:rsidR="00F82214" w:rsidRDefault="00445F25" w:rsidP="009C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Звучание при разборе зависит от характера произведения и его выразительных </w:t>
      </w:r>
      <w:r w:rsidR="009C4BDB">
        <w:rPr>
          <w:rFonts w:ascii="Times New Roman" w:hAnsi="Times New Roman" w:cs="Times New Roman"/>
          <w:sz w:val="28"/>
          <w:szCs w:val="28"/>
        </w:rPr>
        <w:t xml:space="preserve">особенностей. Ученик должен вслушиваться в музыку, понимать её, хотя бы в общих чертах. Необходимо с самого начала обращать внимание на фразировку. Итак, в результате первоначального </w:t>
      </w:r>
      <w:proofErr w:type="gramStart"/>
      <w:r w:rsidR="009C4BDB">
        <w:rPr>
          <w:rFonts w:ascii="Times New Roman" w:hAnsi="Times New Roman" w:cs="Times New Roman"/>
          <w:sz w:val="28"/>
          <w:szCs w:val="28"/>
        </w:rPr>
        <w:t>знакомства  с</w:t>
      </w:r>
      <w:proofErr w:type="gramEnd"/>
      <w:r w:rsidR="009C4BDB">
        <w:rPr>
          <w:rFonts w:ascii="Times New Roman" w:hAnsi="Times New Roman" w:cs="Times New Roman"/>
          <w:sz w:val="28"/>
          <w:szCs w:val="28"/>
        </w:rPr>
        <w:t xml:space="preserve"> произведением учащийся должен как можно больше узнать о нем, понимать предстоящие технические  и художественные задачи, представлять конечное звучание пьесы.</w:t>
      </w:r>
    </w:p>
    <w:p w:rsidR="00840B28" w:rsidRDefault="00840B28" w:rsidP="009C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примера мы взяли пьесу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«Беседа»</w:t>
      </w:r>
    </w:p>
    <w:p w:rsidR="00840B28" w:rsidRDefault="00840B28" w:rsidP="009C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Вначале педагог рассказывает о композиторе. </w:t>
      </w:r>
    </w:p>
    <w:p w:rsidR="00840B28" w:rsidRDefault="00840B28" w:rsidP="009C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Юрий Михайлович Слонов родился 14 июля 1906 года в Москве. Его отец был композитором –педагогом, большим специалистом хорового пения, другом С. Рахманинова и Ф. Шаляпина, которые часто бывали в доме Слоновых. Это и определило дальнейшее развитие будущего композитора.</w:t>
      </w:r>
    </w:p>
    <w:p w:rsidR="009C4BDB" w:rsidRPr="00840B28" w:rsidRDefault="00840B28" w:rsidP="009C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педагогом был Р.М. Глиэр. Им написано большое число фортепианных пьес для детей. Для его произведений характерны: мелодичность, ясность,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свежесть  гармонического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языка, чёткая форма, удобная фактура изложения. Поэтические образы миниатюр</w:t>
      </w:r>
      <w:r w:rsidR="00C32558">
        <w:rPr>
          <w:rFonts w:ascii="Times New Roman" w:hAnsi="Times New Roman" w:cs="Times New Roman"/>
          <w:sz w:val="28"/>
          <w:szCs w:val="28"/>
        </w:rPr>
        <w:t xml:space="preserve"> доходчивы и понятны для восприятия малышей и подростков.</w:t>
      </w:r>
    </w:p>
    <w:p w:rsidR="00C32558" w:rsidRDefault="005E20D9" w:rsidP="00C32558">
      <w:pPr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840B2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C4BDB" w:rsidRPr="00840B2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После</w:t>
      </w:r>
      <w:r w:rsidR="009C4BDB" w:rsidRPr="00840B2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9C4BDB" w:rsidRPr="00840B2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предварительного</w:t>
      </w:r>
      <w:r w:rsidR="009C4BDB" w:rsidRPr="00840B2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9C4BDB" w:rsidRPr="00840B2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ознакомления</w:t>
      </w:r>
      <w:r w:rsidR="009C4BDB" w:rsidRPr="00840B2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9C4BDB" w:rsidRPr="00840B2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</w:t>
      </w:r>
      <w:r w:rsidR="009C4BDB" w:rsidRPr="00840B2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9C4BDB" w:rsidRPr="00840B2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новым</w:t>
      </w:r>
      <w:r w:rsidR="009C4BDB" w:rsidRPr="00840B2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9C4BDB" w:rsidRPr="00840B2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произведением</w:t>
      </w:r>
      <w:r w:rsidR="009C4BDB" w:rsidRPr="00840B2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мы вместе с </w:t>
      </w:r>
      <w:r w:rsidR="00C32558" w:rsidRPr="00840B2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учеником проводим</w:t>
      </w:r>
      <w:r w:rsidR="009C4BDB" w:rsidRPr="00840B2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9C4BDB" w:rsidRPr="00840B2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анализ:</w:t>
      </w:r>
    </w:p>
    <w:p w:rsidR="009C4BDB" w:rsidRPr="00C32558" w:rsidRDefault="009C4BDB" w:rsidP="00C32558">
      <w:pPr>
        <w:ind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9C4BDB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- определяем</w:t>
      </w:r>
      <w:r w:rsidRPr="009C4BD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характер</w:t>
      </w:r>
      <w:r w:rsidRPr="009C4BD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и</w:t>
      </w:r>
      <w:r w:rsidRPr="009C4BD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строение</w:t>
      </w:r>
      <w:r w:rsidRPr="009C4BD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произведения;</w:t>
      </w:r>
    </w:p>
    <w:p w:rsidR="00C32558" w:rsidRPr="009C4BDB" w:rsidRDefault="00C32558" w:rsidP="00C32558">
      <w:pPr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Пьеса имеет спокойный, повествовательный характер. Можно представить картину: зимой у камина собралась семья после трудового дня и тихо делятся своими впечатлениями о прошедшем дне. Каждому не терпится рассказать о каких-то достижениях, происшествиях. Пьеса состоит из двух </w:t>
      </w:r>
      <w:r w:rsidR="004B1FF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частей. Имеет полифонический склад. В основном это </w:t>
      </w:r>
      <w:proofErr w:type="spellStart"/>
      <w:r w:rsidR="004B1FF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трёхголосие</w:t>
      </w:r>
      <w:proofErr w:type="spellEnd"/>
      <w:r w:rsidR="004B1FF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9C4BDB" w:rsidRDefault="009C4BDB" w:rsidP="009C4B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9C4BDB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- определяем</w:t>
      </w:r>
      <w:r w:rsidRPr="009C4BD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тональный</w:t>
      </w:r>
      <w:r w:rsidRPr="009C4BD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план, темп,</w:t>
      </w:r>
      <w:r w:rsidRPr="009C4BD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особенности ритма;</w:t>
      </w:r>
    </w:p>
    <w:p w:rsidR="00C32558" w:rsidRPr="009C4BDB" w:rsidRDefault="00C32558" w:rsidP="009C4B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Тональность пьесы До-мажор. </w:t>
      </w:r>
      <w:r w:rsidR="004B1FF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Темп не слишком быстрый. Ритм не сложный. В основном это восьмые и четвертные длительности, встречаются половинные ноты.</w:t>
      </w:r>
    </w:p>
    <w:p w:rsidR="009C4BDB" w:rsidRDefault="009C4BDB" w:rsidP="009C4B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9C4BDB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- обсуждаем динамику</w:t>
      </w:r>
      <w:r w:rsidRPr="009C4BD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и</w:t>
      </w:r>
      <w:r w:rsidRPr="009C4BD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разбираем</w:t>
      </w:r>
      <w:r w:rsidRPr="009C4BD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штрихи;</w:t>
      </w:r>
    </w:p>
    <w:p w:rsidR="004B1FFC" w:rsidRPr="009C4BDB" w:rsidRDefault="004B1FFC" w:rsidP="009C4B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Трудность — произведения-это штрих легатто, залигованные длинные ноты, которые надо </w:t>
      </w: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дослушать.</w:t>
      </w:r>
      <w:r w:rsid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Динамика</w:t>
      </w:r>
      <w:proofErr w:type="spellEnd"/>
      <w:r w:rsid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умеренная, нет яркого развития к </w:t>
      </w:r>
      <w:proofErr w:type="spellStart"/>
      <w:proofErr w:type="gramStart"/>
      <w:r w:rsid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форте,все</w:t>
      </w:r>
      <w:proofErr w:type="spellEnd"/>
      <w:proofErr w:type="gramEnd"/>
      <w:r w:rsid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на уровне меццо-пиано.</w:t>
      </w:r>
    </w:p>
    <w:p w:rsidR="009C4BDB" w:rsidRDefault="009C4BDB" w:rsidP="009C4B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9C4BDB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- намечаем</w:t>
      </w:r>
      <w:r w:rsidRPr="009C4BD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кульминационные</w:t>
      </w:r>
      <w:r w:rsidRPr="009C4BD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точки;</w:t>
      </w:r>
    </w:p>
    <w:p w:rsidR="009471FE" w:rsidRPr="009C4BDB" w:rsidRDefault="009471FE" w:rsidP="009C4B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Кульминация произведения приходится на 11-12 такты.</w:t>
      </w:r>
    </w:p>
    <w:p w:rsidR="009C4BDB" w:rsidRPr="009C4BDB" w:rsidRDefault="009C4BDB" w:rsidP="009C4B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После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этого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ученик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рассказывает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своих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впечатлениях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gramStart"/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произведении</w:t>
      </w:r>
      <w:proofErr w:type="gramEnd"/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9471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Также я предлагаю </w:t>
      </w:r>
      <w:proofErr w:type="gramStart"/>
      <w:r w:rsidR="009471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ученице 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</w:t>
      </w:r>
      <w:proofErr w:type="gramEnd"/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домашнем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задании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найти интересные 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биографические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факты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композиторе,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узнать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его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творчестве,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послушать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другие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произведения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этого автора.                                                        </w:t>
      </w:r>
    </w:p>
    <w:p w:rsidR="009C4BDB" w:rsidRPr="009C4BDB" w:rsidRDefault="009C4BDB" w:rsidP="009C4B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Ознак</w:t>
      </w:r>
      <w:r w:rsidR="009471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омившись с произведением, ученица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приступает к разбору нотного 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lastRenderedPageBreak/>
        <w:t>текста.</w:t>
      </w:r>
    </w:p>
    <w:p w:rsidR="009C4BDB" w:rsidRPr="009C4BDB" w:rsidRDefault="009C4BDB" w:rsidP="009C4B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 связи с этим интересно обратиться к высказыванию Константина Николаевича Игумнова: «В разбор текста надо вложить все свое вни</w:t>
      </w:r>
      <w:r w:rsidR="009471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мание, весь опыт своей жизни</w:t>
      </w:r>
      <w:proofErr w:type="gramStart"/>
      <w:r w:rsidR="009471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» .</w:t>
      </w:r>
      <w:proofErr w:type="gramEnd"/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Грамотный, музыкально-осмысленный разбор, создает основу для дальнейшей правильной работы. Мы разработали следующие </w:t>
      </w:r>
      <w:r w:rsidRPr="009C4BDB">
        <w:rPr>
          <w:rFonts w:ascii="Times New Roman" w:eastAsia="Times New Roman" w:hAnsi="Times New Roman" w:cs="Times New Roman"/>
          <w:b/>
          <w:i/>
          <w:iCs/>
          <w:kern w:val="1"/>
          <w:sz w:val="28"/>
          <w:szCs w:val="28"/>
          <w:lang w:eastAsia="zh-CN" w:bidi="hi-IN"/>
        </w:rPr>
        <w:t>требования к разбору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музыкального произведения,</w:t>
      </w:r>
      <w:r w:rsidR="009471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которые считаю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необходимо важными для дальнейшей работы над произведением:  </w:t>
      </w:r>
    </w:p>
    <w:p w:rsidR="009C4BDB" w:rsidRPr="009C4BDB" w:rsidRDefault="009C4BDB" w:rsidP="009C4B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- тщательное прочтение нотного текста в медленном темпе;</w:t>
      </w:r>
    </w:p>
    <w:p w:rsidR="009C4BDB" w:rsidRPr="009C4BDB" w:rsidRDefault="009C4BDB" w:rsidP="009C4B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- метро - ритмическая точность;</w:t>
      </w:r>
    </w:p>
    <w:p w:rsidR="009C4BDB" w:rsidRPr="009C4BDB" w:rsidRDefault="009C4BDB" w:rsidP="009C4B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- выбор и использование точной аппликатуры;</w:t>
      </w:r>
    </w:p>
    <w:p w:rsidR="009C4BDB" w:rsidRPr="009C4BDB" w:rsidRDefault="009C4BDB" w:rsidP="009C4B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- применение верных штрихов;</w:t>
      </w:r>
    </w:p>
    <w:p w:rsidR="009C4BDB" w:rsidRPr="009C4BDB" w:rsidRDefault="009C4BDB" w:rsidP="009C4B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- осмысленная фразировка и динамика;</w:t>
      </w:r>
    </w:p>
    <w:p w:rsidR="009C4BDB" w:rsidRPr="009C4BDB" w:rsidRDefault="009C4BDB" w:rsidP="009C4B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- понимание гармонической фактуры;</w:t>
      </w:r>
    </w:p>
    <w:p w:rsidR="009C4BDB" w:rsidRPr="009C4BDB" w:rsidRDefault="009C4BDB" w:rsidP="009C4B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proofErr w:type="gramStart"/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Одним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из</w:t>
      </w:r>
      <w:proofErr w:type="gramEnd"/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важных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моментов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на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начальном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этапе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работы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над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произведением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9471F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я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9471F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считаю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работу над 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аппликатурой.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Верная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удобная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аппликатура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способствует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более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быстрому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запоминанию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текста,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неправильная – 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тормозит процесс выучивания.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Поэтому</w:t>
      </w:r>
      <w:r w:rsidR="009471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я применяю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в своей практике следующие методы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работы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над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аппликатурой:</w:t>
      </w:r>
    </w:p>
    <w:p w:rsidR="009C4BDB" w:rsidRPr="009C4BDB" w:rsidRDefault="009C4BDB" w:rsidP="009C4B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- педагог продумывает и записывает аппликатуру, советуясь с учеником;</w:t>
      </w:r>
    </w:p>
    <w:p w:rsidR="009C4BDB" w:rsidRPr="009C4BDB" w:rsidRDefault="009C4BDB" w:rsidP="009C4B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- ученик продолжает записывать аппликатуру на уроке под контролем педагога;</w:t>
      </w:r>
    </w:p>
    <w:p w:rsidR="009C4BDB" w:rsidRPr="009C4BDB" w:rsidRDefault="009C4BDB" w:rsidP="009C4B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- ученику предлагается </w:t>
      </w:r>
      <w:proofErr w:type="gramStart"/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продолжить  запись</w:t>
      </w:r>
      <w:proofErr w:type="gramEnd"/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аппликатуры самостоятельно;</w:t>
      </w:r>
    </w:p>
    <w:p w:rsidR="009C4BDB" w:rsidRPr="009C4BDB" w:rsidRDefault="009C4BDB" w:rsidP="009C4B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Роль педагога в выборе аппликатуры должна быть активной, так как необходимо учитывать размер руки и особенности пианистического аппарата   </w:t>
      </w:r>
      <w:proofErr w:type="gramStart"/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ученика,  а</w:t>
      </w:r>
      <w:proofErr w:type="gramEnd"/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также его техническую подготовку. </w:t>
      </w:r>
    </w:p>
    <w:p w:rsidR="009C4BDB" w:rsidRPr="009C4BDB" w:rsidRDefault="009C4BDB" w:rsidP="009C4B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художественном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значении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аппликатуры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говорили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писали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многие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выдающиеся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пианисты-педагоги:</w:t>
      </w:r>
    </w:p>
    <w:p w:rsidR="009C4BDB" w:rsidRPr="009C4BDB" w:rsidRDefault="009C4BDB" w:rsidP="009C4B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Г.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Г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.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Нейгауз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считал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лучше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аппликатуру,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«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которая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позволяет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наиболее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верно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передать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данную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музыку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наиболее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точно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согласуется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ее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смыслом»</w:t>
      </w:r>
      <w:r w:rsidR="009471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9C4BDB" w:rsidRPr="009C4BDB" w:rsidRDefault="009C4BDB" w:rsidP="009C4B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При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разучивании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музыкального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произведения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так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же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важен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zh-CN" w:bidi="hi-IN"/>
        </w:rPr>
        <w:t>ритмический</w:t>
      </w:r>
      <w:r w:rsidRPr="009C4BDB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zh-CN" w:bidi="hi-IN"/>
        </w:rPr>
        <w:t>контроль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развивающий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чувство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единого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дыхания,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понимания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целостности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формы.</w:t>
      </w:r>
    </w:p>
    <w:p w:rsidR="009C4BDB" w:rsidRDefault="009C4BDB" w:rsidP="009C4B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9471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 работе я использую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следующие методы, кроме традиционного счета вслух: работа с метрономом, разучивание ритма с помощью подтекстовок, </w:t>
      </w:r>
      <w:r w:rsidR="009471FE"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проговаривания </w:t>
      </w:r>
      <w:proofErr w:type="spellStart"/>
      <w:r w:rsidR="009471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ритмослогов</w:t>
      </w:r>
      <w:proofErr w:type="spellEnd"/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, отстукивание сильной доли ногой и т.д. П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олезно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заниматься </w:t>
      </w:r>
      <w:r w:rsidR="009471FE"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ритмом, </w:t>
      </w:r>
      <w:r w:rsidR="009471FE"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как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на начальном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9471FE"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этапе </w:t>
      </w:r>
      <w:r w:rsidR="009471FE"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работы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так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при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исполнении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готового,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выученного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9C4BD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произведения. 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О</w:t>
      </w:r>
      <w:r w:rsidR="009471FE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тработанные приемы на уроке, я предлагаю ученице</w:t>
      </w:r>
      <w:r w:rsidRPr="009C4BD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закрепить самостоятельно в домашней работе.</w:t>
      </w:r>
    </w:p>
    <w:p w:rsidR="007A1138" w:rsidRPr="007A1138" w:rsidRDefault="007A1138" w:rsidP="007A1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Творческое общение педагога со своим учеником не укладывается в формат перечисленных этапов работы. </w:t>
      </w:r>
      <w:proofErr w:type="gramStart"/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Воспитание  юного</w:t>
      </w:r>
      <w:proofErr w:type="gramEnd"/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пианиста не поддается регламенту учебного процесса, оно не имеет предела. Начиная с первых уроков, мы стараемся вложить в каждого ученика частичку своей души, привить любовь к самому прекрасному из искусств, используя при этом весь педагогический талант и большой опыт. </w:t>
      </w:r>
    </w:p>
    <w:p w:rsidR="00E90DAE" w:rsidRDefault="00E90DAE" w:rsidP="007A113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p w:rsidR="00E90DAE" w:rsidRDefault="00E90DAE" w:rsidP="007A113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p w:rsidR="007A1138" w:rsidRPr="007A1138" w:rsidRDefault="007A1138" w:rsidP="007A113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Список литературы</w:t>
      </w:r>
    </w:p>
    <w:p w:rsidR="007A1138" w:rsidRDefault="007A1138" w:rsidP="007A113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7A1138" w:rsidRPr="007A1138" w:rsidRDefault="007A1138" w:rsidP="007A1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7A1138" w:rsidRPr="007A1138" w:rsidRDefault="007A1138" w:rsidP="007A113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proofErr w:type="spellStart"/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Баренбойм</w:t>
      </w:r>
      <w:proofErr w:type="spellEnd"/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Л.А.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Музыкальная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педагогика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исполнительство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. –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Л.: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Музыка,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1986.</w:t>
      </w:r>
    </w:p>
    <w:p w:rsidR="007A1138" w:rsidRPr="007A1138" w:rsidRDefault="007A1138" w:rsidP="007A113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классе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А.Б.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Гольденвейзера</w:t>
      </w:r>
      <w:proofErr w:type="spellEnd"/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 –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М.,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1986.</w:t>
      </w:r>
    </w:p>
    <w:p w:rsidR="007A1138" w:rsidRPr="007A1138" w:rsidRDefault="007A1138" w:rsidP="007A113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proofErr w:type="gramStart"/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Гофман  И.</w:t>
      </w:r>
      <w:proofErr w:type="gramEnd"/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Фортепианная игра. – М.: Музгиз,1961.</w:t>
      </w:r>
    </w:p>
    <w:p w:rsidR="007A1138" w:rsidRPr="007A1138" w:rsidRDefault="007A1138" w:rsidP="007A113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Игумнов К.Н. Проблемы исполнительства. //Сов. искусство, 1932.</w:t>
      </w:r>
    </w:p>
    <w:p w:rsidR="007A1138" w:rsidRPr="007A1138" w:rsidRDefault="007A1138" w:rsidP="007A113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proofErr w:type="spellStart"/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Любомудрова</w:t>
      </w:r>
      <w:proofErr w:type="spellEnd"/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Н.А.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Методика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обучения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игре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на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фортепиано.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–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М.: Музыка,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1986.</w:t>
      </w:r>
    </w:p>
    <w:p w:rsidR="007A1138" w:rsidRPr="007A1138" w:rsidRDefault="007A1138" w:rsidP="007A113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Нейгауз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Г.Г.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Об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искусстве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фортепианной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игры: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Записки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педагога. –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М.: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Классика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ХХ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I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,1999</w:t>
      </w:r>
    </w:p>
    <w:p w:rsidR="007A1138" w:rsidRPr="007A1138" w:rsidRDefault="007A1138" w:rsidP="007A113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proofErr w:type="spellStart"/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Тимакин</w:t>
      </w:r>
      <w:proofErr w:type="spellEnd"/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Е.М. Воспитание пианиста. – М.: Советский композитор,1984</w:t>
      </w:r>
    </w:p>
    <w:p w:rsidR="007A1138" w:rsidRPr="007A1138" w:rsidRDefault="007A1138" w:rsidP="007A113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Цыпин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Г.М.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Обучение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игре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на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фортепиано. 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–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М.: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Просвещение,</w:t>
      </w:r>
      <w:r w:rsidRPr="007A1138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A113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1984.</w:t>
      </w:r>
    </w:p>
    <w:p w:rsidR="007A1138" w:rsidRPr="007A1138" w:rsidRDefault="007A1138" w:rsidP="007A1138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5E20D9" w:rsidRPr="00840B28" w:rsidRDefault="005E20D9" w:rsidP="007A1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E20D9" w:rsidRPr="0084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E3366"/>
    <w:multiLevelType w:val="hybridMultilevel"/>
    <w:tmpl w:val="25C07CE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EBB3A33"/>
    <w:multiLevelType w:val="hybridMultilevel"/>
    <w:tmpl w:val="D8B07604"/>
    <w:lvl w:ilvl="0" w:tplc="AC585BC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41"/>
    <w:rsid w:val="0011335A"/>
    <w:rsid w:val="002F06CF"/>
    <w:rsid w:val="00374FD6"/>
    <w:rsid w:val="00445F25"/>
    <w:rsid w:val="004B1FFC"/>
    <w:rsid w:val="004C51DC"/>
    <w:rsid w:val="00520A41"/>
    <w:rsid w:val="005E20D9"/>
    <w:rsid w:val="006F0B43"/>
    <w:rsid w:val="007A1138"/>
    <w:rsid w:val="0082533D"/>
    <w:rsid w:val="00840B28"/>
    <w:rsid w:val="009471FE"/>
    <w:rsid w:val="009C4BDB"/>
    <w:rsid w:val="009E3D43"/>
    <w:rsid w:val="00A72801"/>
    <w:rsid w:val="00AE4A18"/>
    <w:rsid w:val="00BA6716"/>
    <w:rsid w:val="00BB1DA5"/>
    <w:rsid w:val="00C32558"/>
    <w:rsid w:val="00C72E01"/>
    <w:rsid w:val="00DC1533"/>
    <w:rsid w:val="00E90DAE"/>
    <w:rsid w:val="00E97C12"/>
    <w:rsid w:val="00F37532"/>
    <w:rsid w:val="00F56CBE"/>
    <w:rsid w:val="00F8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5F4F3-77DC-44CD-9D78-C20A3983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03171-6312-4A1C-8ABA-18EAA252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Немец</dc:creator>
  <cp:keywords/>
  <dc:description/>
  <cp:lastModifiedBy>Немец</cp:lastModifiedBy>
  <cp:revision>7</cp:revision>
  <dcterms:created xsi:type="dcterms:W3CDTF">2015-03-24T06:11:00Z</dcterms:created>
  <dcterms:modified xsi:type="dcterms:W3CDTF">2015-03-26T17:40:00Z</dcterms:modified>
</cp:coreProperties>
</file>