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E3" w:rsidRPr="006238E3" w:rsidRDefault="002E457B" w:rsidP="006238E3">
      <w:pPr>
        <w:rPr>
          <w:rFonts w:ascii="Times New Roman" w:hAnsi="Times New Roman" w:cs="Times New Roman"/>
          <w:sz w:val="40"/>
          <w:szCs w:val="40"/>
        </w:rPr>
      </w:pPr>
      <w:r>
        <w:rPr>
          <w:rFonts w:ascii="Times New Roman" w:hAnsi="Times New Roman" w:cs="Times New Roman"/>
          <w:sz w:val="40"/>
          <w:szCs w:val="40"/>
        </w:rPr>
        <w:t xml:space="preserve">             </w:t>
      </w:r>
      <w:r w:rsidR="006238E3">
        <w:rPr>
          <w:rFonts w:ascii="Times New Roman" w:hAnsi="Times New Roman" w:cs="Times New Roman"/>
          <w:sz w:val="40"/>
          <w:szCs w:val="40"/>
        </w:rPr>
        <w:t xml:space="preserve">      </w:t>
      </w:r>
      <w:bookmarkStart w:id="0" w:name="_GoBack"/>
      <w:bookmarkEnd w:id="0"/>
      <w:r w:rsidR="006238E3">
        <w:rPr>
          <w:rFonts w:ascii="Times New Roman" w:hAnsi="Times New Roman" w:cs="Times New Roman"/>
          <w:sz w:val="40"/>
          <w:szCs w:val="40"/>
        </w:rPr>
        <w:t xml:space="preserve"> </w:t>
      </w:r>
      <w:r w:rsidR="006238E3" w:rsidRPr="006238E3">
        <w:rPr>
          <w:rFonts w:ascii="Times New Roman" w:hAnsi="Times New Roman" w:cs="Times New Roman"/>
          <w:sz w:val="40"/>
          <w:szCs w:val="40"/>
        </w:rPr>
        <w:t>«Ум ребенка – в пальчиках»</w:t>
      </w:r>
    </w:p>
    <w:p w:rsidR="00D137C9" w:rsidRPr="006238E3" w:rsidRDefault="002E457B" w:rsidP="006238E3">
      <w:pPr>
        <w:jc w:val="center"/>
        <w:rPr>
          <w:rFonts w:ascii="Times New Roman" w:hAnsi="Times New Roman" w:cs="Times New Roman"/>
          <w:sz w:val="28"/>
          <w:szCs w:val="28"/>
        </w:rPr>
      </w:pPr>
      <w:r w:rsidRPr="006238E3">
        <w:rPr>
          <w:rFonts w:ascii="Times New Roman" w:hAnsi="Times New Roman" w:cs="Times New Roman"/>
          <w:sz w:val="28"/>
          <w:szCs w:val="28"/>
        </w:rPr>
        <w:t>Рекомендации для родителей</w:t>
      </w:r>
      <w:r w:rsidR="006238E3" w:rsidRPr="006238E3">
        <w:rPr>
          <w:rFonts w:ascii="Times New Roman" w:hAnsi="Times New Roman" w:cs="Times New Roman"/>
          <w:sz w:val="28"/>
          <w:szCs w:val="28"/>
        </w:rPr>
        <w:t xml:space="preserve"> </w:t>
      </w:r>
      <w:r w:rsidR="006238E3">
        <w:rPr>
          <w:rFonts w:ascii="Times New Roman" w:hAnsi="Times New Roman" w:cs="Times New Roman"/>
          <w:sz w:val="28"/>
          <w:szCs w:val="28"/>
        </w:rPr>
        <w:t xml:space="preserve">по </w:t>
      </w:r>
      <w:r w:rsidR="006238E3" w:rsidRPr="006238E3">
        <w:rPr>
          <w:rFonts w:ascii="Times New Roman" w:hAnsi="Times New Roman" w:cs="Times New Roman"/>
          <w:sz w:val="28"/>
          <w:szCs w:val="28"/>
        </w:rPr>
        <w:t>развитию</w:t>
      </w:r>
      <w:r w:rsidR="00D137C9" w:rsidRPr="006238E3">
        <w:rPr>
          <w:rFonts w:ascii="Times New Roman" w:hAnsi="Times New Roman" w:cs="Times New Roman"/>
          <w:sz w:val="28"/>
          <w:szCs w:val="28"/>
        </w:rPr>
        <w:t xml:space="preserve"> мелкой моторики рук в домашних условиях с использованием нестандартных </w:t>
      </w:r>
      <w:r w:rsidR="006238E3" w:rsidRPr="006238E3">
        <w:rPr>
          <w:rFonts w:ascii="Times New Roman" w:hAnsi="Times New Roman" w:cs="Times New Roman"/>
          <w:sz w:val="28"/>
          <w:szCs w:val="28"/>
        </w:rPr>
        <w:t>пособий и материалов</w:t>
      </w:r>
    </w:p>
    <w:p w:rsidR="00D137C9" w:rsidRPr="00D137C9" w:rsidRDefault="006238E3" w:rsidP="00D137C9">
      <w:pPr>
        <w:rPr>
          <w:rFonts w:ascii="Times New Roman" w:hAnsi="Times New Roman" w:cs="Times New Roman"/>
          <w:sz w:val="24"/>
          <w:szCs w:val="24"/>
        </w:rPr>
      </w:pPr>
      <w:r>
        <w:rPr>
          <w:rFonts w:ascii="Times New Roman" w:hAnsi="Times New Roman" w:cs="Times New Roman"/>
          <w:sz w:val="24"/>
          <w:szCs w:val="24"/>
        </w:rPr>
        <w:t xml:space="preserve">      </w:t>
      </w:r>
      <w:r w:rsidR="00D137C9" w:rsidRPr="00D137C9">
        <w:rPr>
          <w:rFonts w:ascii="Times New Roman" w:hAnsi="Times New Roman" w:cs="Times New Roman"/>
          <w:sz w:val="24"/>
          <w:szCs w:val="24"/>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00D137C9" w:rsidRPr="00D137C9">
        <w:rPr>
          <w:rFonts w:ascii="Times New Roman" w:hAnsi="Times New Roman" w:cs="Times New Roman"/>
          <w:sz w:val="24"/>
          <w:szCs w:val="24"/>
        </w:rPr>
        <w:t>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00D137C9" w:rsidRPr="00D137C9">
        <w:rPr>
          <w:rFonts w:ascii="Times New Roman" w:hAnsi="Times New Roman" w:cs="Times New Roman"/>
          <w:sz w:val="24"/>
          <w:szCs w:val="24"/>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D137C9">
        <w:rPr>
          <w:rFonts w:ascii="Times New Roman" w:hAnsi="Times New Roman" w:cs="Times New Roman"/>
          <w:sz w:val="24"/>
          <w:szCs w:val="24"/>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D137C9">
        <w:rPr>
          <w:rFonts w:ascii="Times New Roman" w:hAnsi="Times New Roman" w:cs="Times New Roman"/>
          <w:sz w:val="24"/>
          <w:szCs w:val="24"/>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D137C9">
        <w:rPr>
          <w:rFonts w:ascii="Times New Roman" w:hAnsi="Times New Roman" w:cs="Times New Roman"/>
          <w:sz w:val="24"/>
          <w:szCs w:val="24"/>
        </w:rPr>
        <w:t xml:space="preserve"> Предлагаем вашему вниманию игры и упражнения на развитие мелкой моторики, которыми можно заниматься как в детском саду, так и дома.</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Пальчиковая гимнастика.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Пальчиковая гимнастика решает множество задач в развитии ребенка: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способствует овладению навыками мелкой моторики;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помогает развивать речь;</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повышает работоспособность головного мозга;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lastRenderedPageBreak/>
        <w:t>- развивает психические процессы: внимание, память, мышление, воображение;</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развивает тактильную чувствительность;</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снимает тревожность.</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Пальчиковые игры очень эмоциональны, увлекательны. Это инсценировка каких – либо рифмованных историй, сказок при помощи рук. </w:t>
      </w:r>
    </w:p>
    <w:p w:rsidR="00CB7D1B"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Дети с удовольствием принимают участие в играх - </w:t>
      </w:r>
      <w:proofErr w:type="spellStart"/>
      <w:r w:rsidRPr="00D137C9">
        <w:rPr>
          <w:rFonts w:ascii="Times New Roman" w:hAnsi="Times New Roman" w:cs="Times New Roman"/>
          <w:sz w:val="24"/>
          <w:szCs w:val="24"/>
        </w:rPr>
        <w:t>потешках</w:t>
      </w:r>
      <w:proofErr w:type="spellEnd"/>
      <w:r w:rsidRPr="00D137C9">
        <w:rPr>
          <w:rFonts w:ascii="Times New Roman" w:hAnsi="Times New Roman" w:cs="Times New Roman"/>
          <w:sz w:val="24"/>
          <w:szCs w:val="24"/>
        </w:rPr>
        <w:t xml:space="preserve">. Самый известный вариант такой игры - «Сорока-сорока», но есть и более сложные для проговаривания и показа.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Моя семья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Этот пальчик – мамочка,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Этот пальчик – папочка,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Этот пальчик – бабушка,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Этот пальчик – дедушка,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Этот пальчик – 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Вот и вся моя семья!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(попеременно массируем пальцы руки, на последней строке сжимаем и разжимаем кулачки)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Капуста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Что за скрип? (сжимаем и разжимает кулаки)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Что за хруст? (переплетаем пальцы рук)</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Это что еще за куст? (ладони с растопыренными пальцами перед собой)</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Как же быть без хруста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Если я капуста? (пальцы полусогнуты, изображают кочан).</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капусту рубим, рубим… (ребро ладони)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морковку трем, трем (кулаками трем друг о друга)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капусту солим, солим…(щепотками)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капусту жмем, жмем</w:t>
      </w:r>
      <w:proofErr w:type="gramStart"/>
      <w:r w:rsidRPr="00D137C9">
        <w:rPr>
          <w:rFonts w:ascii="Times New Roman" w:hAnsi="Times New Roman" w:cs="Times New Roman"/>
          <w:sz w:val="24"/>
          <w:szCs w:val="24"/>
        </w:rPr>
        <w:t>.</w:t>
      </w:r>
      <w:proofErr w:type="gramEnd"/>
      <w:r w:rsidRPr="00D137C9">
        <w:rPr>
          <w:rFonts w:ascii="Times New Roman" w:hAnsi="Times New Roman" w:cs="Times New Roman"/>
          <w:sz w:val="24"/>
          <w:szCs w:val="24"/>
        </w:rPr>
        <w:t xml:space="preserve"> (</w:t>
      </w:r>
      <w:proofErr w:type="gramStart"/>
      <w:r w:rsidRPr="00D137C9">
        <w:rPr>
          <w:rFonts w:ascii="Times New Roman" w:hAnsi="Times New Roman" w:cs="Times New Roman"/>
          <w:sz w:val="24"/>
          <w:szCs w:val="24"/>
        </w:rPr>
        <w:t>с</w:t>
      </w:r>
      <w:proofErr w:type="gramEnd"/>
      <w:r w:rsidRPr="00D137C9">
        <w:rPr>
          <w:rFonts w:ascii="Times New Roman" w:hAnsi="Times New Roman" w:cs="Times New Roman"/>
          <w:sz w:val="24"/>
          <w:szCs w:val="24"/>
        </w:rPr>
        <w:t>жимаем и разжимаем кулаки)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CB7D1B" w:rsidRDefault="00CB7D1B" w:rsidP="00CB7D1B">
      <w:pPr>
        <w:jc w:val="center"/>
        <w:rPr>
          <w:rFonts w:ascii="Times New Roman" w:hAnsi="Times New Roman" w:cs="Times New Roman"/>
          <w:b/>
          <w:sz w:val="24"/>
          <w:szCs w:val="24"/>
        </w:rPr>
      </w:pPr>
    </w:p>
    <w:p w:rsidR="00470898" w:rsidRDefault="00470898" w:rsidP="00CB7D1B">
      <w:pPr>
        <w:jc w:val="center"/>
        <w:rPr>
          <w:rFonts w:ascii="Times New Roman" w:hAnsi="Times New Roman" w:cs="Times New Roman"/>
          <w:b/>
          <w:sz w:val="24"/>
          <w:szCs w:val="24"/>
        </w:rPr>
      </w:pPr>
    </w:p>
    <w:p w:rsidR="00CB7D1B"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lastRenderedPageBreak/>
        <w:t>Игры с пуговицами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Пуговицы можно нанизывать и на нитку, изготавливая бусы.</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Игры с сыпучими материалами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1. Насыпаем в емкость горох или фасоль. Ребенок запускает туда руки и изображает, как месят тесто, приговаривая: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"Месим, месим тесто,</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Есть в печи место.</w:t>
      </w:r>
    </w:p>
    <w:p w:rsidR="00D137C9" w:rsidRPr="00D137C9" w:rsidRDefault="00D137C9" w:rsidP="00470898">
      <w:pPr>
        <w:tabs>
          <w:tab w:val="left" w:pos="6525"/>
        </w:tabs>
        <w:rPr>
          <w:rFonts w:ascii="Times New Roman" w:hAnsi="Times New Roman" w:cs="Times New Roman"/>
          <w:sz w:val="24"/>
          <w:szCs w:val="24"/>
        </w:rPr>
      </w:pPr>
      <w:r w:rsidRPr="00D137C9">
        <w:rPr>
          <w:rFonts w:ascii="Times New Roman" w:hAnsi="Times New Roman" w:cs="Times New Roman"/>
          <w:sz w:val="24"/>
          <w:szCs w:val="24"/>
        </w:rPr>
        <w:t>Будут-будут из печи</w:t>
      </w:r>
      <w:r w:rsidR="00470898">
        <w:rPr>
          <w:rFonts w:ascii="Times New Roman" w:hAnsi="Times New Roman" w:cs="Times New Roman"/>
          <w:sz w:val="24"/>
          <w:szCs w:val="24"/>
        </w:rPr>
        <w:tab/>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Булочки и калачи". Или: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тесто месили,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тесто месили,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Нас тщательно все промесить попросили,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Но сколько не месим</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И сколько не мнем,</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Комочки опять и опять достаем.</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«Зашагали ножки: топ-топ-топ,</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Прямо по дорожке: топ- топ- топ.</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Ну-ка, веселее: топ- топ- топ,</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Вот как мы умеем: топ- топ- топ».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lastRenderedPageBreak/>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D137C9">
        <w:rPr>
          <w:rFonts w:ascii="Times New Roman" w:hAnsi="Times New Roman" w:cs="Times New Roman"/>
          <w:sz w:val="24"/>
          <w:szCs w:val="24"/>
        </w:rPr>
        <w:t>т.д</w:t>
      </w:r>
      <w:proofErr w:type="spellEnd"/>
      <w:r w:rsidRPr="00D137C9">
        <w:rPr>
          <w:rFonts w:ascii="Times New Roman" w:hAnsi="Times New Roman" w:cs="Times New Roman"/>
          <w:sz w:val="24"/>
          <w:szCs w:val="24"/>
        </w:rPr>
        <w:t>).</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5. В «сухой бассейн» помещаем горох и бобы. Ребенок запускает в него руку и старается наощупь определить и достать только горох или только бобы. </w:t>
      </w:r>
    </w:p>
    <w:p w:rsidR="00470898" w:rsidRDefault="00470898" w:rsidP="00CB7D1B">
      <w:pPr>
        <w:jc w:val="center"/>
        <w:rPr>
          <w:rFonts w:ascii="Times New Roman" w:hAnsi="Times New Roman" w:cs="Times New Roman"/>
          <w:b/>
          <w:sz w:val="24"/>
          <w:szCs w:val="24"/>
        </w:rPr>
      </w:pP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Игры с пробками от бутылок</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едем на лыжах, мы мчимся с горы,</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Мы любим забавы холодной зимы».</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То же самое можно попробовать проделать двумя руками одновременно. </w:t>
      </w:r>
    </w:p>
    <w:p w:rsidR="002E457B"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Если пробки просверлить посередине - можно использовать тоже для нанизывания бус.</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Игры с прищепками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1. Бельевой прищепкой поочередно «кусаем» ногтевые фаланги (от указательного к мизинцу и обратно) на ударные слоги стиха: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«Сильно кусает котенок-глупыш,</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Он думает, это не палец, а мышь. (Смена рук.)</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Но я же играю с тобою, малыш,</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А будешь кусаться, скажу тебе: «Кыш!».</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Можно сопровождать работу проговариванием стишка:</w:t>
      </w:r>
      <w:r w:rsidR="00470898" w:rsidRPr="00470898">
        <w:rPr>
          <w:rFonts w:ascii="Times New Roman" w:hAnsi="Times New Roman" w:cs="Times New Roman"/>
          <w:noProof/>
          <w:sz w:val="24"/>
          <w:szCs w:val="24"/>
          <w:lang w:eastAsia="ru-RU"/>
        </w:rPr>
        <w:t xml:space="preserve">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«Прищеплю прищепки ловко </w:t>
      </w:r>
    </w:p>
    <w:p w:rsidR="00CB7D1B"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Я на мамину веревку».</w:t>
      </w:r>
    </w:p>
    <w:p w:rsidR="00D137C9" w:rsidRPr="00D137C9" w:rsidRDefault="00CB7D1B" w:rsidP="00CB7D1B">
      <w:pPr>
        <w:rPr>
          <w:rFonts w:ascii="Times New Roman" w:hAnsi="Times New Roman" w:cs="Times New Roman"/>
          <w:sz w:val="24"/>
          <w:szCs w:val="24"/>
        </w:rPr>
      </w:pPr>
      <w:r>
        <w:rPr>
          <w:rFonts w:ascii="Times New Roman" w:hAnsi="Times New Roman" w:cs="Times New Roman"/>
          <w:b/>
          <w:sz w:val="24"/>
          <w:szCs w:val="24"/>
        </w:rPr>
        <w:t xml:space="preserve">                                              </w:t>
      </w:r>
      <w:r w:rsidR="00D137C9" w:rsidRPr="00CB7D1B">
        <w:rPr>
          <w:rFonts w:ascii="Times New Roman" w:hAnsi="Times New Roman" w:cs="Times New Roman"/>
          <w:b/>
          <w:sz w:val="24"/>
          <w:szCs w:val="24"/>
        </w:rPr>
        <w:t>Игры с пинцетом и пипеткой</w:t>
      </w:r>
      <w:r w:rsidR="00D137C9" w:rsidRPr="00D137C9">
        <w:rPr>
          <w:rFonts w:ascii="Times New Roman" w:hAnsi="Times New Roman" w:cs="Times New Roman"/>
          <w:sz w:val="24"/>
          <w:szCs w:val="24"/>
        </w:rPr>
        <w:t>.</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lastRenderedPageBreak/>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Игры с бусинами, макаронами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Отлично развивает руку разнообразное нанизывание. Нанизывать можно все, что нанизывается: пуговицы, бусы, рожки и макароны, сушки и т.п.</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Бусины можно сортировать по размеру, цвету, форме.</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Игры – шнуровки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Аппликация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D137C9">
        <w:rPr>
          <w:rFonts w:ascii="Times New Roman" w:hAnsi="Times New Roman" w:cs="Times New Roman"/>
          <w:sz w:val="24"/>
          <w:szCs w:val="24"/>
        </w:rPr>
        <w:t>из</w:t>
      </w:r>
      <w:proofErr w:type="gramEnd"/>
      <w:r w:rsidRPr="00D137C9">
        <w:rPr>
          <w:rFonts w:ascii="Times New Roman" w:hAnsi="Times New Roman" w:cs="Times New Roman"/>
          <w:sz w:val="24"/>
          <w:szCs w:val="24"/>
        </w:rPr>
        <w:t xml:space="preserve"> </w:t>
      </w:r>
      <w:proofErr w:type="gramStart"/>
      <w:r w:rsidRPr="00D137C9">
        <w:rPr>
          <w:rFonts w:ascii="Times New Roman" w:hAnsi="Times New Roman" w:cs="Times New Roman"/>
          <w:sz w:val="24"/>
          <w:szCs w:val="24"/>
        </w:rPr>
        <w:t>всё</w:t>
      </w:r>
      <w:proofErr w:type="gramEnd"/>
      <w:r w:rsidRPr="00D137C9">
        <w:rPr>
          <w:rFonts w:ascii="Times New Roman" w:hAnsi="Times New Roman" w:cs="Times New Roman"/>
          <w:sz w:val="24"/>
          <w:szCs w:val="24"/>
        </w:rPr>
        <w:t xml:space="preserve"> тех же цветных журналов, и клеящим карандашом, закреплять их на листе. Игра на вырезание узоров </w:t>
      </w:r>
      <w:proofErr w:type="gramStart"/>
      <w:r w:rsidRPr="00D137C9">
        <w:rPr>
          <w:rFonts w:ascii="Times New Roman" w:hAnsi="Times New Roman" w:cs="Times New Roman"/>
          <w:sz w:val="24"/>
          <w:szCs w:val="24"/>
        </w:rPr>
        <w:t>из</w:t>
      </w:r>
      <w:proofErr w:type="gramEnd"/>
      <w:r w:rsidRPr="00D137C9">
        <w:rPr>
          <w:rFonts w:ascii="Times New Roman" w:hAnsi="Times New Roman" w:cs="Times New Roman"/>
          <w:sz w:val="24"/>
          <w:szCs w:val="24"/>
        </w:rPr>
        <w:t xml:space="preserve"> </w:t>
      </w:r>
      <w:proofErr w:type="gramStart"/>
      <w:r w:rsidRPr="00D137C9">
        <w:rPr>
          <w:rFonts w:ascii="Times New Roman" w:hAnsi="Times New Roman" w:cs="Times New Roman"/>
          <w:sz w:val="24"/>
          <w:szCs w:val="24"/>
        </w:rPr>
        <w:t>в</w:t>
      </w:r>
      <w:proofErr w:type="gramEnd"/>
      <w:r w:rsidRPr="00D137C9">
        <w:rPr>
          <w:rFonts w:ascii="Times New Roman" w:hAnsi="Times New Roman" w:cs="Times New Roman"/>
          <w:sz w:val="24"/>
          <w:szCs w:val="24"/>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Работа с пластилином</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Кусочки пластилина</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Катает наша Зина,</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Шарики, колбаски,</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И оживают сказки,</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Пальчики стараются,</w:t>
      </w:r>
    </w:p>
    <w:p w:rsidR="00D137C9" w:rsidRPr="00D137C9" w:rsidRDefault="00D137C9" w:rsidP="00470898">
      <w:pPr>
        <w:spacing w:line="240" w:lineRule="auto"/>
        <w:rPr>
          <w:rFonts w:ascii="Times New Roman" w:hAnsi="Times New Roman" w:cs="Times New Roman"/>
          <w:sz w:val="24"/>
          <w:szCs w:val="24"/>
        </w:rPr>
      </w:pPr>
      <w:r w:rsidRPr="00D137C9">
        <w:rPr>
          <w:rFonts w:ascii="Times New Roman" w:hAnsi="Times New Roman" w:cs="Times New Roman"/>
          <w:sz w:val="24"/>
          <w:szCs w:val="24"/>
        </w:rPr>
        <w:t>Лепят, развиваются.</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lastRenderedPageBreak/>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D137C9">
        <w:rPr>
          <w:rFonts w:ascii="Times New Roman" w:hAnsi="Times New Roman" w:cs="Times New Roman"/>
          <w:sz w:val="24"/>
          <w:szCs w:val="24"/>
        </w:rPr>
        <w:t>ь-</w:t>
      </w:r>
      <w:proofErr w:type="gramEnd"/>
      <w:r w:rsidRPr="00D137C9">
        <w:rPr>
          <w:rFonts w:ascii="Times New Roman" w:hAnsi="Times New Roman" w:cs="Times New Roman"/>
          <w:sz w:val="24"/>
          <w:szCs w:val="24"/>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Такие игры способствуют развитию мелкой моторики, процессов ощущения, расслабляют ребенка, снимают эмоциональное напряжение. </w:t>
      </w:r>
    </w:p>
    <w:p w:rsidR="00D137C9" w:rsidRPr="00CB7D1B" w:rsidRDefault="00D137C9" w:rsidP="00CB7D1B">
      <w:pPr>
        <w:jc w:val="center"/>
        <w:rPr>
          <w:rFonts w:ascii="Times New Roman" w:hAnsi="Times New Roman" w:cs="Times New Roman"/>
          <w:b/>
          <w:sz w:val="24"/>
          <w:szCs w:val="24"/>
        </w:rPr>
      </w:pPr>
      <w:r w:rsidRPr="00CB7D1B">
        <w:rPr>
          <w:rFonts w:ascii="Times New Roman" w:hAnsi="Times New Roman" w:cs="Times New Roman"/>
          <w:b/>
          <w:sz w:val="24"/>
          <w:szCs w:val="24"/>
        </w:rPr>
        <w:t>Рисование</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D137C9">
        <w:rPr>
          <w:rFonts w:ascii="Times New Roman" w:hAnsi="Times New Roman" w:cs="Times New Roman"/>
          <w:sz w:val="24"/>
          <w:szCs w:val="24"/>
        </w:rPr>
        <w:t>–</w:t>
      </w:r>
      <w:r w:rsidR="00CB7D1B">
        <w:rPr>
          <w:rFonts w:ascii="Times New Roman" w:hAnsi="Times New Roman" w:cs="Times New Roman"/>
          <w:sz w:val="24"/>
          <w:szCs w:val="24"/>
        </w:rPr>
        <w:t>р</w:t>
      </w:r>
      <w:proofErr w:type="gramEnd"/>
      <w:r w:rsidR="00CB7D1B">
        <w:rPr>
          <w:rFonts w:ascii="Times New Roman" w:hAnsi="Times New Roman" w:cs="Times New Roman"/>
          <w:sz w:val="24"/>
          <w:szCs w:val="24"/>
        </w:rPr>
        <w:t>аскрасок</w:t>
      </w:r>
      <w:r w:rsidRPr="00D137C9">
        <w:rPr>
          <w:rFonts w:ascii="Times New Roman" w:hAnsi="Times New Roman" w:cs="Times New Roman"/>
          <w:sz w:val="24"/>
          <w:szCs w:val="24"/>
        </w:rPr>
        <w:t xml:space="preserve">, рисование пальцами на стене в ванной, используя обычные краски, </w:t>
      </w:r>
      <w:proofErr w:type="spellStart"/>
      <w:r w:rsidRPr="00D137C9">
        <w:rPr>
          <w:rFonts w:ascii="Times New Roman" w:hAnsi="Times New Roman" w:cs="Times New Roman"/>
          <w:sz w:val="24"/>
          <w:szCs w:val="24"/>
        </w:rPr>
        <w:t>дорисовывание</w:t>
      </w:r>
      <w:proofErr w:type="spellEnd"/>
      <w:r w:rsidRPr="00D137C9">
        <w:rPr>
          <w:rFonts w:ascii="Times New Roman" w:hAnsi="Times New Roman" w:cs="Times New Roman"/>
          <w:sz w:val="24"/>
          <w:szCs w:val="24"/>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2E457B" w:rsidRDefault="002E457B" w:rsidP="00D137C9">
      <w:pPr>
        <w:rPr>
          <w:rFonts w:ascii="Times New Roman" w:hAnsi="Times New Roman" w:cs="Times New Roman"/>
          <w:sz w:val="24"/>
          <w:szCs w:val="24"/>
        </w:rPr>
      </w:pP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Памятка для родителей</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Детям дошкольного возраста для развития мелкой моторики необходимо предлагать:</w:t>
      </w:r>
    </w:p>
    <w:p w:rsidR="00D137C9" w:rsidRPr="00D137C9" w:rsidRDefault="00D137C9" w:rsidP="00D137C9">
      <w:pPr>
        <w:numPr>
          <w:ilvl w:val="0"/>
          <w:numId w:val="1"/>
        </w:numPr>
        <w:rPr>
          <w:rFonts w:ascii="Times New Roman" w:hAnsi="Times New Roman" w:cs="Times New Roman"/>
          <w:sz w:val="24"/>
          <w:szCs w:val="24"/>
        </w:rPr>
      </w:pPr>
      <w:r w:rsidRPr="00D137C9">
        <w:rPr>
          <w:rFonts w:ascii="Times New Roman" w:hAnsi="Times New Roman" w:cs="Times New Roman"/>
          <w:sz w:val="24"/>
          <w:szCs w:val="24"/>
        </w:rPr>
        <w:t>Упражнения с массажным шариком (из су-</w:t>
      </w:r>
      <w:proofErr w:type="spellStart"/>
      <w:r w:rsidRPr="00D137C9">
        <w:rPr>
          <w:rFonts w:ascii="Times New Roman" w:hAnsi="Times New Roman" w:cs="Times New Roman"/>
          <w:sz w:val="24"/>
          <w:szCs w:val="24"/>
        </w:rPr>
        <w:t>джок</w:t>
      </w:r>
      <w:proofErr w:type="spellEnd"/>
      <w:r w:rsidRPr="00D137C9">
        <w:rPr>
          <w:rFonts w:ascii="Times New Roman" w:hAnsi="Times New Roman" w:cs="Times New Roman"/>
          <w:sz w:val="24"/>
          <w:szCs w:val="24"/>
        </w:rPr>
        <w:t xml:space="preserve"> терапии), грецкими орехами, карандашами, ручками, фломастерами.</w:t>
      </w:r>
    </w:p>
    <w:p w:rsidR="00D137C9" w:rsidRPr="00D137C9" w:rsidRDefault="00D137C9" w:rsidP="00D137C9">
      <w:pPr>
        <w:numPr>
          <w:ilvl w:val="0"/>
          <w:numId w:val="2"/>
        </w:numPr>
        <w:rPr>
          <w:rFonts w:ascii="Times New Roman" w:hAnsi="Times New Roman" w:cs="Times New Roman"/>
          <w:sz w:val="24"/>
          <w:szCs w:val="24"/>
        </w:rPr>
      </w:pPr>
      <w:r w:rsidRPr="00D137C9">
        <w:rPr>
          <w:rFonts w:ascii="Times New Roman" w:hAnsi="Times New Roman" w:cs="Times New Roman"/>
          <w:sz w:val="24"/>
          <w:szCs w:val="24"/>
        </w:rPr>
        <w:lastRenderedPageBreak/>
        <w:t>«Танцуйте» пальцами и хлопайте в ладоши тихо и громко, в разном темпе.</w:t>
      </w:r>
    </w:p>
    <w:p w:rsidR="00D137C9" w:rsidRPr="00D137C9" w:rsidRDefault="00D137C9" w:rsidP="00D137C9">
      <w:pPr>
        <w:numPr>
          <w:ilvl w:val="0"/>
          <w:numId w:val="3"/>
        </w:numPr>
        <w:rPr>
          <w:rFonts w:ascii="Times New Roman" w:hAnsi="Times New Roman" w:cs="Times New Roman"/>
          <w:sz w:val="24"/>
          <w:szCs w:val="24"/>
        </w:rPr>
      </w:pPr>
      <w:r w:rsidRPr="00D137C9">
        <w:rPr>
          <w:rFonts w:ascii="Times New Roman" w:hAnsi="Times New Roman" w:cs="Times New Roman"/>
          <w:sz w:val="24"/>
          <w:szCs w:val="24"/>
        </w:rPr>
        <w:t>Используйте с детьми различные виды мозаики, конструкторы (железные, деревянные, пластмассовые), игры с мелкими деталями, счетными палочками.</w:t>
      </w:r>
    </w:p>
    <w:p w:rsidR="00D137C9" w:rsidRPr="00D137C9" w:rsidRDefault="00D137C9" w:rsidP="00D137C9">
      <w:pPr>
        <w:numPr>
          <w:ilvl w:val="0"/>
          <w:numId w:val="4"/>
        </w:numPr>
        <w:rPr>
          <w:rFonts w:ascii="Times New Roman" w:hAnsi="Times New Roman" w:cs="Times New Roman"/>
          <w:sz w:val="24"/>
          <w:szCs w:val="24"/>
        </w:rPr>
      </w:pPr>
      <w:r w:rsidRPr="00D137C9">
        <w:rPr>
          <w:rFonts w:ascii="Times New Roman" w:hAnsi="Times New Roman" w:cs="Times New Roman"/>
          <w:sz w:val="24"/>
          <w:szCs w:val="24"/>
        </w:rPr>
        <w:t>Организуйте игры с пластилином, тестом.</w:t>
      </w:r>
    </w:p>
    <w:p w:rsidR="00D137C9" w:rsidRPr="00D137C9" w:rsidRDefault="00D137C9" w:rsidP="00D137C9">
      <w:pPr>
        <w:numPr>
          <w:ilvl w:val="0"/>
          <w:numId w:val="5"/>
        </w:numPr>
        <w:rPr>
          <w:rFonts w:ascii="Times New Roman" w:hAnsi="Times New Roman" w:cs="Times New Roman"/>
          <w:sz w:val="24"/>
          <w:szCs w:val="24"/>
        </w:rPr>
      </w:pPr>
      <w:r w:rsidRPr="00D137C9">
        <w:rPr>
          <w:rFonts w:ascii="Times New Roman" w:hAnsi="Times New Roman" w:cs="Times New Roman"/>
          <w:sz w:val="24"/>
          <w:szCs w:val="24"/>
        </w:rPr>
        <w:t>Попробуйте технику рисования пальцами. Можно добавить в краски соль или песок для эффекта массажа.</w:t>
      </w:r>
    </w:p>
    <w:p w:rsidR="00D137C9" w:rsidRPr="00D137C9" w:rsidRDefault="00D137C9" w:rsidP="00D137C9">
      <w:pPr>
        <w:numPr>
          <w:ilvl w:val="0"/>
          <w:numId w:val="6"/>
        </w:numPr>
        <w:rPr>
          <w:rFonts w:ascii="Times New Roman" w:hAnsi="Times New Roman" w:cs="Times New Roman"/>
          <w:sz w:val="24"/>
          <w:szCs w:val="24"/>
        </w:rPr>
      </w:pPr>
      <w:r w:rsidRPr="00D137C9">
        <w:rPr>
          <w:rFonts w:ascii="Times New Roman" w:hAnsi="Times New Roman" w:cs="Times New Roman"/>
          <w:sz w:val="24"/>
          <w:szCs w:val="24"/>
        </w:rPr>
        <w:t>Используйте цветные клубочки ниток для перематывания, веревочки различной толщины и длины для завязывания и развязывания.</w:t>
      </w:r>
    </w:p>
    <w:p w:rsidR="00D137C9" w:rsidRPr="00D137C9" w:rsidRDefault="00D137C9" w:rsidP="00D137C9">
      <w:pPr>
        <w:numPr>
          <w:ilvl w:val="0"/>
          <w:numId w:val="7"/>
        </w:numPr>
        <w:rPr>
          <w:rFonts w:ascii="Times New Roman" w:hAnsi="Times New Roman" w:cs="Times New Roman"/>
          <w:sz w:val="24"/>
          <w:szCs w:val="24"/>
        </w:rPr>
      </w:pPr>
      <w:r w:rsidRPr="00D137C9">
        <w:rPr>
          <w:rFonts w:ascii="Times New Roman" w:hAnsi="Times New Roman" w:cs="Times New Roman"/>
          <w:sz w:val="24"/>
          <w:szCs w:val="24"/>
        </w:rPr>
        <w:t>Включите в игры разнообразный природный материал (палочки, веточки, шишки, скорлупки, початки и т.д.).</w:t>
      </w:r>
    </w:p>
    <w:p w:rsidR="00D137C9" w:rsidRPr="00D137C9" w:rsidRDefault="00D137C9" w:rsidP="00D137C9">
      <w:pPr>
        <w:numPr>
          <w:ilvl w:val="0"/>
          <w:numId w:val="8"/>
        </w:numPr>
        <w:rPr>
          <w:rFonts w:ascii="Times New Roman" w:hAnsi="Times New Roman" w:cs="Times New Roman"/>
          <w:sz w:val="24"/>
          <w:szCs w:val="24"/>
        </w:rPr>
      </w:pPr>
      <w:r w:rsidRPr="00D137C9">
        <w:rPr>
          <w:rFonts w:ascii="Times New Roman" w:hAnsi="Times New Roman" w:cs="Times New Roman"/>
          <w:sz w:val="24"/>
          <w:szCs w:val="24"/>
        </w:rPr>
        <w:t>Занимайтесь с детьми нанизыванием бусин, бисера, учите расстегивать и застегивать пуговицы, кнопки, крючки, молнии.</w:t>
      </w:r>
    </w:p>
    <w:p w:rsidR="00D137C9" w:rsidRPr="00D137C9" w:rsidRDefault="00D137C9" w:rsidP="00D137C9">
      <w:pPr>
        <w:numPr>
          <w:ilvl w:val="0"/>
          <w:numId w:val="9"/>
        </w:numPr>
        <w:rPr>
          <w:rFonts w:ascii="Times New Roman" w:hAnsi="Times New Roman" w:cs="Times New Roman"/>
          <w:sz w:val="24"/>
          <w:szCs w:val="24"/>
        </w:rPr>
      </w:pPr>
      <w:r w:rsidRPr="00D137C9">
        <w:rPr>
          <w:rFonts w:ascii="Times New Roman" w:hAnsi="Times New Roman" w:cs="Times New Roman"/>
          <w:sz w:val="24"/>
          <w:szCs w:val="24"/>
        </w:rPr>
        <w:t>Давайте детям лущить горох и чистить арахис.</w:t>
      </w:r>
    </w:p>
    <w:p w:rsidR="00D137C9" w:rsidRPr="00D137C9" w:rsidRDefault="00D137C9" w:rsidP="00D137C9">
      <w:pPr>
        <w:numPr>
          <w:ilvl w:val="0"/>
          <w:numId w:val="10"/>
        </w:numPr>
        <w:rPr>
          <w:rFonts w:ascii="Times New Roman" w:hAnsi="Times New Roman" w:cs="Times New Roman"/>
          <w:sz w:val="24"/>
          <w:szCs w:val="24"/>
        </w:rPr>
      </w:pPr>
      <w:r w:rsidRPr="00D137C9">
        <w:rPr>
          <w:rFonts w:ascii="Times New Roman" w:hAnsi="Times New Roman" w:cs="Times New Roman"/>
          <w:sz w:val="24"/>
          <w:szCs w:val="24"/>
        </w:rPr>
        <w:t>Запускайте пальцами мелкие волчки.</w:t>
      </w:r>
    </w:p>
    <w:p w:rsidR="00D137C9" w:rsidRPr="00D137C9" w:rsidRDefault="00D137C9" w:rsidP="00D137C9">
      <w:pPr>
        <w:numPr>
          <w:ilvl w:val="0"/>
          <w:numId w:val="11"/>
        </w:numPr>
        <w:rPr>
          <w:rFonts w:ascii="Times New Roman" w:hAnsi="Times New Roman" w:cs="Times New Roman"/>
          <w:sz w:val="24"/>
          <w:szCs w:val="24"/>
        </w:rPr>
      </w:pPr>
      <w:r w:rsidRPr="00D137C9">
        <w:rPr>
          <w:rFonts w:ascii="Times New Roman" w:hAnsi="Times New Roman" w:cs="Times New Roman"/>
          <w:sz w:val="24"/>
          <w:szCs w:val="24"/>
        </w:rPr>
        <w:t>Складывайте матрешку, играйте с различными вкладышами.</w:t>
      </w:r>
    </w:p>
    <w:p w:rsidR="00D137C9" w:rsidRPr="00D137C9" w:rsidRDefault="00D137C9" w:rsidP="00D137C9">
      <w:pPr>
        <w:numPr>
          <w:ilvl w:val="0"/>
          <w:numId w:val="12"/>
        </w:numPr>
        <w:rPr>
          <w:rFonts w:ascii="Times New Roman" w:hAnsi="Times New Roman" w:cs="Times New Roman"/>
          <w:sz w:val="24"/>
          <w:szCs w:val="24"/>
        </w:rPr>
      </w:pPr>
      <w:r w:rsidRPr="00D137C9">
        <w:rPr>
          <w:rFonts w:ascii="Times New Roman" w:hAnsi="Times New Roman" w:cs="Times New Roman"/>
          <w:sz w:val="24"/>
          <w:szCs w:val="24"/>
        </w:rPr>
        <w:t xml:space="preserve">Режьте ножницами.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Дорогие Родители!</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Вызывайте положительные эмоции у ребенка!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Употребляйте слова и фразы, несущие оптимистическую окрашенность, например: «Как интересно!», «Вот, </w:t>
      </w:r>
      <w:proofErr w:type="gramStart"/>
      <w:r w:rsidRPr="00D137C9">
        <w:rPr>
          <w:rFonts w:ascii="Times New Roman" w:hAnsi="Times New Roman" w:cs="Times New Roman"/>
          <w:sz w:val="24"/>
          <w:szCs w:val="24"/>
        </w:rPr>
        <w:t>здорово</w:t>
      </w:r>
      <w:proofErr w:type="gramEnd"/>
      <w:r w:rsidRPr="00D137C9">
        <w:rPr>
          <w:rFonts w:ascii="Times New Roman" w:hAnsi="Times New Roman" w:cs="Times New Roman"/>
          <w:sz w:val="24"/>
          <w:szCs w:val="24"/>
        </w:rPr>
        <w:t xml:space="preserve">!», «Давай помогу!», «Красота!» и т.д. </w:t>
      </w:r>
    </w:p>
    <w:p w:rsidR="00D137C9" w:rsidRPr="00D137C9" w:rsidRDefault="00D137C9" w:rsidP="00D137C9">
      <w:pPr>
        <w:rPr>
          <w:rFonts w:ascii="Times New Roman" w:hAnsi="Times New Roman" w:cs="Times New Roman"/>
          <w:sz w:val="24"/>
          <w:szCs w:val="24"/>
        </w:rPr>
      </w:pPr>
      <w:r w:rsidRPr="00D137C9">
        <w:rPr>
          <w:rFonts w:ascii="Times New Roman" w:hAnsi="Times New Roman" w:cs="Times New Roman"/>
          <w:sz w:val="24"/>
          <w:szCs w:val="24"/>
        </w:rPr>
        <w:t xml:space="preserve">Помните, </w:t>
      </w:r>
      <w:proofErr w:type="gramStart"/>
      <w:r w:rsidRPr="00D137C9">
        <w:rPr>
          <w:rFonts w:ascii="Times New Roman" w:hAnsi="Times New Roman" w:cs="Times New Roman"/>
          <w:sz w:val="24"/>
          <w:szCs w:val="24"/>
        </w:rPr>
        <w:t>что бы вы не создавали</w:t>
      </w:r>
      <w:proofErr w:type="gramEnd"/>
      <w:r w:rsidRPr="00D137C9">
        <w:rPr>
          <w:rFonts w:ascii="Times New Roman" w:hAnsi="Times New Roman" w:cs="Times New Roman"/>
          <w:sz w:val="24"/>
          <w:szCs w:val="24"/>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sectPr w:rsidR="00D137C9" w:rsidRPr="00D1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E9F"/>
    <w:multiLevelType w:val="multilevel"/>
    <w:tmpl w:val="C1E299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32486"/>
    <w:multiLevelType w:val="multilevel"/>
    <w:tmpl w:val="ABCAE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000C8"/>
    <w:multiLevelType w:val="multilevel"/>
    <w:tmpl w:val="2BA6C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32E75"/>
    <w:multiLevelType w:val="multilevel"/>
    <w:tmpl w:val="CF2C66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352DA"/>
    <w:multiLevelType w:val="multilevel"/>
    <w:tmpl w:val="5BB8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2E0B05"/>
    <w:multiLevelType w:val="multilevel"/>
    <w:tmpl w:val="F1001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9E073E"/>
    <w:multiLevelType w:val="multilevel"/>
    <w:tmpl w:val="FD4C14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82E85"/>
    <w:multiLevelType w:val="multilevel"/>
    <w:tmpl w:val="B16AC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3A689B"/>
    <w:multiLevelType w:val="multilevel"/>
    <w:tmpl w:val="9BDE2A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8D5A20"/>
    <w:multiLevelType w:val="multilevel"/>
    <w:tmpl w:val="384C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345E0"/>
    <w:multiLevelType w:val="multilevel"/>
    <w:tmpl w:val="B8A28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B63C15"/>
    <w:multiLevelType w:val="multilevel"/>
    <w:tmpl w:val="6A7ED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
  </w:num>
  <w:num w:numId="4">
    <w:abstractNumId w:val="10"/>
  </w:num>
  <w:num w:numId="5">
    <w:abstractNumId w:val="4"/>
  </w:num>
  <w:num w:numId="6">
    <w:abstractNumId w:val="7"/>
  </w:num>
  <w:num w:numId="7">
    <w:abstractNumId w:val="2"/>
  </w:num>
  <w:num w:numId="8">
    <w:abstractNumId w:val="5"/>
  </w:num>
  <w:num w:numId="9">
    <w:abstractNumId w:val="6"/>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9"/>
    <w:rsid w:val="0009569B"/>
    <w:rsid w:val="002E457B"/>
    <w:rsid w:val="00470898"/>
    <w:rsid w:val="006238E3"/>
    <w:rsid w:val="00720B49"/>
    <w:rsid w:val="00CB7D1B"/>
    <w:rsid w:val="00D1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BA26-2004-40FD-B4B2-CEE20434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2014-02-08T14:29:00Z</cp:lastPrinted>
  <dcterms:created xsi:type="dcterms:W3CDTF">2014-02-06T18:29:00Z</dcterms:created>
  <dcterms:modified xsi:type="dcterms:W3CDTF">2014-03-11T16:52:00Z</dcterms:modified>
</cp:coreProperties>
</file>