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02" w:rsidRPr="00E372B1" w:rsidRDefault="00FD0C02" w:rsidP="002A06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2B1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E372B1">
        <w:rPr>
          <w:rFonts w:ascii="Times New Roman" w:hAnsi="Times New Roman" w:cs="Times New Roman"/>
          <w:b/>
          <w:sz w:val="28"/>
          <w:szCs w:val="28"/>
        </w:rPr>
        <w:t>.</w:t>
      </w:r>
      <w:r w:rsidRPr="00E372B1">
        <w:rPr>
          <w:rFonts w:ascii="Times New Roman" w:hAnsi="Times New Roman" w:cs="Times New Roman"/>
          <w:sz w:val="28"/>
          <w:szCs w:val="28"/>
        </w:rPr>
        <w:t> </w:t>
      </w:r>
    </w:p>
    <w:p w:rsidR="00FD0C02" w:rsidRPr="00EB3FD9" w:rsidRDefault="00FD0C02" w:rsidP="002A061A">
      <w:pPr>
        <w:pStyle w:val="a1"/>
        <w:spacing w:before="120" w:line="360" w:lineRule="auto"/>
        <w:ind w:firstLine="709"/>
        <w:jc w:val="both"/>
        <w:rPr>
          <w:sz w:val="26"/>
          <w:szCs w:val="26"/>
        </w:rPr>
      </w:pPr>
      <w:r w:rsidRPr="00EB3FD9">
        <w:rPr>
          <w:sz w:val="26"/>
          <w:szCs w:val="26"/>
        </w:rPr>
        <w:t xml:space="preserve">Программа «Детство» является результатом многолетней научно – исследовательской работы коллектива кафедры дошкольной педагогики Российского государственного педагогического университета им. А.И.Герцена. </w:t>
      </w:r>
    </w:p>
    <w:p w:rsidR="00FD0C02" w:rsidRPr="00EB3FD9" w:rsidRDefault="00FD0C02" w:rsidP="002A061A">
      <w:pPr>
        <w:pStyle w:val="a1"/>
        <w:spacing w:before="120" w:line="360" w:lineRule="auto"/>
        <w:ind w:firstLine="709"/>
        <w:jc w:val="both"/>
        <w:rPr>
          <w:sz w:val="26"/>
          <w:szCs w:val="26"/>
        </w:rPr>
      </w:pPr>
      <w:r w:rsidRPr="00EB3FD9">
        <w:rPr>
          <w:sz w:val="26"/>
          <w:szCs w:val="26"/>
        </w:rPr>
        <w:t xml:space="preserve">Новизна программы «Детство» определяется тем, что в ней впервые практически реализован подход к организации целостного развития и воспитания ребенка дошкольного возраста как субъекта детской деятельности и поведения. </w:t>
      </w:r>
    </w:p>
    <w:p w:rsidR="00FD0C02" w:rsidRPr="00EB3FD9" w:rsidRDefault="00FD0C02" w:rsidP="002A061A">
      <w:pPr>
        <w:pStyle w:val="a1"/>
        <w:spacing w:before="120" w:line="360" w:lineRule="auto"/>
        <w:ind w:firstLine="709"/>
        <w:jc w:val="both"/>
        <w:rPr>
          <w:sz w:val="26"/>
          <w:szCs w:val="26"/>
        </w:rPr>
      </w:pPr>
      <w:r w:rsidRPr="00EB3FD9">
        <w:rPr>
          <w:sz w:val="26"/>
          <w:szCs w:val="26"/>
        </w:rPr>
        <w:t xml:space="preserve">Девиз программы «Чувствовать – Познавать - Творить» определяет три взаимосвязанные линии развития ребенка, которые пронизывают все разделы программы, придавая ей целостность и единую направленность. Связь между разными разделами программы позволяет педагогу интегрировать образовательное содержание при решении воспитательно – образовательных задач. </w:t>
      </w:r>
    </w:p>
    <w:p w:rsidR="00FD0C02" w:rsidRPr="00EB3FD9" w:rsidRDefault="00FD0C02" w:rsidP="002A061A">
      <w:pPr>
        <w:pStyle w:val="a1"/>
        <w:spacing w:before="120" w:line="360" w:lineRule="auto"/>
        <w:ind w:firstLine="709"/>
        <w:jc w:val="both"/>
        <w:rPr>
          <w:sz w:val="26"/>
          <w:szCs w:val="26"/>
        </w:rPr>
      </w:pPr>
      <w:r w:rsidRPr="00EB3FD9">
        <w:rPr>
          <w:sz w:val="26"/>
          <w:szCs w:val="26"/>
        </w:rPr>
        <w:t>Дошкольное образование приобретает все большую социальную значимость. Родители начинают понимать, что дошкольный возраст – это важный период, который будет влиять на последующее становление детской личности. Полноценное образование дошкольников можно получить, прежде всего, в детском саду, где проводится всесторонняя творческая работа по детскому развитию. По мере того как возрастает запрос на дошкольное образование, становятся актуальными вопросы его организации. На первый план выдвигается образовательная политика. В этой сфере важно расставить приоритеты.</w:t>
      </w:r>
    </w:p>
    <w:p w:rsidR="008420E1" w:rsidRDefault="00FD0C02" w:rsidP="002A061A">
      <w:pPr>
        <w:pStyle w:val="a1"/>
        <w:spacing w:before="120" w:line="360" w:lineRule="auto"/>
        <w:ind w:firstLine="709"/>
        <w:jc w:val="both"/>
        <w:rPr>
          <w:sz w:val="26"/>
          <w:szCs w:val="26"/>
        </w:rPr>
      </w:pPr>
      <w:r w:rsidRPr="00EB3FD9">
        <w:rPr>
          <w:sz w:val="26"/>
          <w:szCs w:val="26"/>
        </w:rPr>
        <w:t xml:space="preserve">В условиях модернизации отечественного образования, российские дошкольные образовательные учреждения активно перестраивают работу в соответствии с новыми нормативными актами </w:t>
      </w:r>
      <w:r w:rsidR="008420E1">
        <w:rPr>
          <w:sz w:val="26"/>
          <w:szCs w:val="26"/>
        </w:rPr>
        <w:t>(ФГОС).</w:t>
      </w:r>
    </w:p>
    <w:p w:rsidR="00FD0C02" w:rsidRPr="00EB3FD9" w:rsidRDefault="00FD0C02" w:rsidP="002A061A">
      <w:pPr>
        <w:pStyle w:val="a1"/>
        <w:spacing w:before="120" w:line="360" w:lineRule="auto"/>
        <w:ind w:firstLine="709"/>
        <w:jc w:val="both"/>
        <w:rPr>
          <w:sz w:val="26"/>
          <w:szCs w:val="26"/>
        </w:rPr>
      </w:pPr>
      <w:r w:rsidRPr="00EB3FD9">
        <w:rPr>
          <w:sz w:val="26"/>
          <w:szCs w:val="26"/>
        </w:rPr>
        <w:t>Новая модель предполагает составление рабочих программ воспитателей по каждой возрастной группе с учетом их развития.</w:t>
      </w:r>
    </w:p>
    <w:p w:rsidR="00FD0C02" w:rsidRPr="00EB3FD9" w:rsidRDefault="00FD0C02" w:rsidP="002A061A">
      <w:pPr>
        <w:pStyle w:val="a1"/>
        <w:spacing w:before="120" w:line="360" w:lineRule="auto"/>
        <w:ind w:firstLine="709"/>
        <w:jc w:val="both"/>
        <w:rPr>
          <w:sz w:val="26"/>
          <w:szCs w:val="26"/>
        </w:rPr>
      </w:pPr>
      <w:r w:rsidRPr="00EB3FD9">
        <w:rPr>
          <w:sz w:val="26"/>
          <w:szCs w:val="26"/>
        </w:rPr>
        <w:t>Структура и содержание рабочей программы должны учитывать принцип интеграции образовательных областей, практико-ориентированное взаимодействие всех участников процесса и мотивации ребенка.</w:t>
      </w:r>
    </w:p>
    <w:p w:rsidR="008420E1" w:rsidRDefault="008420E1" w:rsidP="002A061A">
      <w:pPr>
        <w:pStyle w:val="a1"/>
        <w:spacing w:after="0" w:line="360" w:lineRule="auto"/>
        <w:jc w:val="center"/>
        <w:rPr>
          <w:b/>
          <w:sz w:val="28"/>
          <w:szCs w:val="28"/>
        </w:rPr>
      </w:pPr>
    </w:p>
    <w:p w:rsidR="008420E1" w:rsidRDefault="008420E1" w:rsidP="002A061A">
      <w:pPr>
        <w:pStyle w:val="a1"/>
        <w:spacing w:after="0" w:line="360" w:lineRule="auto"/>
        <w:jc w:val="center"/>
        <w:rPr>
          <w:b/>
          <w:sz w:val="28"/>
          <w:szCs w:val="28"/>
        </w:rPr>
      </w:pPr>
    </w:p>
    <w:p w:rsidR="00FD0C02" w:rsidRPr="00E372B1" w:rsidRDefault="00FD0C02" w:rsidP="002A061A">
      <w:pPr>
        <w:pStyle w:val="a1"/>
        <w:spacing w:after="0" w:line="360" w:lineRule="auto"/>
        <w:jc w:val="center"/>
        <w:rPr>
          <w:b/>
          <w:sz w:val="28"/>
          <w:szCs w:val="28"/>
        </w:rPr>
      </w:pPr>
      <w:r w:rsidRPr="00E372B1">
        <w:rPr>
          <w:b/>
          <w:sz w:val="28"/>
          <w:szCs w:val="28"/>
        </w:rPr>
        <w:lastRenderedPageBreak/>
        <w:t>Пояснительная записка.</w:t>
      </w:r>
    </w:p>
    <w:p w:rsidR="00FD0C02" w:rsidRPr="00EB3FD9" w:rsidRDefault="00FD0C02" w:rsidP="002A061A">
      <w:pPr>
        <w:pStyle w:val="a1"/>
        <w:spacing w:after="0" w:line="360" w:lineRule="auto"/>
        <w:jc w:val="both"/>
        <w:rPr>
          <w:sz w:val="26"/>
          <w:szCs w:val="26"/>
        </w:rPr>
      </w:pPr>
    </w:p>
    <w:p w:rsidR="00FD0C02" w:rsidRPr="00EB3FD9" w:rsidRDefault="00FD0C02" w:rsidP="002A061A">
      <w:pPr>
        <w:pStyle w:val="a1"/>
        <w:spacing w:after="0" w:line="360" w:lineRule="auto"/>
        <w:ind w:firstLine="708"/>
        <w:jc w:val="both"/>
        <w:rPr>
          <w:sz w:val="26"/>
          <w:szCs w:val="26"/>
        </w:rPr>
      </w:pPr>
      <w:r w:rsidRPr="00EB3FD9">
        <w:rPr>
          <w:sz w:val="26"/>
          <w:szCs w:val="26"/>
        </w:rPr>
        <w:t xml:space="preserve">Рабочая образовательная программа разработана для построения системы педагогической деятельности с детьми </w:t>
      </w:r>
      <w:r w:rsidR="000A1B72" w:rsidRPr="00EB3FD9">
        <w:rPr>
          <w:sz w:val="26"/>
          <w:szCs w:val="26"/>
        </w:rPr>
        <w:t>средней группы</w:t>
      </w:r>
      <w:r w:rsidRPr="00EB3FD9">
        <w:rPr>
          <w:sz w:val="26"/>
          <w:szCs w:val="26"/>
        </w:rPr>
        <w:t>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Рабочая программа рассчитана на 2014 - 15 учебный год</w:t>
      </w:r>
      <w:r w:rsidR="002A061A" w:rsidRPr="00EB3FD9">
        <w:rPr>
          <w:sz w:val="26"/>
          <w:szCs w:val="26"/>
        </w:rPr>
        <w:t xml:space="preserve"> и составлена </w:t>
      </w:r>
      <w:r w:rsidRPr="00EB3FD9">
        <w:rPr>
          <w:sz w:val="26"/>
          <w:szCs w:val="26"/>
        </w:rPr>
        <w:t xml:space="preserve"> на основе Примерной основной общеобразовательной программы дошкольного образования «Детство» под редакцией Т.И.Бабаевой, А.Г.Гогоберидзе, З.А.Михайловой</w:t>
      </w:r>
      <w:r w:rsidR="002A061A" w:rsidRPr="00EB3FD9">
        <w:rPr>
          <w:sz w:val="26"/>
          <w:szCs w:val="26"/>
        </w:rPr>
        <w:t>.</w:t>
      </w:r>
    </w:p>
    <w:p w:rsidR="00FD0C02" w:rsidRPr="00EB3FD9" w:rsidRDefault="00FD0C02" w:rsidP="002A061A">
      <w:pPr>
        <w:pStyle w:val="a1"/>
        <w:spacing w:after="0" w:line="360" w:lineRule="auto"/>
        <w:ind w:firstLine="708"/>
        <w:jc w:val="both"/>
        <w:rPr>
          <w:sz w:val="26"/>
          <w:szCs w:val="26"/>
        </w:rPr>
      </w:pPr>
      <w:r w:rsidRPr="00EB3FD9">
        <w:rPr>
          <w:sz w:val="26"/>
          <w:szCs w:val="26"/>
        </w:rPr>
        <w:t>При составлении рабочей программы учтена новизна программы «Детство». Она определяется тем, что в ней впервые практически реализован подход к организации целостного развития и воспитания ребёнка дошкольного возраста как субъекта детской деятельности и поведения. Органичное вхождение ребёнка в современный мир обеспечивается в программе широким взаимодействием дошкольников с различными сферами культуры: с изобразительным искусством и музыкой, детской литературой и родным языком, экологией, математикой, игрой и трудом.</w:t>
      </w:r>
    </w:p>
    <w:p w:rsidR="00FD0C02" w:rsidRPr="00EB3FD9" w:rsidRDefault="00FD0C02" w:rsidP="002A061A">
      <w:pPr>
        <w:pStyle w:val="a1"/>
        <w:spacing w:after="0" w:line="360" w:lineRule="auto"/>
        <w:ind w:firstLine="708"/>
        <w:jc w:val="both"/>
        <w:rPr>
          <w:sz w:val="26"/>
          <w:szCs w:val="26"/>
        </w:rPr>
      </w:pPr>
      <w:r w:rsidRPr="00EB3FD9">
        <w:rPr>
          <w:sz w:val="26"/>
          <w:szCs w:val="26"/>
        </w:rPr>
        <w:t>Программа «Детство» определяет содержание и организацию образовательного процесса для дошкольников и направлена на формирование общей культуры, развитие физических, интеллектуальных и личностных качеств, сохранение и укрепление здоровья детей дошкольного возраста, коррекцию недостатков в физическом и психическом развитии детей.</w:t>
      </w:r>
    </w:p>
    <w:p w:rsidR="00FD0C02" w:rsidRPr="00EB3FD9" w:rsidRDefault="00FD0C02" w:rsidP="002A061A">
      <w:pPr>
        <w:pStyle w:val="a1"/>
        <w:spacing w:after="0" w:line="360" w:lineRule="auto"/>
        <w:ind w:firstLine="708"/>
        <w:jc w:val="both"/>
        <w:rPr>
          <w:sz w:val="26"/>
          <w:szCs w:val="26"/>
        </w:rPr>
      </w:pPr>
      <w:r w:rsidRPr="00EB3FD9">
        <w:rPr>
          <w:sz w:val="26"/>
          <w:szCs w:val="26"/>
        </w:rPr>
        <w:t xml:space="preserve">Основными приоритетными направлениями </w:t>
      </w:r>
      <w:r w:rsidR="00A12B22" w:rsidRPr="00EB3FD9">
        <w:rPr>
          <w:sz w:val="26"/>
          <w:szCs w:val="26"/>
        </w:rPr>
        <w:t>средней</w:t>
      </w:r>
      <w:r w:rsidRPr="00EB3FD9">
        <w:rPr>
          <w:sz w:val="26"/>
          <w:szCs w:val="26"/>
        </w:rPr>
        <w:t xml:space="preserve"> группы являются: формирование представления о здоровом образе жизни через привитие культурно - гигиенических навыков, обучение уходу за своим телом; формирование элементарных представлений о строении собственного тела, назначении органов, выработку осознанного отношения к своему здоровью; воспитание у детей любви к матери, родному дому, своим близким, родной природе.</w:t>
      </w:r>
    </w:p>
    <w:p w:rsidR="00FD0C02" w:rsidRPr="00EB3FD9" w:rsidRDefault="00FD0C02" w:rsidP="002A061A">
      <w:pPr>
        <w:pStyle w:val="a1"/>
        <w:widowControl/>
        <w:spacing w:after="0" w:line="360" w:lineRule="auto"/>
        <w:ind w:firstLine="708"/>
        <w:jc w:val="both"/>
        <w:rPr>
          <w:sz w:val="26"/>
          <w:szCs w:val="26"/>
        </w:rPr>
      </w:pPr>
      <w:r w:rsidRPr="00EB3FD9">
        <w:rPr>
          <w:sz w:val="26"/>
          <w:szCs w:val="26"/>
        </w:rPr>
        <w:t xml:space="preserve">Рабочая образовательная программа </w:t>
      </w:r>
      <w:r w:rsidR="00044AF5" w:rsidRPr="00EB3FD9">
        <w:rPr>
          <w:sz w:val="26"/>
          <w:szCs w:val="26"/>
        </w:rPr>
        <w:t>средней</w:t>
      </w:r>
      <w:r w:rsidRPr="00EB3FD9">
        <w:rPr>
          <w:sz w:val="26"/>
          <w:szCs w:val="26"/>
        </w:rPr>
        <w:t xml:space="preserve"> группы обеспечивает развитие детей в возрасте 4</w:t>
      </w:r>
      <w:r w:rsidR="00044AF5" w:rsidRPr="00EB3FD9">
        <w:rPr>
          <w:sz w:val="26"/>
          <w:szCs w:val="26"/>
        </w:rPr>
        <w:t xml:space="preserve"> - 5</w:t>
      </w:r>
      <w:r w:rsidRPr="00EB3FD9">
        <w:rPr>
          <w:sz w:val="26"/>
          <w:szCs w:val="26"/>
        </w:rPr>
        <w:t xml:space="preserve"> лет с учетом их возрастных и индивидуальных особенностей по основным направлениям – физическому, социально – личностному, познавательно – речевому и художественно – эстетическому, единство воспитательных, развивающих и обучающих целей и задач процесса образования.</w:t>
      </w:r>
    </w:p>
    <w:p w:rsidR="00FD0C02" w:rsidRPr="00EB3FD9" w:rsidRDefault="00FD0C02" w:rsidP="002A061A">
      <w:pPr>
        <w:pStyle w:val="Style77"/>
        <w:widowControl/>
        <w:spacing w:line="360" w:lineRule="auto"/>
        <w:ind w:left="-87"/>
        <w:jc w:val="center"/>
        <w:rPr>
          <w:rFonts w:ascii="Times New Roman" w:hAnsi="Times New Roman" w:cs="Times New Roman"/>
          <w:sz w:val="26"/>
          <w:szCs w:val="26"/>
        </w:rPr>
      </w:pPr>
    </w:p>
    <w:p w:rsidR="00FD0C02" w:rsidRPr="00E372B1" w:rsidRDefault="00FD0C02" w:rsidP="00EB3FD9">
      <w:pPr>
        <w:pStyle w:val="Style77"/>
        <w:spacing w:line="360" w:lineRule="auto"/>
        <w:ind w:left="-87"/>
        <w:jc w:val="center"/>
        <w:rPr>
          <w:rFonts w:ascii="Times New Roman" w:hAnsi="Times New Roman" w:cs="Times New Roman"/>
          <w:sz w:val="28"/>
          <w:szCs w:val="28"/>
        </w:rPr>
      </w:pPr>
      <w:r w:rsidRPr="00E372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 и подходы к формированию рабочей образовательной программы.</w:t>
      </w:r>
    </w:p>
    <w:p w:rsidR="00CC6D9B" w:rsidRPr="00EB3FD9" w:rsidRDefault="00CC6D9B" w:rsidP="002A061A">
      <w:pPr>
        <w:pStyle w:val="Style77"/>
        <w:spacing w:line="360" w:lineRule="auto"/>
        <w:ind w:left="-87" w:firstLine="447"/>
        <w:jc w:val="both"/>
        <w:rPr>
          <w:rFonts w:ascii="Times New Roman" w:hAnsi="Times New Roman" w:cs="Times New Roman"/>
          <w:sz w:val="26"/>
          <w:szCs w:val="26"/>
        </w:rPr>
      </w:pPr>
    </w:p>
    <w:p w:rsidR="00CC6D9B" w:rsidRPr="00EB3FD9" w:rsidRDefault="00CC6D9B" w:rsidP="002A061A">
      <w:pPr>
        <w:pStyle w:val="Style77"/>
        <w:spacing w:line="360" w:lineRule="auto"/>
        <w:ind w:left="-87" w:firstLine="447"/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- Соответствует принципу развивающего образования, целью которого является развитие ребенка;</w:t>
      </w:r>
    </w:p>
    <w:p w:rsidR="00CC6D9B" w:rsidRPr="00EB3FD9" w:rsidRDefault="00CC6D9B" w:rsidP="002A061A">
      <w:pPr>
        <w:pStyle w:val="Style77"/>
        <w:spacing w:line="360" w:lineRule="auto"/>
        <w:ind w:left="-87" w:firstLine="447"/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 xml:space="preserve">- Сочетает и взаимосвязывает принципы научной обоснованности и практической применяемости (содержание программы должно соответствовать основным положениям возрастной  психологии и дошкольной педагогики, при этом иметь возможность реализации </w:t>
      </w:r>
      <w:r w:rsidR="002A061A" w:rsidRPr="00EB3FD9">
        <w:rPr>
          <w:rFonts w:ascii="Times New Roman" w:hAnsi="Times New Roman" w:cs="Times New Roman"/>
          <w:sz w:val="26"/>
          <w:szCs w:val="26"/>
        </w:rPr>
        <w:t>в</w:t>
      </w:r>
      <w:r w:rsidRPr="00EB3FD9">
        <w:rPr>
          <w:rFonts w:ascii="Times New Roman" w:hAnsi="Times New Roman" w:cs="Times New Roman"/>
          <w:sz w:val="26"/>
          <w:szCs w:val="26"/>
        </w:rPr>
        <w:t xml:space="preserve"> массовой практике дошкольного образования);</w:t>
      </w:r>
    </w:p>
    <w:p w:rsidR="00CC6D9B" w:rsidRPr="00EB3FD9" w:rsidRDefault="00CC6D9B" w:rsidP="002A061A">
      <w:pPr>
        <w:pStyle w:val="Style77"/>
        <w:spacing w:line="360" w:lineRule="auto"/>
        <w:ind w:left="-87" w:firstLine="447"/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- Соответствует критериям полноты, необходимости и достаточности (позволя</w:t>
      </w:r>
      <w:r w:rsidR="002A061A" w:rsidRPr="00EB3FD9">
        <w:rPr>
          <w:rFonts w:ascii="Times New Roman" w:hAnsi="Times New Roman" w:cs="Times New Roman"/>
          <w:sz w:val="26"/>
          <w:szCs w:val="26"/>
        </w:rPr>
        <w:t>ет</w:t>
      </w:r>
      <w:r w:rsidRPr="00EB3FD9">
        <w:rPr>
          <w:rFonts w:ascii="Times New Roman" w:hAnsi="Times New Roman" w:cs="Times New Roman"/>
          <w:sz w:val="26"/>
          <w:szCs w:val="26"/>
        </w:rPr>
        <w:t xml:space="preserve">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CC6D9B" w:rsidRPr="00EB3FD9" w:rsidRDefault="00CC6D9B" w:rsidP="002A061A">
      <w:pPr>
        <w:pStyle w:val="Style77"/>
        <w:spacing w:line="360" w:lineRule="auto"/>
        <w:ind w:left="-87" w:firstLine="447"/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- 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формируется такие знания и умения и навыки, которые имеют непосредственное отношение к развитию детей дошкольного возраста;</w:t>
      </w:r>
    </w:p>
    <w:p w:rsidR="00CC6D9B" w:rsidRPr="00EB3FD9" w:rsidRDefault="00CC6D9B" w:rsidP="002A061A">
      <w:pPr>
        <w:pStyle w:val="Style77"/>
        <w:spacing w:line="360" w:lineRule="auto"/>
        <w:ind w:left="-87" w:firstLine="447"/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- Строится с учетом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CC6D9B" w:rsidRPr="00EB3FD9" w:rsidRDefault="00CC6D9B" w:rsidP="002A061A">
      <w:pPr>
        <w:pStyle w:val="Style77"/>
        <w:spacing w:line="360" w:lineRule="auto"/>
        <w:ind w:left="-87" w:firstLine="447"/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- Основывается на комплексно тематическом принципе построения образовательного процесса;</w:t>
      </w:r>
    </w:p>
    <w:p w:rsidR="00CC6D9B" w:rsidRPr="00EB3FD9" w:rsidRDefault="00CC6D9B" w:rsidP="002A061A">
      <w:pPr>
        <w:pStyle w:val="Style77"/>
        <w:spacing w:line="360" w:lineRule="auto"/>
        <w:ind w:left="-87" w:firstLine="447"/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- Предусматривает решения проблемных образовательных задач в совместной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C6D9B" w:rsidRPr="00EB3FD9" w:rsidRDefault="00CC6D9B" w:rsidP="002A061A">
      <w:pPr>
        <w:pStyle w:val="Style77"/>
        <w:spacing w:line="360" w:lineRule="auto"/>
        <w:ind w:left="-87" w:firstLine="447"/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- Предполагает построение воспитательно-образовательного процесса на адекватных возрасту формах работы  с детьми в виде игр, бесед, чтения, наблюдения и др. Основной формой работы с детьми и ведущим видом деятельности для них является игра.</w:t>
      </w:r>
    </w:p>
    <w:p w:rsidR="00061C88" w:rsidRPr="00EB3FD9" w:rsidRDefault="00061C88" w:rsidP="002A061A">
      <w:pPr>
        <w:pStyle w:val="Style77"/>
        <w:spacing w:line="360" w:lineRule="auto"/>
        <w:ind w:left="-87" w:firstLine="4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1C88" w:rsidRPr="00EB3FD9" w:rsidRDefault="00061C88" w:rsidP="002A061A">
      <w:pPr>
        <w:pStyle w:val="Style77"/>
        <w:spacing w:line="360" w:lineRule="auto"/>
        <w:ind w:left="-87" w:firstLine="4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3FD9" w:rsidRDefault="00EB3FD9" w:rsidP="002A061A">
      <w:pPr>
        <w:pStyle w:val="Style77"/>
        <w:spacing w:line="360" w:lineRule="auto"/>
        <w:ind w:left="-87" w:firstLine="4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3FD9" w:rsidRDefault="00EB3FD9" w:rsidP="002A061A">
      <w:pPr>
        <w:pStyle w:val="Style77"/>
        <w:spacing w:line="360" w:lineRule="auto"/>
        <w:ind w:left="-87" w:firstLine="4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3FD9" w:rsidRDefault="00EB3FD9" w:rsidP="002A061A">
      <w:pPr>
        <w:pStyle w:val="Style77"/>
        <w:spacing w:line="360" w:lineRule="auto"/>
        <w:ind w:left="-87" w:firstLine="4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3FD9" w:rsidRDefault="00EB3FD9" w:rsidP="002A061A">
      <w:pPr>
        <w:pStyle w:val="Style77"/>
        <w:spacing w:line="360" w:lineRule="auto"/>
        <w:ind w:left="-87" w:firstLine="4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3FD9" w:rsidRDefault="00EB3FD9" w:rsidP="002A061A">
      <w:pPr>
        <w:pStyle w:val="Style77"/>
        <w:spacing w:line="360" w:lineRule="auto"/>
        <w:ind w:left="-87" w:firstLine="4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0C02" w:rsidRPr="00E372B1" w:rsidRDefault="00FD0C02" w:rsidP="002A061A">
      <w:pPr>
        <w:pStyle w:val="Style77"/>
        <w:spacing w:line="360" w:lineRule="auto"/>
        <w:ind w:left="-87" w:firstLine="447"/>
        <w:jc w:val="center"/>
        <w:rPr>
          <w:rFonts w:ascii="Times New Roman" w:hAnsi="Times New Roman" w:cs="Times New Roman"/>
          <w:sz w:val="28"/>
          <w:szCs w:val="28"/>
        </w:rPr>
      </w:pPr>
      <w:r w:rsidRPr="00E372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рабочей программы.</w:t>
      </w:r>
    </w:p>
    <w:p w:rsidR="00FD0C02" w:rsidRPr="00EB3FD9" w:rsidRDefault="00FD0C02" w:rsidP="002A061A">
      <w:pPr>
        <w:pStyle w:val="Style77"/>
        <w:spacing w:line="360" w:lineRule="auto"/>
        <w:ind w:left="-87" w:firstLine="44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 xml:space="preserve">Целью рабочей программы </w:t>
      </w:r>
      <w:r w:rsidR="00D54440" w:rsidRPr="00EB3FD9">
        <w:rPr>
          <w:rFonts w:ascii="Times New Roman" w:hAnsi="Times New Roman" w:cs="Times New Roman"/>
          <w:sz w:val="26"/>
          <w:szCs w:val="26"/>
        </w:rPr>
        <w:t>средней</w:t>
      </w:r>
      <w:r w:rsidRPr="00EB3FD9">
        <w:rPr>
          <w:rFonts w:ascii="Times New Roman" w:hAnsi="Times New Roman" w:cs="Times New Roman"/>
          <w:sz w:val="26"/>
          <w:szCs w:val="26"/>
        </w:rPr>
        <w:t xml:space="preserve"> группы является поддержание стремления к самостоятельности, создание положительного настроения у детей, построение работы таким образом, чтобы игры была содержанием детской жизни. Данная цель реализуется через качественное выполнение </w:t>
      </w:r>
      <w:r w:rsidRPr="00EB3FD9">
        <w:rPr>
          <w:rFonts w:ascii="Times New Roman" w:hAnsi="Times New Roman" w:cs="Times New Roman"/>
          <w:b/>
          <w:bCs/>
          <w:sz w:val="26"/>
          <w:szCs w:val="26"/>
        </w:rPr>
        <w:t>задач основной общеобразовательной программы дошкольного образования «Детство», с учетом приоритетных направлений данной группы:</w:t>
      </w:r>
    </w:p>
    <w:p w:rsidR="001C1AB1" w:rsidRPr="00EB3FD9" w:rsidRDefault="001C1AB1" w:rsidP="002A061A">
      <w:pPr>
        <w:numPr>
          <w:ilvl w:val="0"/>
          <w:numId w:val="30"/>
        </w:numPr>
        <w:spacing w:before="240" w:after="36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FD9">
        <w:rPr>
          <w:rFonts w:ascii="Times New Roman" w:eastAsia="Times New Roman" w:hAnsi="Times New Roman" w:cs="Times New Roman"/>
          <w:sz w:val="26"/>
          <w:szCs w:val="26"/>
        </w:rPr>
        <w:t>Укреплять физическое и психическое здоровье детей, развивать двигательную активность, воспитывать гигиеническую культуру, приобщать к ценностям здорового образа жизни.</w:t>
      </w:r>
    </w:p>
    <w:p w:rsidR="001C1AB1" w:rsidRPr="00EB3FD9" w:rsidRDefault="001C1AB1" w:rsidP="002A061A">
      <w:pPr>
        <w:numPr>
          <w:ilvl w:val="0"/>
          <w:numId w:val="30"/>
        </w:numPr>
        <w:spacing w:before="240" w:after="36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FD9">
        <w:rPr>
          <w:rFonts w:ascii="Times New Roman" w:eastAsia="Times New Roman" w:hAnsi="Times New Roman" w:cs="Times New Roman"/>
          <w:sz w:val="26"/>
          <w:szCs w:val="26"/>
        </w:rPr>
        <w:t>Развивать познавательную активность, любознательность, осваивать средства и способы познания, обогащать опыт деятельности и представления об окружающем.</w:t>
      </w:r>
    </w:p>
    <w:p w:rsidR="001C1AB1" w:rsidRPr="00EB3FD9" w:rsidRDefault="001C1AB1" w:rsidP="002A061A">
      <w:pPr>
        <w:numPr>
          <w:ilvl w:val="0"/>
          <w:numId w:val="30"/>
        </w:numPr>
        <w:spacing w:before="240" w:after="36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FD9">
        <w:rPr>
          <w:rFonts w:ascii="Times New Roman" w:eastAsia="Times New Roman" w:hAnsi="Times New Roman" w:cs="Times New Roman"/>
          <w:sz w:val="26"/>
          <w:szCs w:val="26"/>
        </w:rPr>
        <w:t>Воспитывать самостоятельность и развивать стремление к самоутверждению и самовыражению.</w:t>
      </w:r>
    </w:p>
    <w:p w:rsidR="001C1AB1" w:rsidRPr="00EB3FD9" w:rsidRDefault="001C1AB1" w:rsidP="002A061A">
      <w:pPr>
        <w:numPr>
          <w:ilvl w:val="0"/>
          <w:numId w:val="30"/>
        </w:numPr>
        <w:spacing w:before="240" w:after="36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FD9">
        <w:rPr>
          <w:rFonts w:ascii="Times New Roman" w:eastAsia="Times New Roman" w:hAnsi="Times New Roman" w:cs="Times New Roman"/>
          <w:sz w:val="26"/>
          <w:szCs w:val="26"/>
        </w:rPr>
        <w:t>Укреплять доброжелательные отношения между детьми и дружеские взаимоотношения в совместных делах.</w:t>
      </w:r>
    </w:p>
    <w:p w:rsidR="001C1AB1" w:rsidRPr="00EB3FD9" w:rsidRDefault="001C1AB1" w:rsidP="002A061A">
      <w:pPr>
        <w:numPr>
          <w:ilvl w:val="0"/>
          <w:numId w:val="30"/>
        </w:numPr>
        <w:spacing w:before="240" w:after="36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FD9">
        <w:rPr>
          <w:rFonts w:ascii="Times New Roman" w:eastAsia="Times New Roman" w:hAnsi="Times New Roman" w:cs="Times New Roman"/>
          <w:sz w:val="26"/>
          <w:szCs w:val="26"/>
        </w:rPr>
        <w:t>Развивать творческие проявления и воображение в художественной, изобразительной и игровой деятельности.</w:t>
      </w:r>
    </w:p>
    <w:p w:rsidR="001C1AB1" w:rsidRPr="00EB3FD9" w:rsidRDefault="001C1AB1" w:rsidP="002A061A">
      <w:pPr>
        <w:numPr>
          <w:ilvl w:val="0"/>
          <w:numId w:val="30"/>
        </w:numPr>
        <w:spacing w:before="240" w:after="360" w:line="360" w:lineRule="auto"/>
        <w:ind w:left="-87" w:firstLine="447"/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eastAsia="Times New Roman" w:hAnsi="Times New Roman" w:cs="Times New Roman"/>
          <w:sz w:val="26"/>
          <w:szCs w:val="26"/>
        </w:rPr>
        <w:t>Обогащать социальные представления о людях, о родном городе, стране.</w:t>
      </w:r>
    </w:p>
    <w:p w:rsidR="00FD0C02" w:rsidRPr="00EB3FD9" w:rsidRDefault="00FD0C02" w:rsidP="002A061A">
      <w:pPr>
        <w:pStyle w:val="Style77"/>
        <w:spacing w:line="360" w:lineRule="auto"/>
        <w:ind w:firstLine="360"/>
        <w:jc w:val="both"/>
        <w:rPr>
          <w:rStyle w:val="FontStyle223"/>
          <w:rFonts w:ascii="Times New Roman" w:hAnsi="Times New Roman" w:cs="Times New Roman"/>
          <w:b w:val="0"/>
          <w:bCs w:val="0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 xml:space="preserve">Весь материал рабочей программы распределен в соответствии с требованиями основной общеобразовательной программы дошкольного образования «Детство (Т.И.Бабаева, А.Г.Гогоберидзе, З.А.Михайлова и др.), </w:t>
      </w:r>
      <w:r w:rsidR="002A061A" w:rsidRPr="00EB3FD9">
        <w:rPr>
          <w:rFonts w:ascii="Times New Roman" w:hAnsi="Times New Roman" w:cs="Times New Roman"/>
          <w:sz w:val="26"/>
          <w:szCs w:val="26"/>
        </w:rPr>
        <w:t>а также</w:t>
      </w:r>
      <w:r w:rsidRPr="00EB3FD9">
        <w:rPr>
          <w:rFonts w:ascii="Times New Roman" w:hAnsi="Times New Roman" w:cs="Times New Roman"/>
          <w:sz w:val="26"/>
          <w:szCs w:val="26"/>
        </w:rPr>
        <w:t xml:space="preserve"> с возрастом и индивидуальными особенностями детей</w:t>
      </w:r>
      <w:r w:rsidR="00AD51B1" w:rsidRPr="00EB3FD9">
        <w:rPr>
          <w:rFonts w:ascii="Times New Roman" w:hAnsi="Times New Roman" w:cs="Times New Roman"/>
          <w:sz w:val="26"/>
          <w:szCs w:val="26"/>
        </w:rPr>
        <w:t>4-5</w:t>
      </w:r>
      <w:r w:rsidRPr="00EB3FD9">
        <w:rPr>
          <w:rFonts w:ascii="Times New Roman" w:hAnsi="Times New Roman" w:cs="Times New Roman"/>
          <w:sz w:val="26"/>
          <w:szCs w:val="26"/>
        </w:rPr>
        <w:t xml:space="preserve"> лет. </w:t>
      </w:r>
    </w:p>
    <w:p w:rsidR="00FD0C02" w:rsidRPr="00EB3FD9" w:rsidRDefault="00FD0C02" w:rsidP="002A06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FD9" w:rsidRDefault="00EB3FD9" w:rsidP="002A061A">
      <w:pPr>
        <w:pStyle w:val="Style77"/>
        <w:widowControl/>
        <w:tabs>
          <w:tab w:val="left" w:pos="240"/>
        </w:tabs>
        <w:suppressAutoHyphens w:val="0"/>
        <w:overflowPunct/>
        <w:autoSpaceDE w:val="0"/>
        <w:autoSpaceDN w:val="0"/>
        <w:adjustRightInd w:val="0"/>
        <w:spacing w:line="360" w:lineRule="auto"/>
        <w:ind w:left="709"/>
        <w:jc w:val="center"/>
        <w:rPr>
          <w:rStyle w:val="FontStyle223"/>
          <w:rFonts w:ascii="Times New Roman" w:hAnsi="Times New Roman" w:cs="Times New Roman"/>
          <w:sz w:val="26"/>
          <w:szCs w:val="26"/>
        </w:rPr>
      </w:pPr>
    </w:p>
    <w:p w:rsidR="00EB3FD9" w:rsidRDefault="00EB3FD9" w:rsidP="002A061A">
      <w:pPr>
        <w:pStyle w:val="Style77"/>
        <w:widowControl/>
        <w:tabs>
          <w:tab w:val="left" w:pos="240"/>
        </w:tabs>
        <w:suppressAutoHyphens w:val="0"/>
        <w:overflowPunct/>
        <w:autoSpaceDE w:val="0"/>
        <w:autoSpaceDN w:val="0"/>
        <w:adjustRightInd w:val="0"/>
        <w:spacing w:line="360" w:lineRule="auto"/>
        <w:ind w:left="709"/>
        <w:jc w:val="center"/>
        <w:rPr>
          <w:rStyle w:val="FontStyle223"/>
          <w:rFonts w:ascii="Times New Roman" w:hAnsi="Times New Roman" w:cs="Times New Roman"/>
          <w:sz w:val="26"/>
          <w:szCs w:val="26"/>
        </w:rPr>
      </w:pPr>
    </w:p>
    <w:p w:rsidR="00693774" w:rsidRPr="00E372B1" w:rsidRDefault="008D51FA" w:rsidP="002A061A">
      <w:pPr>
        <w:pStyle w:val="Style77"/>
        <w:widowControl/>
        <w:tabs>
          <w:tab w:val="left" w:pos="240"/>
        </w:tabs>
        <w:suppressAutoHyphens w:val="0"/>
        <w:overflowPunct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  <w:r w:rsidRPr="00E372B1">
        <w:rPr>
          <w:rStyle w:val="FontStyle223"/>
          <w:rFonts w:ascii="Times New Roman" w:hAnsi="Times New Roman" w:cs="Times New Roman"/>
          <w:sz w:val="28"/>
          <w:szCs w:val="28"/>
        </w:rPr>
        <w:lastRenderedPageBreak/>
        <w:t>Возрастные особенности детей 4-5 лет</w:t>
      </w:r>
    </w:p>
    <w:p w:rsidR="0043359D" w:rsidRPr="00EB3FD9" w:rsidRDefault="0043359D" w:rsidP="00EE7573">
      <w:pPr>
        <w:pStyle w:val="af8"/>
        <w:tabs>
          <w:tab w:val="left" w:pos="567"/>
        </w:tabs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FD9">
        <w:rPr>
          <w:rFonts w:ascii="Times New Roman" w:hAnsi="Times New Roman"/>
          <w:sz w:val="26"/>
          <w:szCs w:val="26"/>
        </w:rPr>
        <w:t>В этом возрасте продолжается рост всех органов и физиологических систем, сохраняется высокая потребность в движении.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требованию, совершение действий, направленных на достижение отдаленного результата привлекательно, в основном, в случае интереса. Появляется способность к регуляции двигательной активности. Совершенствуются основные нервные процессы, улучшается их подвижность. В движении появляется слаженность, уверенность, стремительность, легкость. Происходит совершенствование приобретенных ранее двигательных качеств и способностей: ловкости, выносливости, гибкости, координации</w:t>
      </w:r>
      <w:proofErr w:type="gramStart"/>
      <w:r w:rsidRPr="00EB3FD9">
        <w:rPr>
          <w:rFonts w:ascii="Times New Roman" w:hAnsi="Times New Roman"/>
          <w:sz w:val="26"/>
          <w:szCs w:val="26"/>
        </w:rPr>
        <w:t>.У</w:t>
      </w:r>
      <w:proofErr w:type="gramEnd"/>
      <w:r w:rsidRPr="00EB3FD9">
        <w:rPr>
          <w:rFonts w:ascii="Times New Roman" w:hAnsi="Times New Roman"/>
          <w:sz w:val="26"/>
          <w:szCs w:val="26"/>
        </w:rPr>
        <w:t xml:space="preserve"> детей появляется интерес к познанию себя, своего тела, его строения, возможностей</w:t>
      </w:r>
      <w:r w:rsidR="00EE7573" w:rsidRPr="00EB3FD9">
        <w:rPr>
          <w:rFonts w:ascii="Times New Roman" w:hAnsi="Times New Roman"/>
          <w:sz w:val="26"/>
          <w:szCs w:val="26"/>
        </w:rPr>
        <w:t xml:space="preserve">, </w:t>
      </w:r>
      <w:r w:rsidRPr="00EB3FD9">
        <w:rPr>
          <w:rFonts w:ascii="Times New Roman" w:hAnsi="Times New Roman"/>
          <w:sz w:val="26"/>
          <w:szCs w:val="26"/>
        </w:rPr>
        <w:t xml:space="preserve">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повышается.</w:t>
      </w:r>
    </w:p>
    <w:p w:rsidR="0043359D" w:rsidRPr="00EB3FD9" w:rsidRDefault="00EE7573" w:rsidP="00EE7573">
      <w:pPr>
        <w:pStyle w:val="af8"/>
        <w:spacing w:before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B3FD9">
        <w:rPr>
          <w:rFonts w:ascii="Times New Roman" w:hAnsi="Times New Roman"/>
          <w:sz w:val="26"/>
          <w:szCs w:val="26"/>
        </w:rPr>
        <w:t>В этом возрасте</w:t>
      </w:r>
      <w:r w:rsidR="0043359D" w:rsidRPr="00EB3FD9">
        <w:rPr>
          <w:rFonts w:ascii="Times New Roman" w:hAnsi="Times New Roman"/>
          <w:sz w:val="26"/>
          <w:szCs w:val="26"/>
        </w:rPr>
        <w:t xml:space="preserve">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</w:t>
      </w:r>
    </w:p>
    <w:p w:rsidR="0043359D" w:rsidRPr="00EB3FD9" w:rsidRDefault="0043359D" w:rsidP="00EE7573">
      <w:pPr>
        <w:pStyle w:val="af8"/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EB3FD9">
        <w:rPr>
          <w:rFonts w:ascii="Times New Roman" w:hAnsi="Times New Roman"/>
          <w:sz w:val="26"/>
          <w:szCs w:val="26"/>
        </w:rPr>
        <w:t>Дети проявляют высокую познавательную активность. 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Ярко проявляется интерес к игре.</w:t>
      </w:r>
    </w:p>
    <w:p w:rsidR="0043359D" w:rsidRPr="00EB3FD9" w:rsidRDefault="0043359D" w:rsidP="00EE7573">
      <w:pPr>
        <w:pStyle w:val="af8"/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EB3FD9">
        <w:rPr>
          <w:rFonts w:ascii="Times New Roman" w:hAnsi="Times New Roman"/>
          <w:sz w:val="26"/>
          <w:szCs w:val="26"/>
        </w:rPr>
        <w:t>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 Он проявляет интерес к поступкам сверстников</w:t>
      </w:r>
      <w:proofErr w:type="gramStart"/>
      <w:r w:rsidRPr="00EB3FD9">
        <w:rPr>
          <w:rFonts w:ascii="Times New Roman" w:hAnsi="Times New Roman"/>
          <w:sz w:val="26"/>
          <w:szCs w:val="26"/>
        </w:rPr>
        <w:t>.С</w:t>
      </w:r>
      <w:proofErr w:type="gramEnd"/>
      <w:r w:rsidRPr="00EB3FD9">
        <w:rPr>
          <w:rFonts w:ascii="Times New Roman" w:hAnsi="Times New Roman"/>
          <w:sz w:val="26"/>
          <w:szCs w:val="26"/>
        </w:rPr>
        <w:t xml:space="preserve">кладывается потенциал для дальнейшего познавательного, волевого и эмоционального развития ребенка. Мир в восприятии ребенка, не только устойчив, но может выступать как релятивный;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</w:t>
      </w:r>
      <w:r w:rsidRPr="00EB3FD9">
        <w:rPr>
          <w:rFonts w:ascii="Times New Roman" w:hAnsi="Times New Roman"/>
          <w:sz w:val="26"/>
          <w:szCs w:val="26"/>
        </w:rPr>
        <w:lastRenderedPageBreak/>
        <w:t>начинают формироваться основы символической функции сознания, развиваются сенсорные и интеллектуальные способности.</w:t>
      </w:r>
    </w:p>
    <w:p w:rsidR="0043359D" w:rsidRPr="00EB3FD9" w:rsidRDefault="0043359D" w:rsidP="00EE7573">
      <w:pPr>
        <w:pStyle w:val="af8"/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EB3FD9">
        <w:rPr>
          <w:rFonts w:ascii="Times New Roman" w:hAnsi="Times New Roman"/>
          <w:sz w:val="26"/>
          <w:szCs w:val="26"/>
        </w:rPr>
        <w:t>Наглядно-образное мышление становится ведущим типом мышления детей: основным средством решения задач является образ. Начинают формироваться простейшие обобщенные способы построения образа, обобщенные операции. Дети уже могут находить сходство и различие, владеют действиями объединения и упорядочивания групп предметов. Появляются представления о сохранности количества.</w:t>
      </w:r>
    </w:p>
    <w:p w:rsidR="0043359D" w:rsidRPr="00EB3FD9" w:rsidRDefault="0043359D" w:rsidP="00EE7573">
      <w:pPr>
        <w:pStyle w:val="af8"/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EB3FD9">
        <w:rPr>
          <w:rFonts w:ascii="Times New Roman" w:hAnsi="Times New Roman"/>
          <w:sz w:val="26"/>
          <w:szCs w:val="26"/>
        </w:rPr>
        <w:t xml:space="preserve">Эмоции ребенка все более освобождаются от импульсивности, сиюминутности. Ребенок обнаруживает способность к отождествлению себя с другими, что порождает в нем способность к обособлению от других, обеспечивает развитие индивидуальности. </w:t>
      </w:r>
    </w:p>
    <w:p w:rsidR="0043359D" w:rsidRPr="00EB3FD9" w:rsidRDefault="0043359D" w:rsidP="00EE7573">
      <w:pPr>
        <w:pStyle w:val="af8"/>
        <w:spacing w:before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B3FD9">
        <w:rPr>
          <w:rFonts w:ascii="Times New Roman" w:hAnsi="Times New Roman"/>
          <w:sz w:val="26"/>
          <w:szCs w:val="26"/>
        </w:rPr>
        <w:t xml:space="preserve">Начинают формироваться представления о различных сторонах каждой из этих сфер. Речь ребенка активно перестраивает все психические процессы, становится орудием мысли. Совершенствуются умения пользоваться установленными формами вежливого обращения. Вступая в речевые контакты </w:t>
      </w:r>
      <w:proofErr w:type="gramStart"/>
      <w:r w:rsidRPr="00EB3FD9">
        <w:rPr>
          <w:rFonts w:ascii="Times New Roman" w:hAnsi="Times New Roman"/>
          <w:sz w:val="26"/>
          <w:szCs w:val="26"/>
        </w:rPr>
        <w:t>со</w:t>
      </w:r>
      <w:proofErr w:type="gramEnd"/>
      <w:r w:rsidRPr="00EB3FD9">
        <w:rPr>
          <w:rFonts w:ascii="Times New Roman" w:hAnsi="Times New Roman"/>
          <w:sz w:val="26"/>
          <w:szCs w:val="26"/>
        </w:rPr>
        <w:t xml:space="preserve"> взрослыми, сверстниками, дети продолжают осваивать диалогическую речь. Зарождается новая форма речи – монолог, возникающий вследствие желания ребенка поделиться своими мыслями и знаниями с взрослыми и другими детьми.</w:t>
      </w:r>
    </w:p>
    <w:p w:rsidR="0043359D" w:rsidRPr="00EB3FD9" w:rsidRDefault="0043359D" w:rsidP="00EE7573">
      <w:pPr>
        <w:pStyle w:val="af8"/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EB3FD9">
        <w:rPr>
          <w:rFonts w:ascii="Times New Roman" w:hAnsi="Times New Roman"/>
          <w:sz w:val="26"/>
          <w:szCs w:val="26"/>
        </w:rPr>
        <w:t xml:space="preserve">У ребенка появляется желание выражать интерес к проявлению прекрасного, он продолжает осваивать способы выразительности, на основе восприятия общего характера произведения, </w:t>
      </w:r>
      <w:proofErr w:type="gramStart"/>
      <w:r w:rsidRPr="00EB3FD9">
        <w:rPr>
          <w:rFonts w:ascii="Times New Roman" w:hAnsi="Times New Roman"/>
          <w:sz w:val="26"/>
          <w:szCs w:val="26"/>
        </w:rPr>
        <w:t>эмоционально-ярко</w:t>
      </w:r>
      <w:proofErr w:type="gramEnd"/>
      <w:r w:rsidRPr="00EB3FD9">
        <w:rPr>
          <w:rFonts w:ascii="Times New Roman" w:hAnsi="Times New Roman"/>
          <w:sz w:val="26"/>
          <w:szCs w:val="26"/>
        </w:rPr>
        <w:t xml:space="preserve"> откликается на произведения народного и классического искусства. Благодаря возросшей самостоятельности и накопленному опыту взаимодействия с окружающим миром, ребенок становится активным участником творческой продуктивной деятельности. На пятом году жизни ребенок осознаннее воспринимает произведения художественно-изобразительно-музыкального творчества, легко устанавливает простые причинные связи в сюжете, композиции и т.п., эмоционально откликается на отраженные в произведениях искусства действия, поступки, события, соотносит увиденное со своими представлениями о красивом, радостном, печальном, злом, безобразном и т.д. </w:t>
      </w:r>
      <w:r w:rsidR="00B608B1">
        <w:rPr>
          <w:rFonts w:ascii="Times New Roman" w:hAnsi="Times New Roman"/>
          <w:sz w:val="26"/>
          <w:szCs w:val="26"/>
        </w:rPr>
        <w:t>У</w:t>
      </w:r>
      <w:r w:rsidRPr="00EB3FD9">
        <w:rPr>
          <w:rFonts w:ascii="Times New Roman" w:hAnsi="Times New Roman"/>
          <w:sz w:val="26"/>
          <w:szCs w:val="26"/>
        </w:rPr>
        <w:t xml:space="preserve"> ребенка появляется желание делиться своими впечатлениями от встреч с искусством, </w:t>
      </w:r>
      <w:r w:rsidR="00B608B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3FD9">
        <w:rPr>
          <w:rFonts w:ascii="Times New Roman" w:hAnsi="Times New Roman"/>
          <w:sz w:val="26"/>
          <w:szCs w:val="26"/>
        </w:rPr>
        <w:t>со</w:t>
      </w:r>
      <w:proofErr w:type="gramEnd"/>
      <w:r w:rsidR="00577DE9">
        <w:rPr>
          <w:rFonts w:ascii="Times New Roman" w:hAnsi="Times New Roman"/>
          <w:sz w:val="26"/>
          <w:szCs w:val="26"/>
        </w:rPr>
        <w:t xml:space="preserve"> </w:t>
      </w:r>
      <w:r w:rsidRPr="00EB3FD9">
        <w:rPr>
          <w:rFonts w:ascii="Times New Roman" w:hAnsi="Times New Roman"/>
          <w:sz w:val="26"/>
          <w:szCs w:val="26"/>
        </w:rPr>
        <w:t>взрослым и сверстниками.</w:t>
      </w:r>
    </w:p>
    <w:p w:rsidR="0043359D" w:rsidRPr="00EB3FD9" w:rsidRDefault="0043359D" w:rsidP="00EE7573">
      <w:pPr>
        <w:pStyle w:val="af8"/>
        <w:spacing w:before="12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93774" w:rsidRPr="00EB3FD9" w:rsidRDefault="00693774" w:rsidP="00EE7573">
      <w:pPr>
        <w:pStyle w:val="a1"/>
        <w:widowControl/>
        <w:tabs>
          <w:tab w:val="left" w:pos="240"/>
        </w:tabs>
        <w:spacing w:before="120" w:after="0" w:line="360" w:lineRule="auto"/>
        <w:jc w:val="both"/>
        <w:rPr>
          <w:sz w:val="26"/>
          <w:szCs w:val="26"/>
        </w:rPr>
      </w:pPr>
    </w:p>
    <w:p w:rsidR="008D51FA" w:rsidRPr="00E372B1" w:rsidRDefault="008D51FA" w:rsidP="00EE7573">
      <w:pPr>
        <w:pStyle w:val="a1"/>
        <w:widowControl/>
        <w:tabs>
          <w:tab w:val="left" w:pos="240"/>
        </w:tabs>
        <w:overflowPunct/>
        <w:spacing w:after="0" w:line="360" w:lineRule="auto"/>
        <w:ind w:left="567"/>
        <w:jc w:val="both"/>
        <w:rPr>
          <w:b/>
          <w:sz w:val="28"/>
          <w:szCs w:val="28"/>
        </w:rPr>
      </w:pPr>
      <w:r w:rsidRPr="00E372B1">
        <w:rPr>
          <w:b/>
          <w:sz w:val="28"/>
          <w:szCs w:val="28"/>
        </w:rPr>
        <w:lastRenderedPageBreak/>
        <w:t>Организация режима пребывания детейв образовательном учреждении</w:t>
      </w:r>
      <w:r w:rsidR="00EE7573" w:rsidRPr="00E372B1">
        <w:rPr>
          <w:b/>
          <w:sz w:val="28"/>
          <w:szCs w:val="28"/>
        </w:rPr>
        <w:t>.</w:t>
      </w:r>
    </w:p>
    <w:p w:rsidR="008D51FA" w:rsidRPr="00EB3FD9" w:rsidRDefault="008D51FA" w:rsidP="002A061A">
      <w:pPr>
        <w:pStyle w:val="a1"/>
        <w:widowControl/>
        <w:tabs>
          <w:tab w:val="left" w:pos="240"/>
        </w:tabs>
        <w:spacing w:after="0" w:line="360" w:lineRule="auto"/>
        <w:ind w:firstLine="568"/>
        <w:jc w:val="both"/>
        <w:rPr>
          <w:sz w:val="26"/>
          <w:szCs w:val="26"/>
        </w:rPr>
      </w:pPr>
      <w:r w:rsidRPr="00EB3FD9">
        <w:rPr>
          <w:sz w:val="26"/>
          <w:szCs w:val="26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-18</w:t>
      </w:r>
      <w:proofErr w:type="gramStart"/>
      <w:r w:rsidRPr="00EB3FD9">
        <w:rPr>
          <w:sz w:val="26"/>
          <w:szCs w:val="26"/>
        </w:rPr>
        <w:t>°С</w:t>
      </w:r>
      <w:proofErr w:type="gramEnd"/>
      <w:r w:rsidRPr="00EB3FD9">
        <w:rPr>
          <w:sz w:val="26"/>
          <w:szCs w:val="26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EB3FD9">
        <w:rPr>
          <w:sz w:val="26"/>
          <w:szCs w:val="26"/>
        </w:rPr>
        <w:t>°С</w:t>
      </w:r>
      <w:proofErr w:type="gramEnd"/>
      <w:r w:rsidRPr="00EB3FD9">
        <w:rPr>
          <w:sz w:val="26"/>
          <w:szCs w:val="26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B65C15" w:rsidRPr="00EB3FD9" w:rsidRDefault="00B65C15" w:rsidP="002A061A">
      <w:pPr>
        <w:pStyle w:val="a1"/>
        <w:widowControl/>
        <w:tabs>
          <w:tab w:val="left" w:pos="240"/>
        </w:tabs>
        <w:spacing w:after="0" w:line="360" w:lineRule="auto"/>
        <w:ind w:firstLine="568"/>
        <w:jc w:val="both"/>
        <w:rPr>
          <w:sz w:val="26"/>
          <w:szCs w:val="26"/>
        </w:rPr>
      </w:pPr>
      <w:r w:rsidRPr="00EB3FD9">
        <w:rPr>
          <w:sz w:val="26"/>
          <w:szCs w:val="26"/>
        </w:rPr>
        <w:t xml:space="preserve">Максимально допустимый объем недельной образовательной нагрузки составляет 10 занятий. Занятия, требующие повышенной познавательной активности и умственного напряжения детей, проводятся в I половине дня и в дни наиболее высокой работоспособности детей: среда, четверг. Для профилактики утомления детей такие занятия сочетаются с физкультурными и музыкальными занятиями. Режим дня средней группы, время занятий и их количество </w:t>
      </w:r>
      <w:proofErr w:type="gramStart"/>
      <w:r w:rsidRPr="00EB3FD9">
        <w:rPr>
          <w:sz w:val="26"/>
          <w:szCs w:val="26"/>
        </w:rPr>
        <w:t>регламентируются примерной основной общеобразовательной программой и Сан</w:t>
      </w:r>
      <w:r w:rsidR="00013BD5" w:rsidRPr="00EB3FD9">
        <w:rPr>
          <w:sz w:val="26"/>
          <w:szCs w:val="26"/>
        </w:rPr>
        <w:t>П</w:t>
      </w:r>
      <w:r w:rsidRPr="00EB3FD9">
        <w:rPr>
          <w:sz w:val="26"/>
          <w:szCs w:val="26"/>
        </w:rPr>
        <w:t>инами</w:t>
      </w:r>
      <w:r w:rsidR="00EE7573" w:rsidRPr="00EB3FD9">
        <w:rPr>
          <w:sz w:val="26"/>
          <w:szCs w:val="26"/>
        </w:rPr>
        <w:t>и составляет</w:t>
      </w:r>
      <w:proofErr w:type="gramEnd"/>
      <w:r w:rsidR="00EE7573" w:rsidRPr="00EB3FD9">
        <w:rPr>
          <w:sz w:val="26"/>
          <w:szCs w:val="26"/>
        </w:rPr>
        <w:t xml:space="preserve"> </w:t>
      </w:r>
      <w:r w:rsidRPr="00EB3FD9">
        <w:rPr>
          <w:sz w:val="26"/>
          <w:szCs w:val="26"/>
        </w:rPr>
        <w:t>не более 2 занятий в день по 20 минут. Об</w:t>
      </w:r>
      <w:r w:rsidR="00EE7573" w:rsidRPr="00EB3FD9">
        <w:rPr>
          <w:sz w:val="26"/>
          <w:szCs w:val="26"/>
        </w:rPr>
        <w:t>язатель</w:t>
      </w:r>
      <w:r w:rsidRPr="00EB3FD9">
        <w:rPr>
          <w:sz w:val="26"/>
          <w:szCs w:val="26"/>
        </w:rPr>
        <w:t xml:space="preserve">ным элементом занятия является физминутка, </w:t>
      </w:r>
      <w:proofErr w:type="gramStart"/>
      <w:r w:rsidRPr="00EB3FD9">
        <w:rPr>
          <w:sz w:val="26"/>
          <w:szCs w:val="26"/>
        </w:rPr>
        <w:t>которая</w:t>
      </w:r>
      <w:proofErr w:type="gramEnd"/>
      <w:r w:rsidRPr="00EB3FD9">
        <w:rPr>
          <w:sz w:val="26"/>
          <w:szCs w:val="26"/>
        </w:rPr>
        <w:t xml:space="preserve"> позволяет отдохнуть, снять мышечное напряжение. При выборе методик обучения предпочтение отдается развивающим методикам, способствующим формированию познавательной сферы развития. Оценка эффективности образовательной деятельности осуществляется с помощью мониторинга. В процессе мониторинга исследуются физические, интеллектуальные, личностные качества ребенка путем бесед, игровых занятий, ситуаций, упражнений, индивидуальной работы с детьми, опроса.</w:t>
      </w:r>
    </w:p>
    <w:p w:rsidR="008D51FA" w:rsidRPr="00EB3FD9" w:rsidRDefault="008D51FA" w:rsidP="002A061A">
      <w:pPr>
        <w:pStyle w:val="a1"/>
        <w:widowControl/>
        <w:tabs>
          <w:tab w:val="left" w:pos="240"/>
        </w:tabs>
        <w:spacing w:after="0" w:line="360" w:lineRule="auto"/>
        <w:ind w:firstLine="568"/>
        <w:jc w:val="both"/>
        <w:rPr>
          <w:sz w:val="26"/>
          <w:szCs w:val="26"/>
        </w:rPr>
      </w:pPr>
      <w:r w:rsidRPr="00EB3FD9">
        <w:rPr>
          <w:sz w:val="26"/>
          <w:szCs w:val="26"/>
        </w:rPr>
        <w:t xml:space="preserve"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</w:t>
      </w:r>
      <w:r w:rsidR="00DD01EC" w:rsidRPr="00EB3FD9">
        <w:rPr>
          <w:sz w:val="26"/>
          <w:szCs w:val="26"/>
        </w:rPr>
        <w:t>9</w:t>
      </w:r>
      <w:r w:rsidRPr="00EB3FD9">
        <w:rPr>
          <w:sz w:val="26"/>
          <w:szCs w:val="26"/>
        </w:rPr>
        <w:t xml:space="preserve"> месяцев, без учета новогодних каникул и трех летних месяцев.</w:t>
      </w:r>
    </w:p>
    <w:p w:rsidR="00312321" w:rsidRPr="00EB3FD9" w:rsidRDefault="00312321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5"/>
        <w:gridCol w:w="7649"/>
      </w:tblGrid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7.00.-8.00.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Приём детей, самостоятельная игровая деятельность, совместная деятельность с педагогом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8.00.-8.07.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Утренняя гимнастика. 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8.07.- 8.40.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Самостоятельная  игровая деятельность детей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8.40-9.00.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Завтрак. Самостоятельная деятельность  детей.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9.00.- 9.50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Непосредственная  образовательная деятельность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9.50.- 10.30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 деятельность детей 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10.30.-10.40.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Второй  завтрак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10.40-11.50.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прогулке. Прогулка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11.50.-12.15.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КГН.  Подготовка  к  обеду.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12.15.- 12.45.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tabs>
                <w:tab w:val="left" w:pos="720"/>
                <w:tab w:val="left" w:pos="1425"/>
                <w:tab w:val="left" w:pos="2565"/>
                <w:tab w:val="left" w:pos="29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Обед.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12.45.- 15.00.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Подготовка  ко сну.  Сон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15.00.- 15.20.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tabs>
                <w:tab w:val="left" w:pos="720"/>
                <w:tab w:val="left" w:pos="1425"/>
                <w:tab w:val="left" w:pos="2565"/>
                <w:tab w:val="left" w:pos="29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Подъём. Закаливание.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15.20-15.40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tabs>
                <w:tab w:val="left" w:pos="720"/>
                <w:tab w:val="left" w:pos="1425"/>
                <w:tab w:val="left" w:pos="2565"/>
                <w:tab w:val="left" w:pos="29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Игры, общение и  совместная деятельность, досуги,  выбор самостоятельной деятельности в центрах активности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15.40.-16.00.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16.00.-16.20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Дополнительная образовательная деятельность</w:t>
            </w:r>
          </w:p>
        </w:tc>
      </w:tr>
      <w:tr w:rsidR="00312321" w:rsidRPr="00EB3FD9" w:rsidTr="00316DD3">
        <w:tc>
          <w:tcPr>
            <w:tcW w:w="2660" w:type="dxa"/>
          </w:tcPr>
          <w:p w:rsidR="00312321" w:rsidRPr="00EB3FD9" w:rsidRDefault="00312321" w:rsidP="00316DD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16.20.- 19.00.</w:t>
            </w:r>
          </w:p>
        </w:tc>
        <w:tc>
          <w:tcPr>
            <w:tcW w:w="8186" w:type="dxa"/>
          </w:tcPr>
          <w:p w:rsidR="00312321" w:rsidRPr="00EB3FD9" w:rsidRDefault="00312321" w:rsidP="00316D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вечерней прогулке.  Прогулка.                        </w:t>
            </w:r>
          </w:p>
          <w:p w:rsidR="00312321" w:rsidRPr="00EB3FD9" w:rsidRDefault="00312321" w:rsidP="00316DD3">
            <w:pPr>
              <w:tabs>
                <w:tab w:val="left" w:pos="720"/>
                <w:tab w:val="left" w:pos="1425"/>
                <w:tab w:val="left" w:pos="2565"/>
                <w:tab w:val="left" w:pos="29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Уход домой.</w:t>
            </w:r>
          </w:p>
        </w:tc>
      </w:tr>
    </w:tbl>
    <w:p w:rsidR="00BB028B" w:rsidRPr="00EB3FD9" w:rsidRDefault="00BB028B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6"/>
          <w:szCs w:val="26"/>
        </w:rPr>
      </w:pPr>
    </w:p>
    <w:p w:rsidR="00EB3FD9" w:rsidRDefault="00EB3FD9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6"/>
          <w:szCs w:val="26"/>
        </w:rPr>
      </w:pPr>
    </w:p>
    <w:p w:rsidR="00EB3FD9" w:rsidRDefault="00EB3FD9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6"/>
          <w:szCs w:val="26"/>
        </w:rPr>
      </w:pPr>
    </w:p>
    <w:p w:rsidR="00EB3FD9" w:rsidRDefault="00EB3FD9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6"/>
          <w:szCs w:val="26"/>
        </w:rPr>
      </w:pPr>
    </w:p>
    <w:p w:rsidR="00EB3FD9" w:rsidRDefault="00EB3FD9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6"/>
          <w:szCs w:val="26"/>
        </w:rPr>
      </w:pPr>
    </w:p>
    <w:p w:rsidR="00EB3FD9" w:rsidRDefault="00EB3FD9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6"/>
          <w:szCs w:val="26"/>
        </w:rPr>
      </w:pPr>
    </w:p>
    <w:p w:rsidR="00EB3FD9" w:rsidRDefault="00EB3FD9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6"/>
          <w:szCs w:val="26"/>
        </w:rPr>
      </w:pPr>
    </w:p>
    <w:p w:rsidR="00EB3FD9" w:rsidRDefault="00EB3FD9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6"/>
          <w:szCs w:val="26"/>
        </w:rPr>
      </w:pPr>
    </w:p>
    <w:p w:rsidR="00EB3FD9" w:rsidRDefault="00EB3FD9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6"/>
          <w:szCs w:val="26"/>
        </w:rPr>
      </w:pPr>
    </w:p>
    <w:p w:rsidR="00312321" w:rsidRPr="00B608B1" w:rsidRDefault="00DD0EFF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B608B1">
        <w:rPr>
          <w:rStyle w:val="FontStyle207"/>
          <w:rFonts w:ascii="Times New Roman" w:hAnsi="Times New Roman" w:cs="Times New Roman"/>
          <w:b/>
          <w:sz w:val="28"/>
          <w:szCs w:val="28"/>
        </w:rPr>
        <w:lastRenderedPageBreak/>
        <w:t>Перечень НОД</w:t>
      </w:r>
    </w:p>
    <w:p w:rsidR="00E372B1" w:rsidRPr="00EB3FD9" w:rsidRDefault="00E372B1" w:rsidP="00DD0EFF">
      <w:pPr>
        <w:pStyle w:val="Style11"/>
        <w:widowControl/>
        <w:spacing w:line="276" w:lineRule="auto"/>
        <w:ind w:left="-87" w:firstLine="0"/>
        <w:jc w:val="center"/>
        <w:rPr>
          <w:rStyle w:val="FontStyle207"/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8"/>
        <w:gridCol w:w="3427"/>
        <w:gridCol w:w="869"/>
      </w:tblGrid>
      <w:tr w:rsidR="002E07CE" w:rsidRPr="00EB3FD9" w:rsidTr="00705CDF">
        <w:tc>
          <w:tcPr>
            <w:tcW w:w="0" w:type="auto"/>
          </w:tcPr>
          <w:p w:rsidR="002E07CE" w:rsidRPr="00EB3FD9" w:rsidRDefault="002E07CE" w:rsidP="002E07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7CE" w:rsidRPr="00EB3FD9" w:rsidRDefault="002E07CE" w:rsidP="002E07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Виды ООД</w:t>
            </w:r>
          </w:p>
          <w:p w:rsidR="002E07CE" w:rsidRPr="00EB3FD9" w:rsidRDefault="002E07CE" w:rsidP="002E07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E07CE" w:rsidRPr="00EB3FD9" w:rsidRDefault="002E07CE" w:rsidP="00705CD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07CE" w:rsidRPr="00EB3FD9" w:rsidRDefault="002E07CE" w:rsidP="002E07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Кол-во ООД в неделю</w:t>
            </w:r>
          </w:p>
        </w:tc>
        <w:tc>
          <w:tcPr>
            <w:tcW w:w="0" w:type="auto"/>
          </w:tcPr>
          <w:p w:rsidR="002E07CE" w:rsidRPr="00EB3FD9" w:rsidRDefault="002E07CE" w:rsidP="00705CDF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24" w:rsidRPr="00EB3FD9" w:rsidRDefault="003A2B24" w:rsidP="003A2B24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0C54A6" w:rsidRPr="00EB3FD9" w:rsidRDefault="000C54A6" w:rsidP="003A2B24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ООД</w:t>
            </w:r>
          </w:p>
        </w:tc>
      </w:tr>
      <w:tr w:rsidR="00705CDF" w:rsidRPr="00EB3FD9" w:rsidTr="00705CDF">
        <w:tc>
          <w:tcPr>
            <w:tcW w:w="0" w:type="auto"/>
          </w:tcPr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Двигательная деятельность</w:t>
            </w: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Познавательно-исследовательская деятельность:</w:t>
            </w: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- познание объектов живой и неживой природы;</w:t>
            </w: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-познание предметного и социального мира (предметного окружения, мира взрослых и детей, деятельности людей, знакомство с семьёй, городом), освоение культуры общения, безопасного поведения</w:t>
            </w: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-  сенсорное и математическое развитие</w:t>
            </w: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Продуктивная деятельность:</w:t>
            </w: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- рисование, лепка, аппликация и приобщение к изобразительному искусству</w:t>
            </w: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- конструирование</w:t>
            </w: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Музыкально-художественная деятельность и приобщение к музыкальному искусству</w:t>
            </w: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Коммуникативная деятельность (развитие речи и освоение культуры общения, этикет)</w:t>
            </w: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 занятия физической культурой, одно из которых проводится на открытом воздухе</w:t>
            </w: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 образовательная ситуация</w:t>
            </w: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518" w:rsidRPr="00EB3FD9" w:rsidRDefault="001C3518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518" w:rsidRPr="00EB3FD9" w:rsidRDefault="001C3518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1 образовательная ситуация </w:t>
            </w: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2B1" w:rsidRDefault="00E372B1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2 образовательные ситуации</w:t>
            </w: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2B1" w:rsidRDefault="00E372B1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gramStart"/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музыкальных</w:t>
            </w:r>
            <w:proofErr w:type="gramEnd"/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518" w:rsidRPr="00EB3FD9" w:rsidRDefault="001C3518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0" w:type="auto"/>
          </w:tcPr>
          <w:p w:rsidR="00705CDF" w:rsidRPr="00EB3FD9" w:rsidRDefault="00705CDF" w:rsidP="00705CDF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E372B1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B1" w:rsidRPr="00EB3FD9" w:rsidRDefault="008668B1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B1" w:rsidRPr="00EB3FD9" w:rsidRDefault="008668B1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705CDF" w:rsidRPr="00EB3FD9" w:rsidTr="00705CDF">
        <w:tc>
          <w:tcPr>
            <w:tcW w:w="0" w:type="auto"/>
          </w:tcPr>
          <w:p w:rsidR="00705CDF" w:rsidRPr="00EB3FD9" w:rsidRDefault="00705CDF" w:rsidP="00705CDF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705CDF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Итого </w:t>
            </w:r>
          </w:p>
        </w:tc>
        <w:tc>
          <w:tcPr>
            <w:tcW w:w="0" w:type="auto"/>
          </w:tcPr>
          <w:p w:rsidR="00705CDF" w:rsidRPr="00EB3FD9" w:rsidRDefault="00705CDF" w:rsidP="00705CDF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566D26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6D26" w:rsidRPr="00EB3F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705CDF" w:rsidRPr="00EB3FD9" w:rsidRDefault="00705CDF" w:rsidP="00705CDF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CDF" w:rsidRPr="00EB3FD9" w:rsidRDefault="00705CDF" w:rsidP="00E372B1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72B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</w:tbl>
    <w:p w:rsidR="00D26B22" w:rsidRPr="00EB3FD9" w:rsidRDefault="00D26B22" w:rsidP="0048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D26B22" w:rsidRPr="00EB3FD9" w:rsidRDefault="00D26B22" w:rsidP="0048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EE7573" w:rsidRPr="00EB3FD9" w:rsidRDefault="00EE7573" w:rsidP="0048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EE7573" w:rsidRPr="00EB3FD9" w:rsidRDefault="00EE7573" w:rsidP="0048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EE7573" w:rsidRPr="00EB3FD9" w:rsidRDefault="00EE7573" w:rsidP="0048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EE7573" w:rsidRPr="00EB3FD9" w:rsidRDefault="00EE7573" w:rsidP="0048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EE7573" w:rsidRPr="00EB3FD9" w:rsidRDefault="00EE7573" w:rsidP="0048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484CC3" w:rsidRPr="00EB3FD9" w:rsidRDefault="00484CC3" w:rsidP="00484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B3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Модель воспитательно - образовательного процесса на год</w:t>
      </w:r>
    </w:p>
    <w:p w:rsidR="00484CC3" w:rsidRPr="00EB3FD9" w:rsidRDefault="00484CC3" w:rsidP="00484CC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4"/>
        <w:gridCol w:w="710"/>
        <w:gridCol w:w="1842"/>
        <w:gridCol w:w="5245"/>
        <w:gridCol w:w="1559"/>
      </w:tblGrid>
      <w:tr w:rsidR="00484CC3" w:rsidRPr="00EB3FD9" w:rsidTr="00EB3FD9">
        <w:trPr>
          <w:trHeight w:val="31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CE665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484CC3" w:rsidRPr="00EB3FD9">
              <w:rPr>
                <w:rFonts w:ascii="Times New Roman" w:hAnsi="Times New Roman"/>
                <w:b/>
                <w:sz w:val="26"/>
                <w:szCs w:val="26"/>
              </w:rPr>
              <w:t>есяц/неделя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Содержание 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Мероприятие </w:t>
            </w:r>
          </w:p>
        </w:tc>
      </w:tr>
      <w:tr w:rsidR="00484CC3" w:rsidRPr="00EB3FD9" w:rsidTr="00EB3FD9">
        <w:trPr>
          <w:trHeight w:val="23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  <w:r w:rsidR="002056EB" w:rsidRPr="0057283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ПДД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«До свидания, лето, здравствуй, детский сад!»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left="60" w:right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Содействие возникновению у детей чувства ра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татель, помощник воспитателя, музыкальный руководитель, врач, дворник), предметное окру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жение, правила поведения в детском саду, вза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имоотношения со сверстниками. Продолжение знакомства с окружающей средой группы, поме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щениями детского сада. Рассматривание игру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лательных отношений между детьми (коллектив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ная художественная работа, песенки о дружбе, совместные игры).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Экскурсия по детскому саду</w:t>
            </w:r>
          </w:p>
        </w:tc>
      </w:tr>
      <w:tr w:rsidR="00484CC3" w:rsidRPr="00EB3FD9" w:rsidTr="00EB3FD9">
        <w:trPr>
          <w:trHeight w:val="53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57283F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Правила и безопасность дорожного движения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ориентировки в окружающем пространстве. Знакомство с понятиями «улица», «дорога», «светофор». Рассказы детям о работе водителя.  Формирование умения различать транспортные средства:  легковой, грузовой автомобили, «скорая помощь», пожарная машина. Формирование первичных представлений о безопасном поведении на дорогах.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Сюжетно – ролевая игра по правилам дорожного движения.</w:t>
            </w:r>
          </w:p>
        </w:tc>
      </w:tr>
      <w:tr w:rsidR="00484CC3" w:rsidRPr="00EB3FD9" w:rsidTr="00EB3FD9">
        <w:trPr>
          <w:trHeight w:val="53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57283F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Уроки </w:t>
            </w:r>
          </w:p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Мойдодыра -</w:t>
            </w:r>
          </w:p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Я и моё тело.</w:t>
            </w: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 О здоровье всерьёз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Совершенствование культурно – гигиенических навыков, формирование простейших навыков поведения во время еды, умывания. Формирование привычки следить за своим внешним видом; умения правильно пользоваться мылом, аккуратно умываться; насухо вытираться, пользоваться расческой и носовым платком.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Тематическое развлечение (викторина, КВН и др.)</w:t>
            </w: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CC3" w:rsidRPr="00EB3FD9" w:rsidTr="00E00065">
        <w:trPr>
          <w:trHeight w:val="48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3" w:rsidRPr="0057283F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FD9" w:rsidRDefault="00EB3FD9" w:rsidP="00572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FD9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  <w:p w:rsidR="00EB3FD9" w:rsidRPr="00EB3FD9" w:rsidRDefault="00EB3FD9" w:rsidP="00572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3FD9" w:rsidRPr="00EB3FD9" w:rsidRDefault="00EB3FD9" w:rsidP="00572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4CC3" w:rsidRPr="00EB3FD9" w:rsidTr="00EB3FD9">
        <w:trPr>
          <w:trHeight w:val="6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EB3F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Октябрь</w:t>
            </w:r>
          </w:p>
          <w:p w:rsidR="00484CC3" w:rsidRPr="0057283F" w:rsidRDefault="00484CC3" w:rsidP="00EB3F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Осенины</w:t>
            </w:r>
            <w:proofErr w:type="spellEnd"/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Домашние животные и их детёныши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right="80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представлений о домашних животных. Воспитание бережного отношения к ним.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Выставка детского творчества</w:t>
            </w:r>
          </w:p>
        </w:tc>
      </w:tr>
      <w:tr w:rsidR="00484CC3" w:rsidRPr="00EB3FD9" w:rsidTr="00EB3FD9">
        <w:trPr>
          <w:trHeight w:val="1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Мир предметов вокруг нас (посуда, мебель и т.д.)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Знакомство с материалами (дерево, бумага, ткань, глина), их свойствами (прочность, твердость, мягкость).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Мини-музей на выбор воспитателя</w:t>
            </w:r>
          </w:p>
        </w:tc>
      </w:tr>
      <w:tr w:rsidR="00484CC3" w:rsidRPr="00EB3FD9" w:rsidTr="00EB3FD9">
        <w:trPr>
          <w:trHeight w:val="1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Осень.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ind w:left="62"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 Формирование элементарных представлений об осени (сезонные изменения в природе, одежде лю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дей, на участке детского сада); первичных пред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Выставки детского творчества на усмотрение воспитателя</w:t>
            </w: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(«Осень разноцветная», «Дары осени», «Поделки из овощей»).</w:t>
            </w:r>
          </w:p>
          <w:p w:rsidR="00484CC3" w:rsidRPr="00EB3FD9" w:rsidRDefault="00484CC3" w:rsidP="005728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Осенние праздники в ДОУ</w:t>
            </w:r>
          </w:p>
        </w:tc>
      </w:tr>
      <w:tr w:rsidR="00484CC3" w:rsidRPr="00EB3FD9" w:rsidTr="00EB3FD9">
        <w:trPr>
          <w:trHeight w:val="198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Осенние дары природы.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CC3" w:rsidRPr="00EB3FD9" w:rsidTr="00EB3FD9">
        <w:trPr>
          <w:trHeight w:val="5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 xml:space="preserve">Ноябрь </w:t>
            </w: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Моя родина</w:t>
            </w: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Неделя краеведения. Мой город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Закреплять знания  детей о родном  городе, воспитывать патриотические чувства, любовь к родному краю, развивать познавательный интерес, учить детей бережно относится ко всему, что их окружает, расширить знания детей о членах семьи, воспитывать уважение к старшим, любовь к своей семье.</w:t>
            </w:r>
          </w:p>
          <w:p w:rsidR="00484CC3" w:rsidRPr="00EB3FD9" w:rsidRDefault="00484CC3" w:rsidP="00484CC3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ind w:left="80" w:righ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Кукольный спектакль по мотивам удмуртских сказок</w:t>
            </w:r>
          </w:p>
        </w:tc>
      </w:tr>
      <w:tr w:rsidR="00484CC3" w:rsidRPr="00EB3FD9" w:rsidTr="00EB3FD9">
        <w:trPr>
          <w:trHeight w:val="7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Искусство и музыка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Приобщение детей к восприятию искусства, развитие интереса к нему. Знакомство  детей с профессиями артиста, художника, композитора. </w:t>
            </w:r>
            <w:proofErr w:type="gramStart"/>
            <w:r w:rsidRPr="00EB3FD9">
              <w:rPr>
                <w:rFonts w:ascii="Times New Roman" w:hAnsi="Times New Roman"/>
                <w:sz w:val="26"/>
                <w:szCs w:val="26"/>
              </w:rPr>
              <w:t>Закрепление умения различать жанры и виды искусства: стихи, проза, загадки, песни, танцы, музыка, картина.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ind w:left="80"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Мини-музей музыкальных инструментов</w:t>
            </w:r>
          </w:p>
        </w:tc>
      </w:tr>
      <w:tr w:rsidR="00484CC3" w:rsidRPr="00EB3FD9" w:rsidTr="00EB3FD9">
        <w:trPr>
          <w:trHeight w:val="7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Транспорт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дошкольников о городе, о видах  городского транспорта.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ind w:left="80"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Выставка детского творчества</w:t>
            </w:r>
          </w:p>
        </w:tc>
      </w:tr>
      <w:tr w:rsidR="00484CC3" w:rsidRPr="00EB3FD9" w:rsidTr="00EB3FD9">
        <w:trPr>
          <w:trHeight w:val="7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Профессии. Труд взрослых.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Формирование положительного отношения к труду взрослых. Формирование желания принимать участие в посильном труде. Воспитание уважения к чужому труду. Продолжение знакомства с трудом близких взрослых. </w:t>
            </w:r>
            <w:proofErr w:type="gramStart"/>
            <w:r w:rsidRPr="00EB3FD9">
              <w:rPr>
                <w:rFonts w:ascii="Times New Roman" w:hAnsi="Times New Roman"/>
                <w:sz w:val="26"/>
                <w:szCs w:val="26"/>
              </w:rPr>
              <w:t>Рассказы детям о профессиях (воспитатель, помощник воспитателя, музыкальный руководитель, врач, продавец, повар, шофер, строитель).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Сюжетно – ролевая игра «Прогулка по городу».</w:t>
            </w: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Праздник День Матери</w:t>
            </w:r>
          </w:p>
        </w:tc>
      </w:tr>
      <w:tr w:rsidR="00484CC3" w:rsidRPr="00EB3FD9" w:rsidTr="00EB3FD9">
        <w:trPr>
          <w:trHeight w:val="40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tabs>
                <w:tab w:val="center" w:pos="45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  <w:p w:rsidR="00484CC3" w:rsidRPr="0057283F" w:rsidRDefault="00484CC3" w:rsidP="002056EB">
            <w:pPr>
              <w:tabs>
                <w:tab w:val="center" w:pos="45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Зимняя сказка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Зима.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Формирование элементарныхпредставлений о зиме (сезонные изменения в природе, одежде лю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 xml:space="preserve">дей, на участке детского сада).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ind w:right="2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  <w:p w:rsidR="00484CC3" w:rsidRPr="00EB3FD9" w:rsidRDefault="00484CC3" w:rsidP="0057283F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детского творчества «Волшебница зима»</w:t>
            </w:r>
          </w:p>
        </w:tc>
      </w:tr>
      <w:tr w:rsidR="00484CC3" w:rsidRPr="00EB3FD9" w:rsidTr="00EB3FD9">
        <w:trPr>
          <w:trHeight w:val="14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Дикие животные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знаний о лесных животных в зимнее время года. Знакомство с неко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торыми особенностями поведения лесных зверей и птиц зимой.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Макет «Зима в лесу»</w:t>
            </w:r>
          </w:p>
        </w:tc>
      </w:tr>
      <w:tr w:rsidR="00484CC3" w:rsidRPr="00EB3FD9" w:rsidTr="00EB3FD9">
        <w:trPr>
          <w:trHeight w:val="14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Новый год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B3FD9">
              <w:rPr>
                <w:rFonts w:ascii="Times New Roman" w:hAnsi="Times New Roman"/>
                <w:sz w:val="26"/>
                <w:szCs w:val="26"/>
              </w:rPr>
              <w:t>Организация всех видов детской деятельности (игро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вой, коммуникативной, трудовой, познавательно-ис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следовательской, продуктивной, музыкально-худо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жественной, чтения) вокруг темы Нового года и новогоднего праздника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Праздник Новый год</w:t>
            </w:r>
          </w:p>
        </w:tc>
      </w:tr>
      <w:tr w:rsidR="00484CC3" w:rsidRPr="00EB3FD9" w:rsidTr="00EB3FD9">
        <w:trPr>
          <w:trHeight w:val="16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Неделя игры и игрушки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Зимние игры и забавы, развлечения. Художественное творчество по впечатлениям от праздника </w:t>
            </w:r>
          </w:p>
          <w:p w:rsidR="00484CC3" w:rsidRPr="00EB3FD9" w:rsidRDefault="00484CC3" w:rsidP="00484CC3">
            <w:pPr>
              <w:snapToGrid w:val="0"/>
              <w:spacing w:after="0" w:line="240" w:lineRule="auto"/>
              <w:ind w:left="62" w:right="79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представлений о народной игрушке (дымковская игрушка, матрешка и др.). Зна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комство с народными промыслами. Продолжение знакомства с устным народным творчеством.</w:t>
            </w:r>
          </w:p>
          <w:p w:rsidR="00484CC3" w:rsidRPr="00EB3FD9" w:rsidRDefault="00484CC3" w:rsidP="00484CC3">
            <w:pPr>
              <w:snapToGrid w:val="0"/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Мини-музей игрушек</w:t>
            </w:r>
          </w:p>
        </w:tc>
      </w:tr>
      <w:tr w:rsidR="00484CC3" w:rsidRPr="00EB3FD9" w:rsidTr="00EB3FD9">
        <w:trPr>
          <w:trHeight w:val="59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 xml:space="preserve">Забавы </w:t>
            </w: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CC3" w:rsidRPr="00EB3FD9" w:rsidTr="00EB3FD9">
        <w:trPr>
          <w:trHeight w:val="67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Зимние забавы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484CC3" w:rsidRPr="00EB3FD9" w:rsidRDefault="00484CC3" w:rsidP="00484CC3">
            <w:pPr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Формирование представлений о безопасном поведе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нии людей зимой. Знакомство со свойст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вами снега и льда.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Развлечение «Зимние забавы»</w:t>
            </w: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CC3" w:rsidRPr="00EB3FD9" w:rsidTr="00EB3FD9">
        <w:trPr>
          <w:trHeight w:val="86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iCs/>
                <w:spacing w:val="10"/>
                <w:sz w:val="26"/>
                <w:szCs w:val="26"/>
              </w:rPr>
              <w:t>Русское народное творчество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Знакомство с народным творчеством на примере народных игрушек.</w:t>
            </w:r>
          </w:p>
          <w:p w:rsidR="00484CC3" w:rsidRPr="00EB3FD9" w:rsidRDefault="00484CC3" w:rsidP="00484CC3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Знакомство с устным народным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>творчеством (пе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 xml:space="preserve">сенки, </w:t>
            </w:r>
            <w:proofErr w:type="spellStart"/>
            <w:r w:rsidRPr="00EB3FD9">
              <w:rPr>
                <w:rFonts w:ascii="Times New Roman" w:hAnsi="Times New Roman"/>
                <w:sz w:val="26"/>
                <w:szCs w:val="26"/>
              </w:rPr>
              <w:t>потешки</w:t>
            </w:r>
            <w:proofErr w:type="spellEnd"/>
            <w:r w:rsidRPr="00EB3FD9">
              <w:rPr>
                <w:rFonts w:ascii="Times New Roman" w:hAnsi="Times New Roman"/>
                <w:sz w:val="26"/>
                <w:szCs w:val="26"/>
              </w:rPr>
              <w:t xml:space="preserve"> и др.).</w:t>
            </w:r>
          </w:p>
          <w:p w:rsidR="00484CC3" w:rsidRPr="00EB3FD9" w:rsidRDefault="00484CC3" w:rsidP="00484CC3">
            <w:pPr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Мини-музей на выбор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воспитателя</w:t>
            </w:r>
          </w:p>
        </w:tc>
      </w:tr>
      <w:tr w:rsidR="00484CC3" w:rsidRPr="00EB3FD9" w:rsidTr="00EB3FD9">
        <w:trPr>
          <w:trHeight w:val="5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Этикет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Закрепление навыков культурного поведения в детском саду, дома, в транспорте, на улице.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Тематическое занятие</w:t>
            </w:r>
          </w:p>
        </w:tc>
      </w:tr>
      <w:tr w:rsidR="00484CC3" w:rsidRPr="00EB3FD9" w:rsidTr="00EB3FD9">
        <w:trPr>
          <w:trHeight w:val="68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 xml:space="preserve">Февраль </w:t>
            </w: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Смелые, сильные, здоровые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Одежда. Обувь. Ткани.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Обогащение представлений детей о мире предметов.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Мини-музей на усмотрение воспитателя</w:t>
            </w:r>
          </w:p>
        </w:tc>
      </w:tr>
      <w:tr w:rsidR="00484CC3" w:rsidRPr="00EB3FD9" w:rsidTr="00EB3FD9">
        <w:trPr>
          <w:trHeight w:val="63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«Что такое хорошо и что такое плохо?». Учимся дружить.</w:t>
            </w:r>
          </w:p>
          <w:p w:rsidR="00484CC3" w:rsidRPr="00EB3FD9" w:rsidRDefault="00484CC3" w:rsidP="00484C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Формирование элементарных представлений о том, что хорошо и что плохо. Создание условий для формирования доброжелательности, доброты, дружелюбия. Создание игровых ситуаций, способствующих формированию внимательного, заботливого отношения  к окружающим.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Инсценировка сюжетов по теме недели.</w:t>
            </w:r>
          </w:p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CC3" w:rsidRPr="00EB3FD9" w:rsidTr="00EB3FD9">
        <w:trPr>
          <w:trHeight w:val="58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День </w:t>
            </w: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Защитника</w:t>
            </w: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Отечества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right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Осуществление патриотического воспитания. Знакомство с «военными» профессиями. Воспитание любви к Родине.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Присутствие на празднике, посвященном дню защитника Отечества в старшей и подготовительной группах.</w:t>
            </w:r>
          </w:p>
        </w:tc>
      </w:tr>
      <w:tr w:rsidR="00484CC3" w:rsidRPr="00EB3FD9" w:rsidTr="00EB3FD9">
        <w:trPr>
          <w:trHeight w:val="215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EB3FD9" w:rsidRDefault="00EB3FD9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3FD9" w:rsidRDefault="00EB3FD9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3FD9" w:rsidRDefault="00EB3FD9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3FD9" w:rsidRDefault="00EB3FD9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3FD9" w:rsidRPr="00EB3FD9" w:rsidRDefault="00EB3FD9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Каникулы</w:t>
            </w: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Тема на выбор воспитателя</w:t>
            </w:r>
          </w:p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Default="00484CC3" w:rsidP="00484CC3">
            <w:pPr>
              <w:snapToGrid w:val="0"/>
              <w:spacing w:after="0" w:line="240" w:lineRule="auto"/>
              <w:ind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B3FD9" w:rsidRDefault="00EB3FD9" w:rsidP="00484CC3">
            <w:pPr>
              <w:snapToGrid w:val="0"/>
              <w:spacing w:after="0" w:line="240" w:lineRule="auto"/>
              <w:ind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B3FD9" w:rsidRDefault="00EB3FD9" w:rsidP="00484CC3">
            <w:pPr>
              <w:snapToGrid w:val="0"/>
              <w:spacing w:after="0" w:line="240" w:lineRule="auto"/>
              <w:ind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B3FD9" w:rsidRDefault="00EB3FD9" w:rsidP="00484CC3">
            <w:pPr>
              <w:snapToGrid w:val="0"/>
              <w:spacing w:after="0" w:line="240" w:lineRule="auto"/>
              <w:ind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B3FD9" w:rsidRPr="00EB3FD9" w:rsidRDefault="00EB3FD9" w:rsidP="00484CC3">
            <w:pPr>
              <w:snapToGrid w:val="0"/>
              <w:spacing w:after="0" w:line="240" w:lineRule="auto"/>
              <w:ind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Праздник «Масленица».</w:t>
            </w:r>
          </w:p>
        </w:tc>
      </w:tr>
      <w:tr w:rsidR="00484CC3" w:rsidRPr="00EB3FD9" w:rsidTr="00FD5198">
        <w:trPr>
          <w:trHeight w:val="30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8 Марта. </w:t>
            </w: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О любимых мамах.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B3FD9">
              <w:rPr>
                <w:rFonts w:ascii="Times New Roman" w:hAnsi="Times New Roman"/>
                <w:sz w:val="26"/>
                <w:szCs w:val="26"/>
              </w:rPr>
              <w:t>Организация всех видов детской деятельности (игровой, коммуникативной, трудовой, познавательно-исследовательской. продуктивной, музыкально – художественной, чтения) вокруг темы се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мьи, любви к маме, бабушке.</w:t>
            </w:r>
            <w:proofErr w:type="gramEnd"/>
            <w:r w:rsidRPr="00EB3FD9">
              <w:rPr>
                <w:rFonts w:ascii="Times New Roman" w:hAnsi="Times New Roman"/>
                <w:sz w:val="26"/>
                <w:szCs w:val="26"/>
              </w:rPr>
              <w:t xml:space="preserve"> Воспитание уважения к воспитателям.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Праздник 8 Марта.</w:t>
            </w:r>
          </w:p>
        </w:tc>
      </w:tr>
      <w:tr w:rsidR="00484CC3" w:rsidRPr="00EB3FD9" w:rsidTr="00EB3FD9">
        <w:trPr>
          <w:trHeight w:val="61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 xml:space="preserve">Март </w:t>
            </w: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Весеннее путешествие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4CC3" w:rsidRPr="00EB3FD9" w:rsidTr="00EB3FD9">
        <w:trPr>
          <w:trHeight w:val="7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Мальчики и девочки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83F" w:rsidRDefault="00484CC3" w:rsidP="00484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B3FD9">
              <w:rPr>
                <w:rFonts w:ascii="Times New Roman" w:hAnsi="Times New Roman"/>
                <w:sz w:val="26"/>
                <w:szCs w:val="26"/>
              </w:rPr>
              <w:t>Формирование первичных гендерных представлений (воспитание в мальчиках</w:t>
            </w:r>
            <w:proofErr w:type="gramEnd"/>
          </w:p>
          <w:p w:rsidR="00484CC3" w:rsidRPr="00EB3FD9" w:rsidRDefault="00484CC3" w:rsidP="00484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стремления быть сильными, смелыми, стать защитниками, девочки – будущие мамы, хозяйки).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83F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Мини-музей </w:t>
            </w:r>
          </w:p>
          <w:p w:rsidR="0057283F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«Наши </w:t>
            </w: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увлечения»</w:t>
            </w:r>
          </w:p>
        </w:tc>
      </w:tr>
      <w:tr w:rsidR="00484CC3" w:rsidRPr="00EB3FD9" w:rsidTr="00EB3FD9">
        <w:trPr>
          <w:trHeight w:val="60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Обитатели водоёмов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right="80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представлений об обитателях водоёмов. Воспитание бережного отношения к ним.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Выставка детского творчества</w:t>
            </w:r>
          </w:p>
        </w:tc>
      </w:tr>
      <w:tr w:rsidR="00484CC3" w:rsidRPr="00EB3FD9" w:rsidTr="00EB3FD9">
        <w:trPr>
          <w:trHeight w:val="3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EB3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Неделя театра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Драматизация сказки на выбор воспитателя</w:t>
            </w:r>
          </w:p>
        </w:tc>
      </w:tr>
      <w:tr w:rsidR="00484CC3" w:rsidRPr="00EB3FD9" w:rsidTr="00EB3FD9">
        <w:trPr>
          <w:trHeight w:val="59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EB3F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  <w:p w:rsidR="00484CC3" w:rsidRPr="0057283F" w:rsidRDefault="00484CC3" w:rsidP="00EB3F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 xml:space="preserve">Чтобы не было </w:t>
            </w:r>
            <w:r w:rsidR="00BD7B37" w:rsidRPr="0057283F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еды</w:t>
            </w: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57283F" w:rsidRDefault="00484CC3" w:rsidP="002056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Колесо безопасности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Обучать детей правилам осторожного поведения в окружающем мире, быть внимательными и осторожными.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День смеха</w:t>
            </w: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Экскурсия на дорогу</w:t>
            </w:r>
          </w:p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CC3" w:rsidRPr="00EB3FD9" w:rsidTr="00EB3FD9">
        <w:trPr>
          <w:trHeight w:val="7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Мир животных </w:t>
            </w:r>
          </w:p>
          <w:p w:rsidR="00484CC3" w:rsidRPr="00EB3FD9" w:rsidRDefault="00484CC3" w:rsidP="00484C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right="80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представлений о животных. Воспитание бережного отношения к животным.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Выставка детского творчества</w:t>
            </w:r>
          </w:p>
        </w:tc>
      </w:tr>
      <w:tr w:rsidR="00484CC3" w:rsidRPr="00EB3FD9" w:rsidTr="00EB3FD9">
        <w:trPr>
          <w:trHeight w:val="55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Мир  птиц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right="80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представлений о птицах. Воспитание бережного отношения к ним.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Выставка детского творчества</w:t>
            </w:r>
          </w:p>
        </w:tc>
      </w:tr>
      <w:tr w:rsidR="00484CC3" w:rsidRPr="00EB3FD9" w:rsidTr="00EB3FD9">
        <w:trPr>
          <w:trHeight w:val="42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Весна- красна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right="80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484CC3" w:rsidRPr="00EB3FD9" w:rsidRDefault="00484CC3" w:rsidP="00484CC3">
            <w:pPr>
              <w:spacing w:after="0" w:line="240" w:lineRule="auto"/>
              <w:ind w:left="60" w:right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представлений о сезонных измене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ниях (изменения в погоде, растения весной, по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ведение зверей и птиц).</w:t>
            </w:r>
          </w:p>
          <w:p w:rsidR="00484CC3" w:rsidRPr="00EB3FD9" w:rsidRDefault="00484CC3" w:rsidP="00484CC3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представлений о простейших связях в природе (потеплело — появилась травка и т. д.). Отражение впечатлений о весне в разных видах художественной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ind w:right="3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ind w:right="3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Выставка детского творчества.</w:t>
            </w:r>
          </w:p>
          <w:p w:rsidR="00484CC3" w:rsidRPr="00EB3FD9" w:rsidRDefault="00484CC3" w:rsidP="0057283F">
            <w:pPr>
              <w:spacing w:after="0" w:line="240" w:lineRule="auto"/>
              <w:ind w:right="3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ind w:right="3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Праздник «Весна»</w:t>
            </w:r>
          </w:p>
          <w:p w:rsidR="00484CC3" w:rsidRPr="00EB3FD9" w:rsidRDefault="00484CC3" w:rsidP="005728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CC3" w:rsidRPr="00EB3FD9" w:rsidTr="00EB3FD9">
        <w:trPr>
          <w:trHeight w:val="67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 xml:space="preserve">Май </w:t>
            </w:r>
          </w:p>
          <w:p w:rsidR="00484CC3" w:rsidRPr="0057283F" w:rsidRDefault="00484CC3" w:rsidP="00205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/>
                <w:b/>
                <w:sz w:val="26"/>
                <w:szCs w:val="26"/>
              </w:rPr>
              <w:t>Вот мы какие!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Книжкина</w:t>
            </w:r>
            <w:proofErr w:type="spellEnd"/>
            <w:r w:rsidRPr="00EB3FD9">
              <w:rPr>
                <w:rFonts w:ascii="Times New Roman" w:hAnsi="Times New Roman"/>
                <w:b/>
                <w:sz w:val="26"/>
                <w:szCs w:val="26"/>
              </w:rPr>
              <w:t xml:space="preserve"> неделя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CC3" w:rsidRDefault="00484CC3" w:rsidP="00484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Продолжение работы по формированию интереса к книгам. Чтение художественных и познавательных книг. Формирование понимания того, что из книг можно узнать много интересного. Рассматривание иллюстраций. 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  <w:p w:rsidR="00EB3FD9" w:rsidRPr="00EB3FD9" w:rsidRDefault="00EB3FD9" w:rsidP="00484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Создание книг</w:t>
            </w:r>
          </w:p>
        </w:tc>
      </w:tr>
      <w:tr w:rsidR="00484CC3" w:rsidRPr="00EB3FD9" w:rsidTr="00EB3FD9">
        <w:trPr>
          <w:trHeight w:val="62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Моя семья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Беседы с ребенком о членах его семьи, закрепление умения называть их имена.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Фотовыставка «Отдыхаем всей семьей»</w:t>
            </w:r>
          </w:p>
        </w:tc>
      </w:tr>
      <w:tr w:rsidR="00484CC3" w:rsidRPr="00EB3FD9" w:rsidTr="00E00065">
        <w:trPr>
          <w:trHeight w:val="33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2C" w:rsidRDefault="00A87C2C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Default="00484CC3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Мониторинг</w:t>
            </w:r>
          </w:p>
          <w:p w:rsidR="00A87C2C" w:rsidRPr="00EB3FD9" w:rsidRDefault="00A87C2C" w:rsidP="00572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CC3" w:rsidRPr="00EB3FD9" w:rsidTr="00EB3FD9">
        <w:trPr>
          <w:trHeight w:val="62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left="79" w:right="4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4CC3" w:rsidRPr="00EB3FD9" w:rsidRDefault="00484CC3" w:rsidP="00484CC3">
            <w:pPr>
              <w:spacing w:after="0" w:line="240" w:lineRule="auto"/>
              <w:ind w:left="79" w:right="4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Зелёные друзья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Расширение представлений детей о лете, о се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484CC3" w:rsidRPr="00EB3FD9" w:rsidRDefault="00484CC3" w:rsidP="00484CC3">
            <w:pPr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Формирование элементарных представлений о са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довых и огородных растениях. Формирование ис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следовательского и познавательного интереса в ходе экспериментирования с водой и песком. Воспитание бережного отношения к природе, уме</w:t>
            </w:r>
            <w:r w:rsidRPr="00EB3FD9">
              <w:rPr>
                <w:rFonts w:ascii="Times New Roman" w:hAnsi="Times New Roman"/>
                <w:sz w:val="26"/>
                <w:szCs w:val="26"/>
              </w:rPr>
              <w:softHyphen/>
              <w:t>ния замечать красоту летней природы.</w:t>
            </w:r>
          </w:p>
          <w:p w:rsidR="00484CC3" w:rsidRPr="00EB3FD9" w:rsidRDefault="00484CC3" w:rsidP="00484CC3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57283F">
            <w:pPr>
              <w:snapToGrid w:val="0"/>
              <w:spacing w:after="0" w:line="240" w:lineRule="auto"/>
              <w:ind w:left="62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Выставка «Что бывает зелёное»</w:t>
            </w:r>
          </w:p>
          <w:p w:rsidR="00484CC3" w:rsidRPr="00EB3FD9" w:rsidRDefault="00484CC3" w:rsidP="0057283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Pr="00EB3FD9" w:rsidRDefault="00484CC3" w:rsidP="0057283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 июня – День защиты детей</w:t>
            </w:r>
          </w:p>
        </w:tc>
      </w:tr>
      <w:tr w:rsidR="00484CC3" w:rsidRPr="00EB3FD9" w:rsidTr="00E00065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3" w:rsidRPr="00EB3FD9" w:rsidRDefault="00484CC3" w:rsidP="00484C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CC3" w:rsidRDefault="00484CC3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В летний период детский сад работает в каникулярном режиме</w:t>
            </w:r>
          </w:p>
          <w:p w:rsidR="0057283F" w:rsidRPr="00EB3FD9" w:rsidRDefault="0057283F" w:rsidP="00484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4CC3" w:rsidRPr="00EB3FD9" w:rsidRDefault="00484CC3" w:rsidP="00484CC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63707" w:rsidRPr="00EB3FD9" w:rsidRDefault="0076370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763707" w:rsidRPr="00EB3FD9" w:rsidRDefault="0076370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605CF1" w:rsidRPr="00EB3FD9" w:rsidRDefault="00605CF1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705CDF" w:rsidRPr="00EB3FD9" w:rsidRDefault="00705CDF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705CDF" w:rsidRPr="00EB3FD9" w:rsidRDefault="00705CDF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705CDF" w:rsidRPr="00EB3FD9" w:rsidRDefault="00705CDF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705CDF" w:rsidRPr="00EB3FD9" w:rsidRDefault="00705CDF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705CDF" w:rsidRPr="00EB3FD9" w:rsidRDefault="00705CDF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2C2737" w:rsidRPr="00EB3FD9" w:rsidRDefault="002C2737" w:rsidP="00C4525B">
      <w:pPr>
        <w:pStyle w:val="Style11"/>
        <w:widowControl/>
        <w:spacing w:line="276" w:lineRule="auto"/>
        <w:ind w:left="-87" w:firstLine="0"/>
        <w:jc w:val="both"/>
        <w:rPr>
          <w:rStyle w:val="FontStyle207"/>
          <w:rFonts w:ascii="Times New Roman" w:hAnsi="Times New Roman" w:cs="Times New Roman"/>
          <w:sz w:val="26"/>
          <w:szCs w:val="26"/>
        </w:rPr>
      </w:pPr>
    </w:p>
    <w:p w:rsidR="00EE7573" w:rsidRPr="00E372B1" w:rsidRDefault="005A173A" w:rsidP="00AF7B3A">
      <w:pPr>
        <w:pStyle w:val="a1"/>
        <w:spacing w:line="360" w:lineRule="auto"/>
        <w:jc w:val="center"/>
        <w:rPr>
          <w:b/>
          <w:sz w:val="28"/>
          <w:szCs w:val="28"/>
        </w:rPr>
      </w:pPr>
      <w:r w:rsidRPr="00E372B1">
        <w:rPr>
          <w:b/>
          <w:sz w:val="28"/>
          <w:szCs w:val="28"/>
        </w:rPr>
        <w:lastRenderedPageBreak/>
        <w:t>Образовательная область «</w:t>
      </w:r>
      <w:r w:rsidR="00AF7B3A" w:rsidRPr="00E372B1">
        <w:rPr>
          <w:b/>
          <w:sz w:val="28"/>
          <w:szCs w:val="28"/>
        </w:rPr>
        <w:t>Речевое развитие</w:t>
      </w:r>
      <w:r w:rsidRPr="00E372B1">
        <w:rPr>
          <w:b/>
          <w:sz w:val="28"/>
          <w:szCs w:val="28"/>
        </w:rPr>
        <w:t>»</w:t>
      </w:r>
      <w:r w:rsidR="00056298" w:rsidRPr="00E372B1">
        <w:rPr>
          <w:b/>
          <w:sz w:val="28"/>
          <w:szCs w:val="28"/>
        </w:rPr>
        <w:t>.</w:t>
      </w:r>
    </w:p>
    <w:p w:rsidR="001933C5" w:rsidRPr="00E372B1" w:rsidRDefault="00EE7573" w:rsidP="00AF7B3A">
      <w:pPr>
        <w:pStyle w:val="a1"/>
        <w:spacing w:line="360" w:lineRule="auto"/>
        <w:jc w:val="center"/>
        <w:rPr>
          <w:b/>
          <w:sz w:val="28"/>
          <w:szCs w:val="28"/>
        </w:rPr>
      </w:pPr>
      <w:r w:rsidRPr="00E372B1">
        <w:rPr>
          <w:b/>
          <w:sz w:val="28"/>
          <w:szCs w:val="28"/>
        </w:rPr>
        <w:t>Развитие речи.</w:t>
      </w:r>
    </w:p>
    <w:tbl>
      <w:tblPr>
        <w:tblW w:w="9923" w:type="dxa"/>
        <w:tblInd w:w="25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7797"/>
      </w:tblGrid>
      <w:tr w:rsidR="00B354C7" w:rsidRPr="00EB3FD9" w:rsidTr="00D6777D">
        <w:trPr>
          <w:trHeight w:val="769"/>
        </w:trPr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EE7573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779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EE7573">
            <w:pPr>
              <w:pStyle w:val="af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B354C7" w:rsidRPr="00EB3FD9" w:rsidTr="00D6777D"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779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1. «До свидания, лето» (1, с.58).</w:t>
            </w:r>
          </w:p>
          <w:p w:rsidR="00B354C7" w:rsidRPr="00EB3FD9" w:rsidRDefault="002056EB" w:rsidP="002056E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354C7" w:rsidRPr="00EB3FD9">
              <w:rPr>
                <w:rFonts w:ascii="Times New Roman" w:hAnsi="Times New Roman" w:cs="Times New Roman"/>
                <w:sz w:val="26"/>
                <w:szCs w:val="26"/>
              </w:rPr>
              <w:t>«Улица полна неожиданностей» (</w:t>
            </w:r>
            <w:r w:rsidR="00CE0E2E" w:rsidRPr="00EB3FD9">
              <w:rPr>
                <w:rFonts w:ascii="Times New Roman" w:hAnsi="Times New Roman" w:cs="Times New Roman"/>
                <w:sz w:val="26"/>
                <w:szCs w:val="26"/>
              </w:rPr>
              <w:t>1, с. 86).</w:t>
            </w:r>
          </w:p>
          <w:p w:rsidR="00CE0E2E" w:rsidRPr="00EB3FD9" w:rsidRDefault="002056EB" w:rsidP="002056E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E0E2E" w:rsidRPr="00EB3FD9">
              <w:rPr>
                <w:rFonts w:ascii="Times New Roman" w:hAnsi="Times New Roman" w:cs="Times New Roman"/>
                <w:sz w:val="26"/>
                <w:szCs w:val="26"/>
              </w:rPr>
              <w:t>«Составление описания внешнего вида» (2, с. 149).</w:t>
            </w:r>
          </w:p>
          <w:p w:rsidR="00B354C7" w:rsidRPr="00EB3FD9" w:rsidRDefault="002056EB" w:rsidP="002056E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CE0E2E" w:rsidRPr="00EB3FD9">
              <w:rPr>
                <w:rFonts w:ascii="Times New Roman" w:hAnsi="Times New Roman" w:cs="Times New Roman"/>
                <w:sz w:val="26"/>
                <w:szCs w:val="26"/>
              </w:rPr>
              <w:t>Мониторинг.</w:t>
            </w:r>
          </w:p>
        </w:tc>
      </w:tr>
      <w:tr w:rsidR="00B354C7" w:rsidRPr="00EB3FD9" w:rsidTr="00D6777D"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5678" w:rsidRPr="00EB3FD9" w:rsidRDefault="002F5678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779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 1.</w:t>
            </w:r>
            <w:r w:rsidR="00947DD1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рассказа по картине «Кошка с котятами» (2, с.110).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47DD1" w:rsidRPr="00EB3FD9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рассказа-описания по лексической теме «Мебель» (2, с.127).</w:t>
            </w:r>
          </w:p>
          <w:p w:rsidR="00947DD1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947DD1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«Осень» (1, с. 60).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47DD1" w:rsidRPr="00EB3FD9">
              <w:rPr>
                <w:rFonts w:ascii="Times New Roman" w:hAnsi="Times New Roman" w:cs="Times New Roman"/>
                <w:sz w:val="26"/>
                <w:szCs w:val="26"/>
              </w:rPr>
              <w:t>Составление описания по лексической теме «Овощи»(2, с. 158).</w:t>
            </w:r>
          </w:p>
        </w:tc>
      </w:tr>
      <w:tr w:rsidR="00B354C7" w:rsidRPr="00EB3FD9" w:rsidTr="00D6777D"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779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DD1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47DD1" w:rsidRPr="00EB3FD9">
              <w:rPr>
                <w:rFonts w:ascii="Times New Roman" w:hAnsi="Times New Roman" w:cs="Times New Roman"/>
                <w:sz w:val="26"/>
                <w:szCs w:val="26"/>
              </w:rPr>
              <w:t>«Мы живем в городе» (1, с.76).</w:t>
            </w:r>
          </w:p>
          <w:p w:rsidR="00947DD1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80A6B" w:rsidRPr="00EB3FD9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цветных карандашей» (1, с.106).</w:t>
            </w:r>
          </w:p>
          <w:p w:rsidR="00C80A6B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D401F0" w:rsidRPr="00EB3FD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0A6B" w:rsidRPr="00EB3FD9">
              <w:rPr>
                <w:rFonts w:ascii="Times New Roman" w:hAnsi="Times New Roman" w:cs="Times New Roman"/>
                <w:sz w:val="26"/>
                <w:szCs w:val="26"/>
              </w:rPr>
              <w:t>Пересказ рассказа  Я. Тайца «Поезд» (2, с.140).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D401F0" w:rsidRPr="00EB3FD9">
              <w:rPr>
                <w:rFonts w:ascii="Times New Roman" w:hAnsi="Times New Roman" w:cs="Times New Roman"/>
                <w:sz w:val="26"/>
                <w:szCs w:val="26"/>
              </w:rPr>
              <w:t>«Придумывание загадок-описаний» (1, с.124).</w:t>
            </w:r>
          </w:p>
        </w:tc>
      </w:tr>
      <w:tr w:rsidR="00B354C7" w:rsidRPr="00EB3FD9" w:rsidTr="00D6777D"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779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E2E4D" w:rsidRPr="00EB3FD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0A6B" w:rsidRPr="00EB3FD9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рассказа-описания по лексической теме «Зимняя одежда» (2, с.137).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2E2E4D" w:rsidRPr="00EB3FD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D1830" w:rsidRPr="00EB3FD9">
              <w:rPr>
                <w:rFonts w:ascii="Times New Roman" w:hAnsi="Times New Roman" w:cs="Times New Roman"/>
                <w:sz w:val="26"/>
                <w:szCs w:val="26"/>
              </w:rPr>
              <w:t>Придумывание продолжения рассказа «Белочка, заяц и волк» (2, с.146).</w:t>
            </w:r>
          </w:p>
          <w:p w:rsidR="002E2E4D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2E2E4D" w:rsidRPr="00EB3FD9">
              <w:rPr>
                <w:rFonts w:ascii="Times New Roman" w:hAnsi="Times New Roman" w:cs="Times New Roman"/>
                <w:sz w:val="26"/>
                <w:szCs w:val="26"/>
              </w:rPr>
              <w:t>«Путешествие в зимний лес»(3, с.74).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2E2E4D" w:rsidRPr="00EB3FD9">
              <w:rPr>
                <w:rFonts w:ascii="Times New Roman" w:hAnsi="Times New Roman" w:cs="Times New Roman"/>
                <w:sz w:val="26"/>
                <w:szCs w:val="26"/>
              </w:rPr>
              <w:t>«Составление сюжетного рассказа по набору игрушек «Случай в лесу» (2, с.142).</w:t>
            </w:r>
          </w:p>
        </w:tc>
      </w:tr>
      <w:tr w:rsidR="00B354C7" w:rsidRPr="00EB3FD9" w:rsidTr="00D6777D"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5678" w:rsidRPr="00EB3FD9" w:rsidRDefault="002F5678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779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2E2E4D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54C7" w:rsidRPr="00EB3F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рассказа по картине «Не боимся мороза» (2, с.144).</w:t>
            </w:r>
          </w:p>
          <w:p w:rsidR="00B354C7" w:rsidRPr="00EB3FD9" w:rsidRDefault="002E2E4D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354C7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«Путешествие в город мастеров» (1, с.117).</w:t>
            </w:r>
          </w:p>
          <w:p w:rsidR="00B354C7" w:rsidRPr="00EB3FD9" w:rsidRDefault="002E2E4D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354C7" w:rsidRPr="00EB3F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«Добрые и вежливые слова» (1, с. 96).</w:t>
            </w:r>
          </w:p>
        </w:tc>
      </w:tr>
      <w:tr w:rsidR="00B354C7" w:rsidRPr="00EB3FD9" w:rsidTr="00D6777D"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Февраль </w:t>
            </w:r>
          </w:p>
        </w:tc>
        <w:tc>
          <w:tcPr>
            <w:tcW w:w="779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4D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E2E4D" w:rsidRPr="00EB3FD9">
              <w:rPr>
                <w:rFonts w:ascii="Times New Roman" w:hAnsi="Times New Roman" w:cs="Times New Roman"/>
                <w:sz w:val="26"/>
                <w:szCs w:val="26"/>
              </w:rPr>
              <w:t>«Одежда» (1, с.30).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C7873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«Пересказ рассказа  Н. </w:t>
            </w:r>
            <w:proofErr w:type="spellStart"/>
            <w:r w:rsidR="000C7873" w:rsidRPr="00EB3FD9">
              <w:rPr>
                <w:rFonts w:ascii="Times New Roman" w:hAnsi="Times New Roman" w:cs="Times New Roman"/>
                <w:sz w:val="26"/>
                <w:szCs w:val="26"/>
              </w:rPr>
              <w:t>Калининой</w:t>
            </w:r>
            <w:proofErr w:type="spellEnd"/>
            <w:r w:rsidR="000C7873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«Помощники»(2, с.162).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3547A" w:rsidRPr="00EB3FD9">
              <w:rPr>
                <w:rFonts w:ascii="Times New Roman" w:hAnsi="Times New Roman" w:cs="Times New Roman"/>
                <w:sz w:val="26"/>
                <w:szCs w:val="26"/>
              </w:rPr>
              <w:t>«Давайте поговорим»(1, с.99).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  <w:r w:rsidR="0063547A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«Употребление в речи слов с пространственным значением» </w:t>
            </w:r>
          </w:p>
          <w:p w:rsidR="0063547A" w:rsidRPr="00EB3FD9" w:rsidRDefault="0063547A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(2, с.160).</w:t>
            </w:r>
          </w:p>
        </w:tc>
      </w:tr>
      <w:tr w:rsidR="00B354C7" w:rsidRPr="00EB3FD9" w:rsidTr="001D12AF">
        <w:trPr>
          <w:trHeight w:val="2304"/>
        </w:trPr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779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D3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A4D37" w:rsidRPr="00EB3FD9">
              <w:rPr>
                <w:rFonts w:ascii="Times New Roman" w:hAnsi="Times New Roman" w:cs="Times New Roman"/>
                <w:sz w:val="26"/>
                <w:szCs w:val="26"/>
              </w:rPr>
              <w:t>«8 Марта</w:t>
            </w:r>
            <w:r w:rsidR="00C729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4D37" w:rsidRPr="00EB3F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729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4D37" w:rsidRPr="00EB3FD9">
              <w:rPr>
                <w:rFonts w:ascii="Times New Roman" w:hAnsi="Times New Roman" w:cs="Times New Roman"/>
                <w:sz w:val="26"/>
                <w:szCs w:val="26"/>
              </w:rPr>
              <w:t>женский день»(1, с.102).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5A4D37" w:rsidRPr="00EB3FD9">
              <w:rPr>
                <w:rFonts w:ascii="Times New Roman" w:hAnsi="Times New Roman" w:cs="Times New Roman"/>
                <w:sz w:val="26"/>
                <w:szCs w:val="26"/>
              </w:rPr>
              <w:t>«Составление описания внешнего вида» (2, с.149).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A4D37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«Рассматривание картины «дети кормят рыбок» (4, с. 67).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5A4D37" w:rsidRPr="00EB3FD9">
              <w:rPr>
                <w:rFonts w:ascii="Times New Roman" w:hAnsi="Times New Roman" w:cs="Times New Roman"/>
                <w:sz w:val="26"/>
                <w:szCs w:val="26"/>
              </w:rPr>
              <w:t>«Моделирование сказки «Два жадных медвежонка» (3, с. 88).</w:t>
            </w:r>
          </w:p>
        </w:tc>
      </w:tr>
      <w:tr w:rsidR="00B354C7" w:rsidRPr="00EB3FD9" w:rsidTr="00D6777D"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5678" w:rsidRPr="00EB3FD9" w:rsidRDefault="002F5678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779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D3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A4D37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«Это не игрушки-это опасно» (1, с.92).</w:t>
            </w:r>
          </w:p>
          <w:p w:rsidR="005A4D3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A4D37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«Составление описаний персонажей сказки «Теремок» (2, с.1</w:t>
            </w:r>
            <w:r w:rsidR="00660500" w:rsidRPr="00EB3FD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5A4D37" w:rsidRPr="00EB3FD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A4D3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60500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«Птицы» (1, с.69).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660500"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«Чтение стихотворения Я. Коласа «Песня о весне» (3, с.105).</w:t>
            </w:r>
          </w:p>
        </w:tc>
      </w:tr>
      <w:tr w:rsidR="00B354C7" w:rsidRPr="00EB3FD9" w:rsidTr="00D6777D">
        <w:tc>
          <w:tcPr>
            <w:tcW w:w="21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5678" w:rsidRPr="00EB3FD9" w:rsidRDefault="002F5678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4C7" w:rsidRPr="00EB3FD9" w:rsidRDefault="00B354C7" w:rsidP="00C4525B">
            <w:pPr>
              <w:pStyle w:val="af4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779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47A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3547A" w:rsidRPr="00EB3FD9">
              <w:rPr>
                <w:rFonts w:ascii="Times New Roman" w:hAnsi="Times New Roman" w:cs="Times New Roman"/>
                <w:sz w:val="26"/>
                <w:szCs w:val="26"/>
              </w:rPr>
              <w:t>«Заучивание наизусть стихотворения А. Барто</w:t>
            </w:r>
            <w:r w:rsidR="00493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547A" w:rsidRPr="00EB3FD9">
              <w:rPr>
                <w:rFonts w:ascii="Times New Roman" w:hAnsi="Times New Roman" w:cs="Times New Roman"/>
                <w:sz w:val="26"/>
                <w:szCs w:val="26"/>
              </w:rPr>
              <w:t>«Девушка-ревушка» (3, с.42).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63547A" w:rsidRPr="00EB3FD9">
              <w:rPr>
                <w:rFonts w:ascii="Times New Roman" w:hAnsi="Times New Roman" w:cs="Times New Roman"/>
                <w:sz w:val="26"/>
                <w:szCs w:val="26"/>
              </w:rPr>
              <w:t>«Составление описательного рассказа  по картине «Семья»</w:t>
            </w:r>
            <w:r w:rsidR="00660500" w:rsidRPr="00EB3FD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3547A" w:rsidRPr="00EB3F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60500" w:rsidRPr="00EB3FD9">
              <w:rPr>
                <w:rFonts w:ascii="Times New Roman" w:hAnsi="Times New Roman" w:cs="Times New Roman"/>
                <w:sz w:val="26"/>
                <w:szCs w:val="26"/>
              </w:rPr>
              <w:t>, с.1</w:t>
            </w:r>
            <w:r w:rsidR="0063547A" w:rsidRPr="00EB3FD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660500" w:rsidRPr="00EB3FD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60500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60500" w:rsidRPr="00EB3FD9">
              <w:rPr>
                <w:rFonts w:ascii="Times New Roman" w:hAnsi="Times New Roman" w:cs="Times New Roman"/>
                <w:sz w:val="26"/>
                <w:szCs w:val="26"/>
              </w:rPr>
              <w:t>. Мониторинг</w:t>
            </w:r>
          </w:p>
          <w:p w:rsidR="00B354C7" w:rsidRPr="00EB3FD9" w:rsidRDefault="00B354C7" w:rsidP="00C4525B">
            <w:pPr>
              <w:pStyle w:val="af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660500" w:rsidRPr="00EB3FD9">
              <w:rPr>
                <w:rFonts w:ascii="Times New Roman" w:hAnsi="Times New Roman" w:cs="Times New Roman"/>
                <w:sz w:val="26"/>
                <w:szCs w:val="26"/>
              </w:rPr>
              <w:t>«Зеленый дом» (1, с.71).</w:t>
            </w:r>
          </w:p>
        </w:tc>
      </w:tr>
    </w:tbl>
    <w:p w:rsidR="004A1447" w:rsidRPr="00EB3FD9" w:rsidRDefault="001933C5" w:rsidP="00C4525B">
      <w:pPr>
        <w:pStyle w:val="a1"/>
        <w:spacing w:line="276" w:lineRule="auto"/>
        <w:jc w:val="center"/>
        <w:rPr>
          <w:sz w:val="26"/>
          <w:szCs w:val="26"/>
        </w:rPr>
      </w:pPr>
      <w:r w:rsidRPr="00EB3FD9">
        <w:rPr>
          <w:sz w:val="26"/>
          <w:szCs w:val="26"/>
        </w:rPr>
        <w:t>  </w:t>
      </w:r>
    </w:p>
    <w:p w:rsidR="004A1447" w:rsidRPr="00EB3FD9" w:rsidRDefault="001933C5" w:rsidP="00B354C7">
      <w:pPr>
        <w:pStyle w:val="af3"/>
        <w:ind w:left="-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D9">
        <w:rPr>
          <w:rFonts w:ascii="Times New Roman" w:hAnsi="Times New Roman" w:cs="Times New Roman"/>
          <w:b/>
          <w:sz w:val="26"/>
          <w:szCs w:val="26"/>
        </w:rPr>
        <w:t>Библиография:</w:t>
      </w:r>
    </w:p>
    <w:p w:rsidR="00B354C7" w:rsidRPr="00EB3FD9" w:rsidRDefault="00B354C7" w:rsidP="00B354C7">
      <w:pPr>
        <w:pStyle w:val="af3"/>
        <w:ind w:left="-87"/>
        <w:jc w:val="center"/>
        <w:rPr>
          <w:rFonts w:ascii="Times New Roman" w:hAnsi="Times New Roman" w:cs="Times New Roman"/>
          <w:sz w:val="26"/>
          <w:szCs w:val="26"/>
        </w:rPr>
      </w:pPr>
    </w:p>
    <w:p w:rsidR="004A1447" w:rsidRPr="00EB3FD9" w:rsidRDefault="005808C5" w:rsidP="00B354C7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1. Т.И. Петрова, Е.С. Петрова. Игры и занятия по развитию речи дошкольников. Младшая и средняя группы.- М.: Школьная пресса, 2003.</w:t>
      </w:r>
    </w:p>
    <w:p w:rsidR="0084138F" w:rsidRPr="00EB3FD9" w:rsidRDefault="0084138F" w:rsidP="00B354C7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Развитие речи детей 3-5 лет. 2-е изд., перераб. и  доп./ Под ред. О.С. Ушаковой. – М.: ТЦ Сфера, 2012.</w:t>
      </w:r>
    </w:p>
    <w:p w:rsidR="0084138F" w:rsidRPr="00EB3FD9" w:rsidRDefault="00B354C7" w:rsidP="00B354C7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Конспекты интегрированных занятий в средней группе детского сада. Ознакомление с художественной литературой. Развитие речи. Обучение грамоте: Практическое пособие для воспитателей ДОУ</w:t>
      </w:r>
      <w:proofErr w:type="gramStart"/>
      <w:r w:rsidRPr="00EB3FD9">
        <w:rPr>
          <w:rFonts w:ascii="Times New Roman" w:hAnsi="Times New Roman" w:cs="Times New Roman"/>
          <w:sz w:val="26"/>
          <w:szCs w:val="26"/>
        </w:rPr>
        <w:t xml:space="preserve"> // А</w:t>
      </w:r>
      <w:proofErr w:type="gramEnd"/>
      <w:r w:rsidRPr="00EB3FD9">
        <w:rPr>
          <w:rFonts w:ascii="Times New Roman" w:hAnsi="Times New Roman" w:cs="Times New Roman"/>
          <w:sz w:val="26"/>
          <w:szCs w:val="26"/>
        </w:rPr>
        <w:t>вт.- сост. Аджи А.В.- Воронеж: ЧП Лакоценин С.С., 2008.</w:t>
      </w:r>
    </w:p>
    <w:p w:rsidR="00B354C7" w:rsidRPr="00EB3FD9" w:rsidRDefault="00B354C7" w:rsidP="00B354C7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Бондаренко Т.М. Комплексные занятия в средней группе д</w:t>
      </w:r>
      <w:r w:rsidR="001E292D" w:rsidRPr="00EB3FD9">
        <w:rPr>
          <w:rFonts w:ascii="Times New Roman" w:hAnsi="Times New Roman" w:cs="Times New Roman"/>
          <w:sz w:val="26"/>
          <w:szCs w:val="26"/>
        </w:rPr>
        <w:t>е</w:t>
      </w:r>
      <w:r w:rsidRPr="00EB3FD9">
        <w:rPr>
          <w:rFonts w:ascii="Times New Roman" w:hAnsi="Times New Roman" w:cs="Times New Roman"/>
          <w:sz w:val="26"/>
          <w:szCs w:val="26"/>
        </w:rPr>
        <w:t>тского сада.- Воронеж: Учитель, 2003.</w:t>
      </w:r>
    </w:p>
    <w:p w:rsidR="001933C5" w:rsidRPr="00EB3FD9" w:rsidRDefault="001933C5" w:rsidP="00BA3CD7">
      <w:pPr>
        <w:pStyle w:val="af3"/>
        <w:ind w:left="-87"/>
        <w:jc w:val="both"/>
        <w:rPr>
          <w:rFonts w:ascii="Times New Roman" w:hAnsi="Times New Roman" w:cs="Times New Roman"/>
          <w:sz w:val="26"/>
          <w:szCs w:val="26"/>
        </w:rPr>
      </w:pPr>
    </w:p>
    <w:p w:rsidR="00476A3F" w:rsidRPr="00EB3FD9" w:rsidRDefault="00476A3F" w:rsidP="00BA3C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BA3C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BA3C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3CD7" w:rsidRPr="00EB3FD9" w:rsidRDefault="000C05DF" w:rsidP="00BA3C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D9">
        <w:rPr>
          <w:rFonts w:ascii="Times New Roman" w:hAnsi="Times New Roman" w:cs="Times New Roman"/>
          <w:b/>
          <w:sz w:val="26"/>
          <w:szCs w:val="26"/>
        </w:rPr>
        <w:lastRenderedPageBreak/>
        <w:t>ОБРАЗОВАТЕЛЬНАЯ ОБЛАСТЬ</w:t>
      </w:r>
      <w:r w:rsidR="00FD51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3FD9">
        <w:rPr>
          <w:rFonts w:ascii="Times New Roman" w:hAnsi="Times New Roman" w:cs="Times New Roman"/>
          <w:b/>
          <w:sz w:val="26"/>
          <w:szCs w:val="26"/>
        </w:rPr>
        <w:t>«ПОЗНАВАТЕЛЬНОЕ РАЗВИТИЕ»</w:t>
      </w:r>
    </w:p>
    <w:p w:rsidR="000C05DF" w:rsidRPr="00EB3FD9" w:rsidRDefault="000C05DF" w:rsidP="000C05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D9">
        <w:rPr>
          <w:rFonts w:ascii="Times New Roman" w:hAnsi="Times New Roman" w:cs="Times New Roman"/>
          <w:b/>
          <w:sz w:val="26"/>
          <w:szCs w:val="26"/>
        </w:rPr>
        <w:t>ФЭМП</w:t>
      </w:r>
    </w:p>
    <w:tbl>
      <w:tblPr>
        <w:tblStyle w:val="af7"/>
        <w:tblW w:w="9781" w:type="dxa"/>
        <w:tblInd w:w="392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0C05DF" w:rsidRPr="00EB3FD9" w:rsidTr="00D6777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Месяц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5DF" w:rsidRPr="00EB3FD9" w:rsidRDefault="000C05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  <w:p w:rsidR="000C05DF" w:rsidRPr="00EB3FD9" w:rsidRDefault="000C05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05DF" w:rsidRPr="00EB3FD9" w:rsidTr="00D6777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5DF" w:rsidRPr="00EB3FD9" w:rsidRDefault="000C05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5DF" w:rsidRPr="00EB3FD9" w:rsidRDefault="000C05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 w:rsidP="000C05DF">
            <w:pPr>
              <w:pStyle w:val="af6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37 (с. 57)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38 (с. 58)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39 (с. 60)</w:t>
            </w:r>
          </w:p>
          <w:p w:rsidR="000C05DF" w:rsidRPr="00EB3FD9" w:rsidRDefault="000C05DF" w:rsidP="00BA3CD7">
            <w:pPr>
              <w:pStyle w:val="af6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40 (с. 61)</w:t>
            </w:r>
          </w:p>
        </w:tc>
      </w:tr>
      <w:tr w:rsidR="000C05DF" w:rsidRPr="00EB3FD9" w:rsidTr="00D6777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5DF" w:rsidRPr="00EB3FD9" w:rsidRDefault="000C05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5DF" w:rsidRPr="00EB3FD9" w:rsidRDefault="000C05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 w:rsidP="000C05DF">
            <w:pPr>
              <w:pStyle w:val="af6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41 (с. 62)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42 (с. 64)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43 (с. 66)</w:t>
            </w:r>
          </w:p>
          <w:p w:rsidR="000C05DF" w:rsidRPr="00EB3FD9" w:rsidRDefault="000C05DF" w:rsidP="008420E1">
            <w:pPr>
              <w:pStyle w:val="af6"/>
              <w:numPr>
                <w:ilvl w:val="0"/>
                <w:numId w:val="11"/>
              </w:num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 xml:space="preserve">Занятие № 44 (с. </w:t>
            </w:r>
            <w:r w:rsidR="008420E1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68</w:t>
            </w: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)</w:t>
            </w:r>
          </w:p>
        </w:tc>
      </w:tr>
      <w:tr w:rsidR="000C05DF" w:rsidRPr="00EB3FD9" w:rsidTr="00D6777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5DF" w:rsidRPr="00EB3FD9" w:rsidRDefault="000C05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5DF" w:rsidRPr="00EB3FD9" w:rsidRDefault="000C05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 w:rsidP="000C05DF">
            <w:pPr>
              <w:pStyle w:val="af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45 (с. 70)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46 (с. 72)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47 (с. 73)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48 (с. 75)</w:t>
            </w:r>
          </w:p>
        </w:tc>
      </w:tr>
      <w:tr w:rsidR="000C05DF" w:rsidRPr="00EB3FD9" w:rsidTr="00D6777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5DF" w:rsidRPr="00EB3FD9" w:rsidRDefault="000C05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5DF" w:rsidRPr="00EB3FD9" w:rsidRDefault="000C05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 w:rsidP="000C05DF">
            <w:pPr>
              <w:pStyle w:val="af6"/>
              <w:numPr>
                <w:ilvl w:val="0"/>
                <w:numId w:val="13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49 (с. 77)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3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50 (с. 79)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3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51 (с. 80)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3"/>
              </w:num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52 (с. 81)</w:t>
            </w:r>
          </w:p>
        </w:tc>
      </w:tr>
      <w:tr w:rsidR="000C05DF" w:rsidRPr="00EB3FD9" w:rsidTr="00D6777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    2.   Занятие № 53 (с. 84)</w:t>
            </w:r>
          </w:p>
          <w:p w:rsidR="000C05DF" w:rsidRPr="00EB3FD9" w:rsidRDefault="000C05D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    3.   Занятие № 54 (с. 86)</w:t>
            </w:r>
          </w:p>
          <w:p w:rsidR="000C05DF" w:rsidRPr="00EB3FD9" w:rsidRDefault="000C05D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    4.   Занятие № 55 (с. 87)</w:t>
            </w:r>
          </w:p>
        </w:tc>
      </w:tr>
      <w:tr w:rsidR="000C05DF" w:rsidRPr="00EB3FD9" w:rsidTr="00D6777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 w:rsidP="000C05DF">
            <w:pPr>
              <w:pStyle w:val="af6"/>
              <w:numPr>
                <w:ilvl w:val="0"/>
                <w:numId w:val="14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56 (с. 89)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4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57 (с. 90)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4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58 (с. 91)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4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59 (с. 93)</w:t>
            </w:r>
          </w:p>
        </w:tc>
      </w:tr>
      <w:tr w:rsidR="000C05DF" w:rsidRPr="00EB3FD9" w:rsidTr="00D6777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5DF" w:rsidRPr="00EB3FD9" w:rsidRDefault="000C05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5DF" w:rsidRPr="00EB3FD9" w:rsidRDefault="000C05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5DF" w:rsidRPr="00EB3FD9" w:rsidRDefault="000C05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 w:rsidP="000C05DF">
            <w:pPr>
              <w:pStyle w:val="af6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60 (с. 94)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61 (с. 99)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62 (с. 100)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5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lastRenderedPageBreak/>
              <w:t>Занятие № 63 (с. 102)</w:t>
            </w:r>
          </w:p>
        </w:tc>
      </w:tr>
      <w:tr w:rsidR="000C05DF" w:rsidRPr="00EB3FD9" w:rsidTr="00D6777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5DF" w:rsidRPr="00EB3FD9" w:rsidRDefault="000C05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5DF" w:rsidRPr="00EB3FD9" w:rsidRDefault="000C05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5DF" w:rsidRPr="00EB3FD9" w:rsidRDefault="000C05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 w:rsidP="000C05DF">
            <w:pPr>
              <w:pStyle w:val="af6"/>
              <w:numPr>
                <w:ilvl w:val="0"/>
                <w:numId w:val="16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64 (с. 103)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6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65 (с. 105)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6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66 (с. 106)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6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67 (с. 109)</w:t>
            </w:r>
          </w:p>
        </w:tc>
      </w:tr>
      <w:tr w:rsidR="000C05DF" w:rsidRPr="00EB3FD9" w:rsidTr="00D6777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5DF" w:rsidRPr="00EB3FD9" w:rsidRDefault="000C05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5DF" w:rsidRPr="00EB3FD9" w:rsidRDefault="000C05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5DF" w:rsidRPr="00EB3FD9" w:rsidRDefault="000C05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DF" w:rsidRPr="00EB3FD9" w:rsidRDefault="000C05DF" w:rsidP="000C05DF">
            <w:pPr>
              <w:pStyle w:val="af6"/>
              <w:numPr>
                <w:ilvl w:val="0"/>
                <w:numId w:val="17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68 (с. 110)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7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69 (с. 112)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7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 xml:space="preserve">Занятие № 70 (с. 113)  </w:t>
            </w:r>
          </w:p>
          <w:p w:rsidR="000C05DF" w:rsidRPr="00EB3FD9" w:rsidRDefault="000C05DF" w:rsidP="000C05DF">
            <w:pPr>
              <w:pStyle w:val="af6"/>
              <w:numPr>
                <w:ilvl w:val="0"/>
                <w:numId w:val="17"/>
              </w:numPr>
              <w:spacing w:before="240" w:after="240"/>
              <w:rPr>
                <w:rFonts w:ascii="Times New Roman" w:hAnsi="Times New Roman" w:cs="Times New Roman"/>
                <w:position w:val="12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position w:val="12"/>
                <w:sz w:val="26"/>
                <w:szCs w:val="26"/>
              </w:rPr>
              <w:t>Занятие № 71 (с. 117)</w:t>
            </w:r>
          </w:p>
        </w:tc>
      </w:tr>
    </w:tbl>
    <w:p w:rsidR="000C05DF" w:rsidRPr="00EB3FD9" w:rsidRDefault="000C05DF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BA3CD7" w:rsidRPr="00EB3FD9" w:rsidRDefault="00BA3CD7" w:rsidP="00BA3CD7">
      <w:pPr>
        <w:pStyle w:val="af3"/>
        <w:ind w:left="-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D9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p w:rsidR="00F83AB3" w:rsidRPr="00EB3FD9" w:rsidRDefault="00BA3CD7" w:rsidP="00BA3CD7">
      <w:pPr>
        <w:pStyle w:val="af3"/>
        <w:ind w:left="-87" w:firstLine="513"/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Коротовских Л.Н. «Планы-конспекты занятий по развитию математических представлений у детей дошкольного возраста»</w:t>
      </w:r>
      <w:r w:rsidR="00553B20" w:rsidRPr="00EB3FD9">
        <w:rPr>
          <w:rFonts w:ascii="Times New Roman" w:hAnsi="Times New Roman" w:cs="Times New Roman"/>
          <w:sz w:val="26"/>
          <w:szCs w:val="26"/>
        </w:rPr>
        <w:t>.-</w:t>
      </w:r>
      <w:r w:rsidRPr="00EB3FD9">
        <w:rPr>
          <w:rFonts w:ascii="Times New Roman" w:hAnsi="Times New Roman" w:cs="Times New Roman"/>
          <w:sz w:val="26"/>
          <w:szCs w:val="26"/>
        </w:rPr>
        <w:t xml:space="preserve"> ООО И</w:t>
      </w:r>
      <w:r w:rsidR="00703629" w:rsidRPr="00EB3FD9">
        <w:rPr>
          <w:rFonts w:ascii="Times New Roman" w:hAnsi="Times New Roman" w:cs="Times New Roman"/>
          <w:sz w:val="26"/>
          <w:szCs w:val="26"/>
        </w:rPr>
        <w:t>здательство</w:t>
      </w:r>
      <w:r w:rsidRPr="00EB3FD9">
        <w:rPr>
          <w:rFonts w:ascii="Times New Roman" w:hAnsi="Times New Roman" w:cs="Times New Roman"/>
          <w:sz w:val="26"/>
          <w:szCs w:val="26"/>
        </w:rPr>
        <w:t>«Детство-пресс», 2011.</w:t>
      </w: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p w:rsidR="00F76595" w:rsidRPr="00EB3FD9" w:rsidRDefault="00F76595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A05" w:rsidRPr="00EB3FD9" w:rsidRDefault="00CC4A05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4365" w:rsidRPr="00EB3FD9" w:rsidRDefault="00EE4365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4365" w:rsidRDefault="00EE4365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Pr="00EB3FD9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4365" w:rsidRPr="00EB3FD9" w:rsidRDefault="00EE4365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1437"/>
        <w:gridCol w:w="8202"/>
      </w:tblGrid>
      <w:tr w:rsidR="001A060D" w:rsidRPr="00EB3FD9" w:rsidTr="001A060D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Природный мир</w:t>
            </w:r>
          </w:p>
        </w:tc>
      </w:tr>
      <w:tr w:rsidR="001A060D" w:rsidRPr="00EB3FD9" w:rsidTr="001A060D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2. « Беседа о насекомых» (О.А.Воронкевич, стр.89) </w:t>
            </w:r>
          </w:p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4. Мониторинг</w:t>
            </w:r>
          </w:p>
        </w:tc>
      </w:tr>
      <w:tr w:rsidR="001A060D" w:rsidRPr="00EB3FD9" w:rsidTr="001A060D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2. « Беседа о домашних животных и их детенышах». (О.А.Воронкевич, стр.109) </w:t>
            </w:r>
          </w:p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4.  «Составление описательных рассказов об овощах и фруктах». (О.А.Воронкевич, стр. 88) </w:t>
            </w:r>
          </w:p>
        </w:tc>
      </w:tr>
      <w:tr w:rsidR="001A060D" w:rsidRPr="00EB3FD9" w:rsidTr="001A060D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2. «Сравнение комнатных растений (герань душистая и бальзамин)</w:t>
            </w:r>
            <w:r w:rsidR="002056EB" w:rsidRPr="00EB3FD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(О.А.Воронкевич, стр.90)</w:t>
            </w:r>
          </w:p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4. « Как поливать растения». (О.А.Воронкевич, стр.94)</w:t>
            </w:r>
          </w:p>
        </w:tc>
      </w:tr>
      <w:tr w:rsidR="001A060D" w:rsidRPr="00EB3FD9" w:rsidTr="001A060D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2. «Прогулка в зимний лес». (О.А.Воронкевич, стр.105) </w:t>
            </w:r>
          </w:p>
          <w:p w:rsidR="001A060D" w:rsidRPr="00EB3FD9" w:rsidRDefault="001A060D" w:rsidP="00D7153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4. Беседа « Как зимуют дикие звери»  (О.А.Воронкевич,</w:t>
            </w:r>
            <w:r w:rsidR="00D71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стр.95)</w:t>
            </w:r>
          </w:p>
        </w:tc>
      </w:tr>
      <w:tr w:rsidR="001A060D" w:rsidRPr="00EB3FD9" w:rsidTr="001A060D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60D" w:rsidRPr="00EB3FD9" w:rsidRDefault="001A060D" w:rsidP="001A06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2. Беседа «Как живут растения зимой» (О.А.Воронкевич, стр.101) </w:t>
            </w:r>
          </w:p>
        </w:tc>
      </w:tr>
      <w:tr w:rsidR="001A060D" w:rsidRPr="00EB3FD9" w:rsidTr="001A060D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2. « Беседа о домашних животных». (О.А.Воронкевич, стр.109)</w:t>
            </w:r>
          </w:p>
          <w:p w:rsidR="001A060D" w:rsidRPr="00EB3FD9" w:rsidRDefault="001A060D" w:rsidP="00D7153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4.  </w:t>
            </w:r>
          </w:p>
        </w:tc>
      </w:tr>
      <w:tr w:rsidR="001A060D" w:rsidRPr="00EB3FD9" w:rsidTr="001A060D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0D" w:rsidRPr="00EB3FD9" w:rsidRDefault="001A060D" w:rsidP="000F38AC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2.«Наблюдение за рыбкой». (О.А.Воронкевич, стр.92</w:t>
            </w:r>
            <w:proofErr w:type="gramStart"/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  <w:p w:rsidR="001A060D" w:rsidRPr="00EB3FD9" w:rsidRDefault="001A060D" w:rsidP="000F38AC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4. Неделя театра</w:t>
            </w:r>
          </w:p>
        </w:tc>
      </w:tr>
      <w:tr w:rsidR="001A060D" w:rsidRPr="00EB3FD9" w:rsidTr="001A060D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2. « Рассматривание и сравнение воробья и вороны». (О.А.Воронкевич, стр.104) </w:t>
            </w:r>
          </w:p>
          <w:p w:rsidR="001A060D" w:rsidRPr="00EB3FD9" w:rsidRDefault="001A060D" w:rsidP="009E04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4. « Путешествие в весенний лес». (О.А.Воронкевич, стр.116)</w:t>
            </w:r>
          </w:p>
        </w:tc>
      </w:tr>
      <w:tr w:rsidR="001A060D" w:rsidRPr="00EB3FD9" w:rsidTr="001A060D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060D" w:rsidRPr="00EB3FD9" w:rsidRDefault="001A060D" w:rsidP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0D" w:rsidRPr="00EB3FD9" w:rsidRDefault="001A060D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729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 </w:t>
            </w:r>
          </w:p>
          <w:p w:rsidR="001A060D" w:rsidRPr="00EB3FD9" w:rsidRDefault="001A060D" w:rsidP="009E04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4. « Как узнать растение (дерево,  куст, траву)» (О.А.Воронкевич, стр.107)</w:t>
            </w:r>
          </w:p>
        </w:tc>
      </w:tr>
    </w:tbl>
    <w:p w:rsidR="00A53091" w:rsidRPr="00EB3FD9" w:rsidRDefault="00A5309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3091" w:rsidRDefault="00A5309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Pr="00EB3FD9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04A8" w:rsidRDefault="009E04A8" w:rsidP="00F83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B3" w:rsidRPr="00E372B1" w:rsidRDefault="00F83AB3" w:rsidP="00F83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B1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</w:t>
      </w:r>
      <w:r w:rsidR="00703629" w:rsidRPr="00E372B1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</w:t>
      </w:r>
      <w:r w:rsidRPr="00E372B1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1437"/>
        <w:gridCol w:w="8202"/>
      </w:tblGrid>
      <w:tr w:rsidR="003B4B05" w:rsidRPr="00EB3FD9" w:rsidTr="003B4B05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Социальный мир</w:t>
            </w:r>
          </w:p>
        </w:tc>
      </w:tr>
      <w:tr w:rsidR="003B4B05" w:rsidRPr="00EB3FD9" w:rsidTr="003B4B05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 w:rsidP="00204297">
            <w:pPr>
              <w:spacing w:line="36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1.«Наш любимый детский сад». (О.Ф.Горбатенко, стр.20)</w:t>
            </w:r>
          </w:p>
          <w:p w:rsidR="003B4B05" w:rsidRPr="00EB3FD9" w:rsidRDefault="003B4B05" w:rsidP="000F38AC">
            <w:pPr>
              <w:spacing w:line="36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3. Беседа «Чистота -   залог здоровья» (Т.А.Шорыгина, стр.24) </w:t>
            </w:r>
          </w:p>
        </w:tc>
      </w:tr>
      <w:tr w:rsidR="003B4B05" w:rsidRPr="00EB3FD9" w:rsidTr="003B4B05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B05" w:rsidRPr="00EB3FD9" w:rsidRDefault="003B4B05" w:rsidP="00204297">
            <w:pPr>
              <w:spacing w:line="36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1. «Мир предметов вокруг нас». (О.Ф.Горбатенко, стр.33,41) </w:t>
            </w:r>
          </w:p>
          <w:p w:rsidR="003B4B05" w:rsidRPr="00EB3FD9" w:rsidRDefault="003B4B05" w:rsidP="000F3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3. «Посылка из деревни» (О.Ф.Горбатенко, стр. 55)</w:t>
            </w:r>
          </w:p>
        </w:tc>
      </w:tr>
      <w:tr w:rsidR="003B4B05" w:rsidRPr="00EB3FD9" w:rsidTr="003B4B05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B05" w:rsidRPr="00EB3FD9" w:rsidRDefault="003B4B05" w:rsidP="002042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1. « Мой любимый город» (О.Ф.Горбатенко, стр.108)</w:t>
            </w:r>
          </w:p>
          <w:p w:rsidR="003B4B05" w:rsidRPr="00EB3FD9" w:rsidRDefault="003B4B05" w:rsidP="002042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3.  «На чем мы ездим». (О.Ф.Горбатенко, стр. 9)</w:t>
            </w:r>
          </w:p>
        </w:tc>
      </w:tr>
      <w:tr w:rsidR="003B4B05" w:rsidRPr="00EB3FD9" w:rsidTr="003B4B05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B05" w:rsidRPr="00EB3FD9" w:rsidRDefault="003B4B05" w:rsidP="002042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1. « Во что я люблю играть». (О.Ф.Горбатенко, стр.11)</w:t>
            </w:r>
          </w:p>
          <w:p w:rsidR="003B4B05" w:rsidRPr="00EB3FD9" w:rsidRDefault="003B4B05" w:rsidP="002042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3. «Украшаем елку». (О.Ф.Горбатенко, стр.35)</w:t>
            </w:r>
          </w:p>
        </w:tc>
      </w:tr>
      <w:tr w:rsidR="003B4B05" w:rsidRPr="00EB3FD9" w:rsidTr="003B4B05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38AC" w:rsidRPr="00EB3FD9" w:rsidRDefault="000F3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 w:rsidP="002042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1. « Знакомство с русской</w:t>
            </w:r>
            <w:r w:rsidR="001C7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 свистулькой». (О.Л.Князева, М.Д.Махачева, срт.63)</w:t>
            </w:r>
          </w:p>
          <w:p w:rsidR="003B4B05" w:rsidRPr="00EB3FD9" w:rsidRDefault="003B4B05" w:rsidP="003B4B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3. « Покажем медвежонку, как вести себя в гостях». (Т.И. Бабаева, Т.А.Березина, стр. 102)</w:t>
            </w:r>
          </w:p>
        </w:tc>
      </w:tr>
      <w:tr w:rsidR="003B4B05" w:rsidRPr="00EB3FD9" w:rsidTr="003B4B05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 w:rsidP="002042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1. « Во что я люблю одеваться и обуваться». (О.Ф.Горбатенко, стр.14)</w:t>
            </w:r>
          </w:p>
          <w:p w:rsidR="003B4B05" w:rsidRPr="00EB3FD9" w:rsidRDefault="003B4B05" w:rsidP="003B4B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3. « Хочу быть похожим на папу». (О.Ф.Горбатенко, стр.43) </w:t>
            </w:r>
          </w:p>
        </w:tc>
      </w:tr>
      <w:tr w:rsidR="003B4B05" w:rsidRPr="00EB3FD9" w:rsidTr="003B4B05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 w:rsidP="002042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1. « Хочу быть похожей на маму». (О.Ф.Горбатенко, стр.45) </w:t>
            </w:r>
          </w:p>
          <w:p w:rsidR="003B4B05" w:rsidRPr="00EB3FD9" w:rsidRDefault="003B4B05" w:rsidP="002056E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3. «Я такой». (О.Ф.Горбатенко, стр.18)</w:t>
            </w:r>
          </w:p>
        </w:tc>
      </w:tr>
      <w:tr w:rsidR="003B4B05" w:rsidRPr="00EB3FD9" w:rsidTr="003B4B05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 w:rsidP="002042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 xml:space="preserve">1. « В мире опасных предметов». (К.Ю.Белая, стр.8) </w:t>
            </w:r>
          </w:p>
          <w:p w:rsidR="003B4B05" w:rsidRPr="00EB3FD9" w:rsidRDefault="003B4B05" w:rsidP="003B4B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3. « Мы не будем сориться». (О.Ф.Горбатенко, стр.48)</w:t>
            </w:r>
          </w:p>
        </w:tc>
      </w:tr>
      <w:tr w:rsidR="003B4B05" w:rsidRPr="00EB3FD9" w:rsidTr="003B4B05"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4B05" w:rsidRPr="00EB3FD9" w:rsidRDefault="003B4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8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05" w:rsidRPr="00EB3FD9" w:rsidRDefault="003B4B05" w:rsidP="002042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1. « В гостях волшебная королева книжек- малышек» (Е.А.Алябьева, стр.16)</w:t>
            </w:r>
          </w:p>
          <w:p w:rsidR="003B4B05" w:rsidRPr="00EB3FD9" w:rsidRDefault="003B4B05" w:rsidP="005D3C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3. « Наша дружная семья» (О.Ф.Горбатенко, стр.22)</w:t>
            </w:r>
          </w:p>
        </w:tc>
      </w:tr>
    </w:tbl>
    <w:p w:rsidR="00EE4365" w:rsidRPr="00EB3FD9" w:rsidRDefault="00EE4365" w:rsidP="00EE4365">
      <w:pPr>
        <w:rPr>
          <w:rFonts w:ascii="Times New Roman" w:hAnsi="Times New Roman" w:cs="Times New Roman"/>
          <w:b/>
          <w:sz w:val="26"/>
          <w:szCs w:val="26"/>
        </w:rPr>
      </w:pPr>
    </w:p>
    <w:p w:rsidR="00EE4365" w:rsidRPr="00EB3FD9" w:rsidRDefault="00EE4365" w:rsidP="00EE43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D9">
        <w:rPr>
          <w:rFonts w:ascii="Times New Roman" w:hAnsi="Times New Roman" w:cs="Times New Roman"/>
          <w:b/>
          <w:sz w:val="26"/>
          <w:szCs w:val="26"/>
        </w:rPr>
        <w:t>Библиография:</w:t>
      </w:r>
    </w:p>
    <w:p w:rsidR="00EE4365" w:rsidRPr="00EB3FD9" w:rsidRDefault="00EE4365" w:rsidP="00EE4365">
      <w:pPr>
        <w:pStyle w:val="af6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Воронкевич О.А. «Добро  пожаловать в  экологию». Перспективный  план работы    по формированию  экологической  культуры у детей младшего и среднего дошкольного возраста. - СПБ: «Детство-Пресс», 2ОО3г.</w:t>
      </w:r>
    </w:p>
    <w:p w:rsidR="00EE4365" w:rsidRPr="00EB3FD9" w:rsidRDefault="00EE4365" w:rsidP="00EE4365">
      <w:pPr>
        <w:pStyle w:val="af6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Князева О.Л, МаханеваМ.Д. Приобщение детей к истокам русской народной культуры: Программа. Учебно-методическое  пособие.-2-е изд., перераб. и доп. - СПБ: «Детство-Пресс, 1998г.</w:t>
      </w:r>
    </w:p>
    <w:p w:rsidR="00EE4365" w:rsidRPr="00EB3FD9" w:rsidRDefault="00EE4365" w:rsidP="00EE4365">
      <w:pPr>
        <w:pStyle w:val="af6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lastRenderedPageBreak/>
        <w:t>ГорбатенкоО.Ф. Комплексные занятия с детьми среднего и старшего дошкольного возраста  по разделу «Социальный  мир» (программа «Детство») авт.-сост. О.Ф.Горбатенко. - Волгоград: Учитель, 2007г.</w:t>
      </w:r>
      <w:r w:rsidRPr="00EB3FD9">
        <w:rPr>
          <w:rFonts w:ascii="Times New Roman" w:hAnsi="Times New Roman" w:cs="Times New Roman"/>
          <w:sz w:val="26"/>
          <w:szCs w:val="26"/>
        </w:rPr>
        <w:tab/>
      </w:r>
    </w:p>
    <w:p w:rsidR="00EE4365" w:rsidRPr="00EB3FD9" w:rsidRDefault="00EE4365" w:rsidP="00CE345D">
      <w:pPr>
        <w:pStyle w:val="af6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Как  обеспечить безопасность дошкольников: Конспекты занятий по основам безопасности детей дошк. возраста: Кн. для воспитателей дет</w:t>
      </w:r>
      <w:proofErr w:type="gramStart"/>
      <w:r w:rsidRPr="00EB3FD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C7B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3FD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B3FD9">
        <w:rPr>
          <w:rFonts w:ascii="Times New Roman" w:hAnsi="Times New Roman" w:cs="Times New Roman"/>
          <w:sz w:val="26"/>
          <w:szCs w:val="26"/>
        </w:rPr>
        <w:t xml:space="preserve">ада /К.Ю.Белая, </w:t>
      </w:r>
      <w:r w:rsidRPr="00EB3FD9">
        <w:rPr>
          <w:rFonts w:ascii="Times New Roman" w:hAnsi="Times New Roman" w:cs="Times New Roman"/>
          <w:sz w:val="26"/>
          <w:szCs w:val="26"/>
        </w:rPr>
        <w:tab/>
        <w:t>В.Н.Зимонина, Л.А.Кондрыкинская и др. - 3-е изд.-М.:Просвещение,</w:t>
      </w:r>
      <w:r w:rsidR="00CE345D">
        <w:rPr>
          <w:rFonts w:ascii="Times New Roman" w:hAnsi="Times New Roman" w:cs="Times New Roman"/>
          <w:sz w:val="26"/>
          <w:szCs w:val="26"/>
        </w:rPr>
        <w:t xml:space="preserve"> </w:t>
      </w:r>
      <w:r w:rsidRPr="00EB3FD9">
        <w:rPr>
          <w:rFonts w:ascii="Times New Roman" w:hAnsi="Times New Roman" w:cs="Times New Roman"/>
          <w:sz w:val="26"/>
          <w:szCs w:val="26"/>
        </w:rPr>
        <w:t>2001г</w:t>
      </w:r>
    </w:p>
    <w:p w:rsidR="00EE4365" w:rsidRPr="00EB3FD9" w:rsidRDefault="00EE4365" w:rsidP="00EE4365">
      <w:pPr>
        <w:pStyle w:val="af6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Алябьева Е.А. Тематические  дни и недели в детском саду: Планирование и конспекты.- М.:ТЦ  Сфера,2010г.</w:t>
      </w:r>
    </w:p>
    <w:p w:rsidR="00F83AB3" w:rsidRPr="00EB3FD9" w:rsidRDefault="00EE4365" w:rsidP="00EE4365">
      <w:pPr>
        <w:pStyle w:val="af6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3FD9">
        <w:rPr>
          <w:rFonts w:ascii="Times New Roman" w:hAnsi="Times New Roman" w:cs="Times New Roman"/>
          <w:sz w:val="26"/>
          <w:szCs w:val="26"/>
        </w:rPr>
        <w:t>Шорыгина Т.А. Беседы о здоровье: Методическое  пособие. - М.: ТЦ  Сфера,2005г.</w:t>
      </w:r>
    </w:p>
    <w:p w:rsidR="00F83AB3" w:rsidRPr="00EB3FD9" w:rsidRDefault="00F83AB3" w:rsidP="00F83AB3">
      <w:pPr>
        <w:rPr>
          <w:rFonts w:ascii="Times New Roman" w:hAnsi="Times New Roman" w:cs="Times New Roman"/>
          <w:sz w:val="26"/>
          <w:szCs w:val="26"/>
        </w:rPr>
      </w:pPr>
    </w:p>
    <w:p w:rsidR="00F83AB3" w:rsidRPr="00EB3FD9" w:rsidRDefault="00F83AB3" w:rsidP="00F83AB3">
      <w:pPr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3F" w:rsidRPr="00EB3FD9" w:rsidRDefault="00476A3F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8AC" w:rsidRPr="00EB3FD9" w:rsidRDefault="000F38AC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2B1" w:rsidRDefault="00E372B1" w:rsidP="00F83A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3AB3" w:rsidRPr="00E372B1" w:rsidRDefault="00F83AB3" w:rsidP="00F83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B1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D45ADC" w:rsidRPr="00EB3FD9" w:rsidRDefault="00D45ADC">
      <w:pPr>
        <w:pStyle w:val="af3"/>
        <w:ind w:left="-8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4053"/>
        <w:gridCol w:w="4234"/>
      </w:tblGrid>
      <w:tr w:rsidR="00F05C8B" w:rsidRPr="00EB3FD9" w:rsidTr="00EE4365">
        <w:tc>
          <w:tcPr>
            <w:tcW w:w="1617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4053" w:type="dxa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</w:p>
        </w:tc>
        <w:tc>
          <w:tcPr>
            <w:tcW w:w="4234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Аппликация</w:t>
            </w: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05C8B" w:rsidRPr="00EB3FD9" w:rsidTr="00EE4365">
        <w:tc>
          <w:tcPr>
            <w:tcW w:w="1617" w:type="dxa"/>
            <w:shd w:val="clear" w:color="auto" w:fill="auto"/>
          </w:tcPr>
          <w:p w:rsidR="00D47FB6" w:rsidRPr="00EB3FD9" w:rsidRDefault="00D47FB6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4053" w:type="dxa"/>
          </w:tcPr>
          <w:p w:rsidR="00F05C8B" w:rsidRPr="00EB3FD9" w:rsidRDefault="000F576C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1.«Картинки для наших шкафчиков» (Лыкова, с.18)</w:t>
            </w:r>
          </w:p>
          <w:p w:rsidR="00D47FB6" w:rsidRPr="00EB3FD9" w:rsidRDefault="00D47FB6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3.«Яблоко-спелое, красное, сладкое» (Лыкова, с.</w:t>
            </w:r>
            <w:r w:rsidR="00A51CE2" w:rsidRPr="00EB3FD9">
              <w:rPr>
                <w:rFonts w:ascii="Times New Roman" w:hAnsi="Times New Roman"/>
                <w:sz w:val="26"/>
                <w:szCs w:val="26"/>
              </w:rPr>
              <w:t>44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234" w:type="dxa"/>
            <w:shd w:val="clear" w:color="auto" w:fill="auto"/>
          </w:tcPr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«Цветной домик» (</w:t>
            </w:r>
            <w:r w:rsidR="00D47FB6" w:rsidRPr="00EB3FD9">
              <w:rPr>
                <w:rFonts w:ascii="Times New Roman" w:hAnsi="Times New Roman"/>
                <w:sz w:val="26"/>
                <w:szCs w:val="26"/>
              </w:rPr>
              <w:t>Лыкова,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 с. 32)</w:t>
            </w:r>
          </w:p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1D561E" w:rsidRPr="00EB3FD9">
              <w:rPr>
                <w:rFonts w:ascii="Times New Roman" w:hAnsi="Times New Roman"/>
                <w:sz w:val="26"/>
                <w:szCs w:val="26"/>
              </w:rPr>
              <w:t>Мониторинг</w:t>
            </w:r>
          </w:p>
        </w:tc>
      </w:tr>
      <w:tr w:rsidR="00F05C8B" w:rsidRPr="00EB3FD9" w:rsidTr="00EE4365">
        <w:tc>
          <w:tcPr>
            <w:tcW w:w="1617" w:type="dxa"/>
            <w:shd w:val="clear" w:color="auto" w:fill="auto"/>
          </w:tcPr>
          <w:p w:rsidR="00D47FB6" w:rsidRPr="00EB3FD9" w:rsidRDefault="00D47FB6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4053" w:type="dxa"/>
          </w:tcPr>
          <w:p w:rsidR="00F05C8B" w:rsidRPr="00EB3FD9" w:rsidRDefault="00F510B6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1.«Храбрый петушок» (Лыкова, с.36)</w:t>
            </w:r>
          </w:p>
          <w:p w:rsidR="00F510B6" w:rsidRPr="00EB3FD9" w:rsidRDefault="00F510B6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</w:t>
            </w:r>
            <w:r w:rsidR="00C16FBB" w:rsidRPr="00EB3FD9">
              <w:rPr>
                <w:rFonts w:ascii="Times New Roman" w:hAnsi="Times New Roman"/>
                <w:sz w:val="26"/>
                <w:szCs w:val="26"/>
              </w:rPr>
              <w:t>«</w:t>
            </w:r>
            <w:r w:rsidR="00A51CE2" w:rsidRPr="00EB3FD9">
              <w:rPr>
                <w:rFonts w:ascii="Times New Roman" w:hAnsi="Times New Roman"/>
                <w:sz w:val="26"/>
                <w:szCs w:val="26"/>
              </w:rPr>
              <w:t xml:space="preserve">Кисть </w:t>
            </w:r>
            <w:r w:rsidR="00EF1DD2" w:rsidRPr="00EB3FD9">
              <w:rPr>
                <w:rFonts w:ascii="Times New Roman" w:hAnsi="Times New Roman"/>
                <w:sz w:val="26"/>
                <w:szCs w:val="26"/>
              </w:rPr>
              <w:t>рябинки</w:t>
            </w:r>
            <w:r w:rsidR="00A51CE2" w:rsidRPr="00EB3FD9">
              <w:rPr>
                <w:rFonts w:ascii="Times New Roman" w:hAnsi="Times New Roman"/>
                <w:sz w:val="26"/>
                <w:szCs w:val="26"/>
              </w:rPr>
              <w:t>»</w:t>
            </w:r>
            <w:r w:rsidR="00F55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1CE2" w:rsidRPr="00EB3FD9">
              <w:rPr>
                <w:rFonts w:ascii="Times New Roman" w:hAnsi="Times New Roman"/>
                <w:sz w:val="26"/>
                <w:szCs w:val="26"/>
              </w:rPr>
              <w:t>(Лыкова, с.48)</w:t>
            </w:r>
            <w:r w:rsidR="00A51CE2" w:rsidRPr="00EB3FD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234" w:type="dxa"/>
            <w:shd w:val="clear" w:color="auto" w:fill="auto"/>
          </w:tcPr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«</w:t>
            </w:r>
            <w:r w:rsidR="00FA6C1F">
              <w:rPr>
                <w:rFonts w:ascii="Times New Roman" w:hAnsi="Times New Roman"/>
                <w:sz w:val="26"/>
                <w:szCs w:val="26"/>
              </w:rPr>
              <w:t>Тучи по небу бежали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» (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>Лыкова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, с. </w:t>
            </w:r>
            <w:r w:rsidR="00FA6C1F">
              <w:rPr>
                <w:rFonts w:ascii="Times New Roman" w:hAnsi="Times New Roman"/>
                <w:sz w:val="26"/>
                <w:szCs w:val="26"/>
              </w:rPr>
              <w:t>56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«Заюшкин</w:t>
            </w:r>
            <w:r w:rsidR="00FA6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огород» (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>Лыкова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58)</w:t>
            </w:r>
          </w:p>
        </w:tc>
      </w:tr>
      <w:tr w:rsidR="00F05C8B" w:rsidRPr="00EB3FD9" w:rsidTr="00EE4365">
        <w:tc>
          <w:tcPr>
            <w:tcW w:w="1617" w:type="dxa"/>
            <w:shd w:val="clear" w:color="auto" w:fill="auto"/>
          </w:tcPr>
          <w:p w:rsidR="00D47FB6" w:rsidRPr="00EB3FD9" w:rsidRDefault="00D47FB6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4053" w:type="dxa"/>
          </w:tcPr>
          <w:p w:rsidR="00F05C8B" w:rsidRPr="00EB3FD9" w:rsidRDefault="00A51CE2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«Посмотрим в окошко» (Лыкова, с.20)</w:t>
            </w:r>
          </w:p>
          <w:p w:rsidR="00A51CE2" w:rsidRPr="00EB3FD9" w:rsidRDefault="00A51CE2" w:rsidP="00CE345D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CE345D">
              <w:rPr>
                <w:rFonts w:ascii="Times New Roman" w:hAnsi="Times New Roman"/>
                <w:sz w:val="26"/>
                <w:szCs w:val="26"/>
              </w:rPr>
              <w:t xml:space="preserve">«На чем ты любишь кататься» (Бондаренко, с. </w:t>
            </w:r>
            <w:r w:rsidR="00950F01">
              <w:rPr>
                <w:rFonts w:ascii="Times New Roman" w:hAnsi="Times New Roman"/>
                <w:sz w:val="26"/>
                <w:szCs w:val="26"/>
              </w:rPr>
              <w:t>202)</w:t>
            </w:r>
          </w:p>
        </w:tc>
        <w:tc>
          <w:tcPr>
            <w:tcW w:w="4234" w:type="dxa"/>
            <w:shd w:val="clear" w:color="auto" w:fill="auto"/>
          </w:tcPr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«Листопад и звездопад»</w:t>
            </w:r>
            <w:r w:rsidR="00A65AC3" w:rsidRPr="00EB3FD9">
              <w:rPr>
                <w:sz w:val="26"/>
                <w:szCs w:val="26"/>
              </w:rPr>
              <w:t xml:space="preserve"> (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>Лыкова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3</w:t>
            </w:r>
            <w:r w:rsidR="00EE4B34" w:rsidRPr="00EB3FD9">
              <w:rPr>
                <w:rFonts w:ascii="Times New Roman" w:hAnsi="Times New Roman"/>
                <w:sz w:val="26"/>
                <w:szCs w:val="26"/>
              </w:rPr>
              <w:t>8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«Мышонок – моряк» (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 xml:space="preserve">Лыкова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с. 13</w:t>
            </w:r>
            <w:r w:rsidR="008C43D7" w:rsidRPr="00EB3FD9">
              <w:rPr>
                <w:rFonts w:ascii="Times New Roman" w:hAnsi="Times New Roman"/>
                <w:sz w:val="26"/>
                <w:szCs w:val="26"/>
              </w:rPr>
              <w:t>2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05C8B" w:rsidRPr="00EB3FD9" w:rsidTr="00EE4365">
        <w:tc>
          <w:tcPr>
            <w:tcW w:w="1617" w:type="dxa"/>
            <w:shd w:val="clear" w:color="auto" w:fill="auto"/>
          </w:tcPr>
          <w:p w:rsidR="00D47FB6" w:rsidRPr="00EB3FD9" w:rsidRDefault="00D47FB6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4053" w:type="dxa"/>
          </w:tcPr>
          <w:p w:rsidR="00F05C8B" w:rsidRPr="00EB3FD9" w:rsidRDefault="008C43D7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«Морозные узоры»(Лыкова, с.68)</w:t>
            </w:r>
          </w:p>
          <w:p w:rsidR="008C43D7" w:rsidRPr="00EB3FD9" w:rsidRDefault="008C43D7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«Наша елочка»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 76)</w:t>
            </w:r>
          </w:p>
        </w:tc>
        <w:tc>
          <w:tcPr>
            <w:tcW w:w="4234" w:type="dxa"/>
            <w:shd w:val="clear" w:color="auto" w:fill="auto"/>
          </w:tcPr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«</w:t>
            </w:r>
            <w:r w:rsidR="005B4BDB" w:rsidRPr="00EB3FD9">
              <w:rPr>
                <w:rFonts w:ascii="Times New Roman" w:hAnsi="Times New Roman"/>
                <w:sz w:val="26"/>
                <w:szCs w:val="26"/>
              </w:rPr>
              <w:t>Вот ежик - ни головы, ни ножек»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» (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>Лыкова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, с. </w:t>
            </w:r>
            <w:r w:rsidR="005B4BDB" w:rsidRPr="00EB3FD9">
              <w:rPr>
                <w:rFonts w:ascii="Times New Roman" w:hAnsi="Times New Roman"/>
                <w:sz w:val="26"/>
                <w:szCs w:val="26"/>
              </w:rPr>
              <w:t>54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«</w:t>
            </w:r>
            <w:r w:rsidR="005B4BDB" w:rsidRPr="00EB3FD9">
              <w:rPr>
                <w:rFonts w:ascii="Times New Roman" w:hAnsi="Times New Roman"/>
                <w:sz w:val="26"/>
                <w:szCs w:val="26"/>
              </w:rPr>
              <w:t>Праздничная елочка</w:t>
            </w:r>
            <w:r w:rsidR="001D561E" w:rsidRPr="00EB3FD9">
              <w:rPr>
                <w:rFonts w:ascii="Times New Roman" w:hAnsi="Times New Roman"/>
                <w:sz w:val="26"/>
                <w:szCs w:val="26"/>
              </w:rPr>
              <w:t xml:space="preserve">» (Лыкова, с. </w:t>
            </w:r>
            <w:r w:rsidR="005B4BDB" w:rsidRPr="00EB3FD9">
              <w:rPr>
                <w:rFonts w:ascii="Times New Roman" w:hAnsi="Times New Roman"/>
                <w:sz w:val="26"/>
                <w:szCs w:val="26"/>
              </w:rPr>
              <w:t>74)</w:t>
            </w:r>
          </w:p>
        </w:tc>
      </w:tr>
      <w:tr w:rsidR="00F05C8B" w:rsidRPr="00EB3FD9" w:rsidTr="00EE4365">
        <w:tc>
          <w:tcPr>
            <w:tcW w:w="1617" w:type="dxa"/>
            <w:shd w:val="clear" w:color="auto" w:fill="auto"/>
          </w:tcPr>
          <w:p w:rsidR="00D47FB6" w:rsidRPr="00EB3FD9" w:rsidRDefault="00D47FB6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4053" w:type="dxa"/>
          </w:tcPr>
          <w:p w:rsidR="00F05C8B" w:rsidRPr="00EB3FD9" w:rsidRDefault="008C43D7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Праздничная неделя</w:t>
            </w:r>
          </w:p>
          <w:p w:rsidR="008C43D7" w:rsidRPr="00EB3FD9" w:rsidRDefault="008C43D7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«Веселые матрешки» (Лыкова, с.108)</w:t>
            </w:r>
          </w:p>
        </w:tc>
        <w:tc>
          <w:tcPr>
            <w:tcW w:w="4234" w:type="dxa"/>
            <w:shd w:val="clear" w:color="auto" w:fill="auto"/>
          </w:tcPr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bookmarkStart w:id="0" w:name="_GoBack"/>
            <w:r w:rsidRPr="00EB3FD9">
              <w:rPr>
                <w:rFonts w:ascii="Times New Roman" w:hAnsi="Times New Roman"/>
                <w:sz w:val="26"/>
                <w:szCs w:val="26"/>
              </w:rPr>
              <w:t>«Полосатый коврик для кота» (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>Лыкова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6</w:t>
            </w:r>
            <w:r w:rsidR="00EE4B34" w:rsidRPr="00EB3FD9">
              <w:rPr>
                <w:rFonts w:ascii="Times New Roman" w:hAnsi="Times New Roman"/>
                <w:sz w:val="26"/>
                <w:szCs w:val="26"/>
              </w:rPr>
              <w:t>4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  <w:bookmarkEnd w:id="0"/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«У солнышка в гостях» (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 xml:space="preserve">Лыкова,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 с. 1</w:t>
            </w:r>
            <w:r w:rsidR="00EE4B34" w:rsidRPr="00EB3FD9">
              <w:rPr>
                <w:rFonts w:ascii="Times New Roman" w:hAnsi="Times New Roman"/>
                <w:sz w:val="26"/>
                <w:szCs w:val="26"/>
              </w:rPr>
              <w:t>40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05C8B" w:rsidRPr="00EB3FD9" w:rsidTr="00EE4365">
        <w:tc>
          <w:tcPr>
            <w:tcW w:w="1617" w:type="dxa"/>
            <w:shd w:val="clear" w:color="auto" w:fill="auto"/>
          </w:tcPr>
          <w:p w:rsidR="00D47FB6" w:rsidRPr="00EB3FD9" w:rsidRDefault="00D47FB6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4053" w:type="dxa"/>
          </w:tcPr>
          <w:p w:rsidR="00F05C8B" w:rsidRPr="00EB3FD9" w:rsidRDefault="008C43D7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«Снеговики в шапочках и шарфиках»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с.80)</w:t>
            </w:r>
          </w:p>
          <w:p w:rsidR="008C43D7" w:rsidRPr="00EB3FD9" w:rsidRDefault="00F07F69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</w:t>
            </w:r>
            <w:r w:rsidR="00A132C3" w:rsidRPr="00EB3FD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Мышка и мишка» (Лыкова, с.96)</w:t>
            </w:r>
          </w:p>
        </w:tc>
        <w:tc>
          <w:tcPr>
            <w:tcW w:w="4234" w:type="dxa"/>
            <w:shd w:val="clear" w:color="auto" w:fill="auto"/>
          </w:tcPr>
          <w:p w:rsidR="00F05C8B" w:rsidRPr="00EB3FD9" w:rsidRDefault="00F07F69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</w:t>
            </w:r>
            <w:r w:rsidR="00F05C8B" w:rsidRPr="00EB3FD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Быстрокрылые самолеты</w:t>
            </w:r>
            <w:r w:rsidR="00F05C8B" w:rsidRPr="00EB3FD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с.100)</w:t>
            </w:r>
          </w:p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4. «Живые облака» 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>(Лыкова,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 с. 12</w:t>
            </w:r>
            <w:r w:rsidR="00EE4B34" w:rsidRPr="00EB3FD9">
              <w:rPr>
                <w:rFonts w:ascii="Times New Roman" w:hAnsi="Times New Roman"/>
                <w:sz w:val="26"/>
                <w:szCs w:val="26"/>
              </w:rPr>
              <w:t>2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05C8B" w:rsidRPr="00EB3FD9" w:rsidTr="00EE4365">
        <w:tc>
          <w:tcPr>
            <w:tcW w:w="1617" w:type="dxa"/>
            <w:shd w:val="clear" w:color="auto" w:fill="auto"/>
          </w:tcPr>
          <w:p w:rsidR="00D47FB6" w:rsidRPr="00EB3FD9" w:rsidRDefault="00D47FB6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4053" w:type="dxa"/>
          </w:tcPr>
          <w:p w:rsidR="00F05C8B" w:rsidRPr="00EB3FD9" w:rsidRDefault="00A71E87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«Красивые салфетки»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с.112)</w:t>
            </w:r>
          </w:p>
          <w:p w:rsidR="00A71E87" w:rsidRPr="00EB3FD9" w:rsidRDefault="009D2053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sz w:val="26"/>
                <w:szCs w:val="26"/>
              </w:rPr>
              <w:t>2</w:t>
            </w: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A132C3" w:rsidRPr="00EB3FD9">
              <w:rPr>
                <w:rFonts w:ascii="Times New Roman" w:hAnsi="Times New Roman" w:cs="Times New Roman"/>
                <w:sz w:val="26"/>
                <w:szCs w:val="26"/>
              </w:rPr>
              <w:t>Кто-кто в рукавичке живет»</w:t>
            </w:r>
            <w:r w:rsidR="005F0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(Лыкова, с.</w:t>
            </w:r>
            <w:r w:rsidR="00A132C3" w:rsidRPr="00EB3F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B3FD9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</w:p>
        </w:tc>
        <w:tc>
          <w:tcPr>
            <w:tcW w:w="4234" w:type="dxa"/>
            <w:shd w:val="clear" w:color="auto" w:fill="auto"/>
          </w:tcPr>
          <w:p w:rsidR="00F05C8B" w:rsidRPr="00EB3FD9" w:rsidRDefault="009D2053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F05C8B" w:rsidRPr="00EB3FD9">
              <w:rPr>
                <w:rFonts w:ascii="Times New Roman" w:hAnsi="Times New Roman"/>
                <w:sz w:val="26"/>
                <w:szCs w:val="26"/>
              </w:rPr>
              <w:t>. «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Рыбки играют, рыбки сверкают</w:t>
            </w:r>
            <w:r w:rsidR="00F05C8B" w:rsidRPr="00EB3FD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с.136)</w:t>
            </w:r>
          </w:p>
          <w:p w:rsidR="00F05C8B" w:rsidRPr="00EB3FD9" w:rsidRDefault="009D2053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</w:t>
            </w:r>
            <w:r w:rsidR="00F05C8B" w:rsidRPr="00EB3FD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Избушка ледяная и лубяная»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>(Лыкова, с.94)</w:t>
            </w:r>
          </w:p>
        </w:tc>
      </w:tr>
      <w:tr w:rsidR="00F05C8B" w:rsidRPr="00EB3FD9" w:rsidTr="00EE4365">
        <w:tc>
          <w:tcPr>
            <w:tcW w:w="1617" w:type="dxa"/>
            <w:shd w:val="clear" w:color="auto" w:fill="auto"/>
          </w:tcPr>
          <w:p w:rsidR="00D47FB6" w:rsidRPr="00EB3FD9" w:rsidRDefault="00D47FB6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4053" w:type="dxa"/>
          </w:tcPr>
          <w:p w:rsidR="00A132C3" w:rsidRPr="00EB3FD9" w:rsidRDefault="00A132C3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«Храбрый петушок»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с.36)</w:t>
            </w:r>
          </w:p>
          <w:p w:rsidR="00F05C8B" w:rsidRPr="00EB3FD9" w:rsidRDefault="00A132C3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«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>Вкусный сыр для медвежат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» (Лыкова, с.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>88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234" w:type="dxa"/>
            <w:shd w:val="clear" w:color="auto" w:fill="auto"/>
          </w:tcPr>
          <w:p w:rsidR="00F05C8B" w:rsidRPr="00EB3FD9" w:rsidRDefault="00A132C3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</w:t>
            </w:r>
            <w:r w:rsidR="00F05C8B" w:rsidRPr="00EB3FD9">
              <w:rPr>
                <w:rFonts w:ascii="Times New Roman" w:hAnsi="Times New Roman"/>
                <w:sz w:val="26"/>
                <w:szCs w:val="26"/>
              </w:rPr>
              <w:t>. «Воробьи в лужах» (</w:t>
            </w:r>
            <w:r w:rsidR="00A65AC3" w:rsidRPr="00EB3FD9">
              <w:rPr>
                <w:rFonts w:ascii="Times New Roman" w:hAnsi="Times New Roman"/>
                <w:sz w:val="26"/>
                <w:szCs w:val="26"/>
              </w:rPr>
              <w:t>Лыкова</w:t>
            </w:r>
            <w:r w:rsidR="00F05C8B" w:rsidRPr="00EB3FD9">
              <w:rPr>
                <w:rFonts w:ascii="Times New Roman" w:hAnsi="Times New Roman"/>
                <w:sz w:val="26"/>
                <w:szCs w:val="26"/>
              </w:rPr>
              <w:t>, с. 1</w:t>
            </w:r>
            <w:r w:rsidR="00EE4B34" w:rsidRPr="00EB3FD9">
              <w:rPr>
                <w:rFonts w:ascii="Times New Roman" w:hAnsi="Times New Roman"/>
                <w:sz w:val="26"/>
                <w:szCs w:val="26"/>
              </w:rPr>
              <w:t>20</w:t>
            </w:r>
            <w:r w:rsidR="00F05C8B"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«</w:t>
            </w:r>
            <w:r w:rsidR="00950F01">
              <w:rPr>
                <w:rFonts w:ascii="Times New Roman" w:hAnsi="Times New Roman"/>
                <w:sz w:val="26"/>
                <w:szCs w:val="26"/>
              </w:rPr>
              <w:t>Волшебный сад» (Бондаренко</w:t>
            </w:r>
            <w:r w:rsidR="00D744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50F01">
              <w:rPr>
                <w:rFonts w:ascii="Times New Roman" w:hAnsi="Times New Roman"/>
                <w:sz w:val="26"/>
                <w:szCs w:val="26"/>
              </w:rPr>
              <w:t xml:space="preserve"> с.</w:t>
            </w:r>
            <w:r w:rsidR="00D7443C">
              <w:rPr>
                <w:rFonts w:ascii="Times New Roman" w:hAnsi="Times New Roman"/>
                <w:sz w:val="26"/>
                <w:szCs w:val="26"/>
              </w:rPr>
              <w:t xml:space="preserve"> 282)</w:t>
            </w:r>
            <w:r w:rsidR="00950F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05C8B" w:rsidRPr="00EB3FD9" w:rsidTr="00EE4365">
        <w:tc>
          <w:tcPr>
            <w:tcW w:w="1617" w:type="dxa"/>
            <w:shd w:val="clear" w:color="auto" w:fill="auto"/>
          </w:tcPr>
          <w:p w:rsidR="00D47FB6" w:rsidRPr="00EB3FD9" w:rsidRDefault="00D47FB6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4053" w:type="dxa"/>
          </w:tcPr>
          <w:p w:rsidR="00F05C8B" w:rsidRPr="00EB3FD9" w:rsidRDefault="00A132C3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</w:t>
            </w:r>
            <w:r w:rsidR="00A34BB6" w:rsidRPr="00EB3FD9">
              <w:rPr>
                <w:rFonts w:ascii="Times New Roman" w:hAnsi="Times New Roman"/>
                <w:sz w:val="26"/>
                <w:szCs w:val="26"/>
              </w:rPr>
              <w:t xml:space="preserve"> «Рисование</w:t>
            </w:r>
            <w:r w:rsidR="00F55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4BB6" w:rsidRPr="00EB3FD9">
              <w:rPr>
                <w:rFonts w:ascii="Times New Roman" w:hAnsi="Times New Roman"/>
                <w:sz w:val="26"/>
                <w:szCs w:val="26"/>
              </w:rPr>
              <w:t>-</w:t>
            </w:r>
            <w:r w:rsidR="00F55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4BB6" w:rsidRPr="00EB3FD9">
              <w:rPr>
                <w:rFonts w:ascii="Times New Roman" w:hAnsi="Times New Roman"/>
                <w:sz w:val="26"/>
                <w:szCs w:val="26"/>
              </w:rPr>
              <w:t>фантази по замыслу»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4BB6" w:rsidRPr="00EB3FD9">
              <w:rPr>
                <w:rFonts w:ascii="Times New Roman" w:hAnsi="Times New Roman"/>
                <w:sz w:val="26"/>
                <w:szCs w:val="26"/>
              </w:rPr>
              <w:t>(Лыкова, с.</w:t>
            </w:r>
            <w:r w:rsidR="00996FEC" w:rsidRPr="00EB3FD9">
              <w:rPr>
                <w:rFonts w:ascii="Times New Roman" w:hAnsi="Times New Roman"/>
                <w:sz w:val="26"/>
                <w:szCs w:val="26"/>
              </w:rPr>
              <w:t xml:space="preserve"> 142</w:t>
            </w:r>
            <w:r w:rsidR="00A34BB6"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96FEC" w:rsidRPr="00EB3FD9" w:rsidRDefault="00996FEC" w:rsidP="007B2A0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Мониторинг</w:t>
            </w:r>
          </w:p>
        </w:tc>
        <w:tc>
          <w:tcPr>
            <w:tcW w:w="4234" w:type="dxa"/>
            <w:shd w:val="clear" w:color="auto" w:fill="auto"/>
          </w:tcPr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«</w:t>
            </w:r>
            <w:r w:rsidR="00D7443C">
              <w:rPr>
                <w:rFonts w:ascii="Times New Roman" w:hAnsi="Times New Roman"/>
                <w:sz w:val="26"/>
                <w:szCs w:val="26"/>
              </w:rPr>
              <w:t>Утка с утятами» (Бондаренко</w:t>
            </w:r>
            <w:r w:rsidR="00E930D3">
              <w:rPr>
                <w:rFonts w:ascii="Times New Roman" w:hAnsi="Times New Roman"/>
                <w:sz w:val="26"/>
                <w:szCs w:val="26"/>
              </w:rPr>
              <w:t>, с. 79)</w:t>
            </w:r>
            <w:r w:rsidR="00D7443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05C8B" w:rsidRPr="00EB3FD9" w:rsidRDefault="00F05C8B" w:rsidP="00B50E68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«</w:t>
            </w:r>
            <w:r w:rsidR="00E930D3">
              <w:rPr>
                <w:rFonts w:ascii="Times New Roman" w:hAnsi="Times New Roman"/>
                <w:sz w:val="26"/>
                <w:szCs w:val="26"/>
              </w:rPr>
              <w:t>Волшебный сад. Занятие 2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E930D3">
              <w:rPr>
                <w:rFonts w:ascii="Times New Roman" w:hAnsi="Times New Roman"/>
                <w:sz w:val="26"/>
                <w:szCs w:val="26"/>
              </w:rPr>
              <w:t xml:space="preserve">(Бондаренко,  с. 287) </w:t>
            </w:r>
          </w:p>
        </w:tc>
      </w:tr>
    </w:tbl>
    <w:p w:rsidR="00A65AC3" w:rsidRPr="00EB3FD9" w:rsidRDefault="00A65AC3" w:rsidP="00D45ADC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5ADC" w:rsidRPr="00EB3FD9" w:rsidRDefault="00D45ADC" w:rsidP="00D45ADC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EB3FD9">
        <w:rPr>
          <w:rFonts w:ascii="Times New Roman" w:hAnsi="Times New Roman"/>
          <w:b/>
          <w:sz w:val="26"/>
          <w:szCs w:val="26"/>
        </w:rPr>
        <w:t>Библиография:</w:t>
      </w:r>
    </w:p>
    <w:p w:rsidR="006E6EEF" w:rsidRPr="006E6EEF" w:rsidRDefault="00D45ADC" w:rsidP="00D71535">
      <w:pPr>
        <w:pStyle w:val="af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EF">
        <w:rPr>
          <w:rFonts w:ascii="Times New Roman" w:hAnsi="Times New Roman"/>
          <w:sz w:val="26"/>
          <w:szCs w:val="26"/>
        </w:rPr>
        <w:t>Лыкова И. А. Изобразительная деятельность в детском саду. Средняя группа.</w:t>
      </w:r>
      <w:r w:rsidR="00EE4B34" w:rsidRPr="006E6EEF">
        <w:rPr>
          <w:rFonts w:ascii="Times New Roman" w:hAnsi="Times New Roman"/>
          <w:sz w:val="26"/>
          <w:szCs w:val="26"/>
        </w:rPr>
        <w:t xml:space="preserve"> (Образовательная область художественно-эстетическое развитие): учебно-методическое пособие. – М.: «Цветной мир», 2014.</w:t>
      </w:r>
    </w:p>
    <w:p w:rsidR="00D71535" w:rsidRPr="006E6EEF" w:rsidRDefault="00D71535" w:rsidP="00D71535">
      <w:pPr>
        <w:pStyle w:val="af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EEF">
        <w:rPr>
          <w:rFonts w:ascii="Times New Roman" w:hAnsi="Times New Roman" w:cs="Times New Roman"/>
          <w:sz w:val="26"/>
          <w:szCs w:val="26"/>
        </w:rPr>
        <w:t>Бондаренко Т.М. Комплексные занятия в средней группе детского сада.- Воронеж: Учитель, 2003.</w:t>
      </w:r>
    </w:p>
    <w:p w:rsidR="00D71535" w:rsidRPr="00EB3FD9" w:rsidRDefault="00D71535" w:rsidP="00D71535">
      <w:pPr>
        <w:pStyle w:val="af3"/>
        <w:ind w:left="-87"/>
        <w:jc w:val="both"/>
        <w:rPr>
          <w:rFonts w:ascii="Times New Roman" w:hAnsi="Times New Roman" w:cs="Times New Roman"/>
          <w:sz w:val="26"/>
          <w:szCs w:val="26"/>
        </w:rPr>
      </w:pPr>
    </w:p>
    <w:p w:rsidR="00E930D3" w:rsidRPr="006E6EEF" w:rsidRDefault="00E930D3" w:rsidP="006E6EEF">
      <w:pPr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47474A" w:rsidRPr="00EB3FD9" w:rsidRDefault="0047474A" w:rsidP="004747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7474A" w:rsidRPr="00EB3FD9" w:rsidRDefault="0047474A" w:rsidP="004747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7474A" w:rsidRPr="00EB3FD9" w:rsidRDefault="0047474A" w:rsidP="004747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7474A" w:rsidRPr="00EB3FD9" w:rsidRDefault="0047474A" w:rsidP="004747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7474A" w:rsidRPr="00EB3FD9" w:rsidRDefault="0047474A" w:rsidP="004747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7474A" w:rsidRPr="00EB3FD9" w:rsidRDefault="0047474A" w:rsidP="004747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7474A" w:rsidRPr="00EB3FD9" w:rsidRDefault="0047474A" w:rsidP="004747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7474A" w:rsidRDefault="0047474A" w:rsidP="004747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372B1" w:rsidRDefault="00E372B1" w:rsidP="004747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  <w:gridCol w:w="4253"/>
      </w:tblGrid>
      <w:tr w:rsidR="00F05C8B" w:rsidRPr="00EB3FD9" w:rsidTr="00B00DA2">
        <w:tc>
          <w:tcPr>
            <w:tcW w:w="1559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4111" w:type="dxa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Лепка</w:t>
            </w:r>
          </w:p>
        </w:tc>
        <w:tc>
          <w:tcPr>
            <w:tcW w:w="4253" w:type="dxa"/>
            <w:shd w:val="clear" w:color="auto" w:fill="auto"/>
          </w:tcPr>
          <w:p w:rsidR="00F05C8B" w:rsidRPr="00EB3FD9" w:rsidRDefault="00F05C8B" w:rsidP="00F05C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F05C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Конструирование</w:t>
            </w:r>
          </w:p>
          <w:p w:rsidR="00F05C8B" w:rsidRPr="00EB3FD9" w:rsidRDefault="00F05C8B" w:rsidP="00F05C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05C8B" w:rsidRPr="00EB3FD9" w:rsidTr="00B00DA2">
        <w:tc>
          <w:tcPr>
            <w:tcW w:w="1559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4111" w:type="dxa"/>
          </w:tcPr>
          <w:p w:rsidR="00F05C8B" w:rsidRPr="00EB3FD9" w:rsidRDefault="00EB57CA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«Жуки на цветочной клумбе»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 28)</w:t>
            </w:r>
          </w:p>
          <w:p w:rsidR="00EB57CA" w:rsidRPr="00EB3FD9" w:rsidRDefault="00EB57CA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«Вот какой у нас арбуз»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 142)</w:t>
            </w:r>
          </w:p>
        </w:tc>
        <w:tc>
          <w:tcPr>
            <w:tcW w:w="4253" w:type="dxa"/>
            <w:shd w:val="clear" w:color="auto" w:fill="auto"/>
          </w:tcPr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Тема 5. «Грузовые автомобили»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32)</w:t>
            </w:r>
          </w:p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Тема 5. «Грузовые автомобили»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21)</w:t>
            </w:r>
          </w:p>
        </w:tc>
      </w:tr>
      <w:tr w:rsidR="00F05C8B" w:rsidRPr="00EB3FD9" w:rsidTr="00B00DA2">
        <w:trPr>
          <w:trHeight w:val="1970"/>
        </w:trPr>
        <w:tc>
          <w:tcPr>
            <w:tcW w:w="1559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4111" w:type="dxa"/>
          </w:tcPr>
          <w:p w:rsidR="00F05C8B" w:rsidRPr="00EB3FD9" w:rsidRDefault="00184861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</w:t>
            </w:r>
            <w:r w:rsidR="00A6260A" w:rsidRPr="00EB3FD9">
              <w:rPr>
                <w:rFonts w:ascii="Times New Roman" w:hAnsi="Times New Roman"/>
                <w:sz w:val="26"/>
                <w:szCs w:val="26"/>
              </w:rPr>
              <w:t>Петя – петушок»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260A" w:rsidRPr="00EB3FD9">
              <w:rPr>
                <w:rFonts w:ascii="Times New Roman" w:hAnsi="Times New Roman"/>
                <w:sz w:val="26"/>
                <w:szCs w:val="26"/>
              </w:rPr>
              <w:t>(Лыкова, с. 34)</w:t>
            </w:r>
          </w:p>
          <w:p w:rsidR="00A6260A" w:rsidRPr="00EB3FD9" w:rsidRDefault="00A6260A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«Мухомор»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 46)</w:t>
            </w:r>
          </w:p>
        </w:tc>
        <w:tc>
          <w:tcPr>
            <w:tcW w:w="4253" w:type="dxa"/>
            <w:shd w:val="clear" w:color="auto" w:fill="auto"/>
          </w:tcPr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Тема 4. «Лесной детский сад»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28)</w:t>
            </w:r>
          </w:p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Тема 4. «Лесной детский сад»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 xml:space="preserve">Куцакова,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 с. 26)</w:t>
            </w:r>
          </w:p>
        </w:tc>
      </w:tr>
      <w:tr w:rsidR="00F05C8B" w:rsidRPr="00EB3FD9" w:rsidTr="00B00DA2">
        <w:tc>
          <w:tcPr>
            <w:tcW w:w="1559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4111" w:type="dxa"/>
          </w:tcPr>
          <w:p w:rsidR="00F05C8B" w:rsidRPr="00EB3FD9" w:rsidRDefault="00A6260A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1.«</w:t>
            </w:r>
            <w:proofErr w:type="gramStart"/>
            <w:r w:rsidRPr="00EB3FD9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="008232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саду ли, в огороде…»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 50)</w:t>
            </w:r>
          </w:p>
          <w:p w:rsidR="00A6260A" w:rsidRPr="00EB3FD9" w:rsidRDefault="00A6260A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 «Вот поезд едет, колеса стучат…»</w:t>
            </w:r>
            <w:r w:rsidR="005F00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 22)</w:t>
            </w:r>
          </w:p>
        </w:tc>
        <w:tc>
          <w:tcPr>
            <w:tcW w:w="4253" w:type="dxa"/>
            <w:shd w:val="clear" w:color="auto" w:fill="auto"/>
          </w:tcPr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Тема 2. «Домики, сарайчики»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13)</w:t>
            </w:r>
          </w:p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Тема 2. «Домики, сарайчики»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 xml:space="preserve">Куцакова,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 с. 18)</w:t>
            </w:r>
          </w:p>
        </w:tc>
      </w:tr>
      <w:tr w:rsidR="00F05C8B" w:rsidRPr="00EB3FD9" w:rsidTr="00B00DA2">
        <w:tc>
          <w:tcPr>
            <w:tcW w:w="1559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4111" w:type="dxa"/>
          </w:tcPr>
          <w:p w:rsidR="00F05C8B" w:rsidRPr="00EB3FD9" w:rsidRDefault="00A6260A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«Снегурочка танцует»  (Лыкова, с.70)</w:t>
            </w:r>
          </w:p>
          <w:p w:rsidR="00A6260A" w:rsidRPr="00EB3FD9" w:rsidRDefault="00A6260A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«Дед Мороз принес подарки» (Лыкова, с.72)</w:t>
            </w:r>
          </w:p>
        </w:tc>
        <w:tc>
          <w:tcPr>
            <w:tcW w:w="4253" w:type="dxa"/>
            <w:shd w:val="clear" w:color="auto" w:fill="auto"/>
          </w:tcPr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Тема 3. «Терема» 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20)</w:t>
            </w:r>
          </w:p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Тема 3.«Терема»</w:t>
            </w:r>
            <w:r w:rsidR="00EB57CA" w:rsidRPr="00EB3FD9">
              <w:rPr>
                <w:rFonts w:ascii="Times New Roman" w:hAnsi="Times New Roman"/>
                <w:sz w:val="26"/>
                <w:szCs w:val="26"/>
              </w:rPr>
              <w:t>.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 Игровые задания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24)</w:t>
            </w:r>
          </w:p>
        </w:tc>
      </w:tr>
      <w:tr w:rsidR="00F05C8B" w:rsidRPr="00EB3FD9" w:rsidTr="00B00DA2">
        <w:tc>
          <w:tcPr>
            <w:tcW w:w="1559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4111" w:type="dxa"/>
          </w:tcPr>
          <w:p w:rsidR="00F05C8B" w:rsidRPr="00EB3FD9" w:rsidRDefault="00A6260A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Каникулы</w:t>
            </w:r>
          </w:p>
          <w:p w:rsidR="00A6260A" w:rsidRPr="00EB3FD9" w:rsidRDefault="00A6260A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0B6F65" w:rsidRPr="00EB3FD9">
              <w:rPr>
                <w:rFonts w:ascii="Times New Roman" w:hAnsi="Times New Roman"/>
                <w:sz w:val="26"/>
                <w:szCs w:val="26"/>
              </w:rPr>
              <w:t>«Снежная баба-франтиха» (Лыкова, с.78)</w:t>
            </w:r>
          </w:p>
          <w:p w:rsidR="00A6260A" w:rsidRPr="00EB3FD9" w:rsidRDefault="00A6260A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Тема 1. «Загородки и заборы»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6)</w:t>
            </w:r>
          </w:p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Тема 1. «Загородки и заборы» 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11)</w:t>
            </w:r>
          </w:p>
        </w:tc>
      </w:tr>
      <w:tr w:rsidR="00F05C8B" w:rsidRPr="00EB3FD9" w:rsidTr="00B00DA2">
        <w:tc>
          <w:tcPr>
            <w:tcW w:w="1559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4111" w:type="dxa"/>
          </w:tcPr>
          <w:p w:rsidR="00F05C8B" w:rsidRPr="00EB3FD9" w:rsidRDefault="000B6F65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«Сонюшки-пеленашки» (Лыкова, с.82)</w:t>
            </w:r>
          </w:p>
          <w:p w:rsidR="000B6F65" w:rsidRPr="00EB3FD9" w:rsidRDefault="000B6F65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«Веселые вертолеты»</w:t>
            </w:r>
            <w:r w:rsidR="00F55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с.98)</w:t>
            </w:r>
          </w:p>
        </w:tc>
        <w:tc>
          <w:tcPr>
            <w:tcW w:w="4253" w:type="dxa"/>
            <w:shd w:val="clear" w:color="auto" w:fill="auto"/>
          </w:tcPr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Тема 7. «Корабли»</w:t>
            </w:r>
            <w:r w:rsidR="00EB57CA" w:rsidRPr="00EB3FD9">
              <w:rPr>
                <w:rFonts w:ascii="Times New Roman" w:hAnsi="Times New Roman"/>
                <w:sz w:val="26"/>
                <w:szCs w:val="26"/>
              </w:rPr>
              <w:t>.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 Работа с иллюстрациями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42)</w:t>
            </w:r>
          </w:p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Тема 7. «Корабли»</w:t>
            </w:r>
            <w:r w:rsidR="00EB57CA" w:rsidRPr="00EB3FD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Игровые задания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43)</w:t>
            </w:r>
          </w:p>
        </w:tc>
      </w:tr>
      <w:tr w:rsidR="00F05C8B" w:rsidRPr="00EB3FD9" w:rsidTr="00B00DA2">
        <w:tc>
          <w:tcPr>
            <w:tcW w:w="1559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4111" w:type="dxa"/>
          </w:tcPr>
          <w:p w:rsidR="00F05C8B" w:rsidRPr="00EB3FD9" w:rsidRDefault="000B6F65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</w:t>
            </w:r>
            <w:r w:rsidR="00C907D6" w:rsidRPr="00EB3FD9">
              <w:rPr>
                <w:rFonts w:ascii="Times New Roman" w:hAnsi="Times New Roman"/>
                <w:sz w:val="26"/>
                <w:szCs w:val="26"/>
              </w:rPr>
              <w:t>Цветы-сердечки»</w:t>
            </w:r>
            <w:r w:rsidR="00F55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07D6" w:rsidRPr="00EB3FD9">
              <w:rPr>
                <w:rFonts w:ascii="Times New Roman" w:hAnsi="Times New Roman"/>
                <w:sz w:val="26"/>
                <w:szCs w:val="26"/>
              </w:rPr>
              <w:t>(Лыкова, с.106)</w:t>
            </w:r>
          </w:p>
          <w:p w:rsidR="00C907D6" w:rsidRPr="00EB3FD9" w:rsidRDefault="00C907D6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«Наш аквариум»</w:t>
            </w:r>
            <w:r w:rsidR="00F55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с.134)</w:t>
            </w:r>
          </w:p>
        </w:tc>
        <w:tc>
          <w:tcPr>
            <w:tcW w:w="4253" w:type="dxa"/>
            <w:shd w:val="clear" w:color="auto" w:fill="auto"/>
          </w:tcPr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Тема 6. «Мосты» 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38)</w:t>
            </w:r>
          </w:p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Тема 6. «Мосты»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39)</w:t>
            </w:r>
          </w:p>
        </w:tc>
      </w:tr>
      <w:tr w:rsidR="00F05C8B" w:rsidRPr="00EB3FD9" w:rsidTr="00B00DA2">
        <w:tc>
          <w:tcPr>
            <w:tcW w:w="1559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4111" w:type="dxa"/>
          </w:tcPr>
          <w:p w:rsidR="00F05C8B" w:rsidRPr="00EB3FD9" w:rsidRDefault="00C907D6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>1. «Звезды и кометы»</w:t>
            </w:r>
            <w:r w:rsidR="00F55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(Лыкова,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>с.1</w:t>
            </w:r>
            <w:r w:rsidR="00F2669C" w:rsidRPr="00EB3FD9">
              <w:rPr>
                <w:rFonts w:ascii="Times New Roman" w:hAnsi="Times New Roman"/>
                <w:sz w:val="26"/>
                <w:szCs w:val="26"/>
              </w:rPr>
              <w:t>28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907D6" w:rsidRPr="00EB3FD9" w:rsidRDefault="00C907D6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«Курочка и петушок»</w:t>
            </w:r>
            <w:r w:rsidR="00F55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с.116)</w:t>
            </w:r>
          </w:p>
        </w:tc>
        <w:tc>
          <w:tcPr>
            <w:tcW w:w="4253" w:type="dxa"/>
            <w:shd w:val="clear" w:color="auto" w:fill="auto"/>
          </w:tcPr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>2. Тема 9. «Повторение»</w:t>
            </w:r>
            <w:r w:rsidR="00F55DC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 xml:space="preserve">Друзья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lastRenderedPageBreak/>
              <w:t>кубика 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48)</w:t>
            </w:r>
          </w:p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Тема 9. «Повторение» 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53)</w:t>
            </w:r>
          </w:p>
        </w:tc>
      </w:tr>
      <w:tr w:rsidR="00F05C8B" w:rsidRPr="00EB3FD9" w:rsidTr="00B00DA2">
        <w:tc>
          <w:tcPr>
            <w:tcW w:w="1559" w:type="dxa"/>
            <w:shd w:val="clear" w:color="auto" w:fill="auto"/>
          </w:tcPr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5C8B" w:rsidRPr="00EB3FD9" w:rsidRDefault="00F05C8B" w:rsidP="00316D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3FD9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4111" w:type="dxa"/>
          </w:tcPr>
          <w:p w:rsidR="00F05C8B" w:rsidRPr="00EB3FD9" w:rsidRDefault="00F2669C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1. «Чайный сервиз для игрушек»</w:t>
            </w:r>
            <w:r w:rsidR="00F55D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(Лыкова, с.110)</w:t>
            </w:r>
          </w:p>
          <w:p w:rsidR="00F2669C" w:rsidRPr="00EB3FD9" w:rsidRDefault="00F2669C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3. Мониторинг</w:t>
            </w:r>
          </w:p>
        </w:tc>
        <w:tc>
          <w:tcPr>
            <w:tcW w:w="4253" w:type="dxa"/>
            <w:shd w:val="clear" w:color="auto" w:fill="auto"/>
          </w:tcPr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2. Тема 10. «Повторение» 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59)</w:t>
            </w:r>
          </w:p>
          <w:p w:rsidR="00F05C8B" w:rsidRPr="00EB3FD9" w:rsidRDefault="00F05C8B" w:rsidP="001D561E">
            <w:pPr>
              <w:spacing w:after="0" w:line="36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EB3FD9">
              <w:rPr>
                <w:rFonts w:ascii="Times New Roman" w:hAnsi="Times New Roman"/>
                <w:sz w:val="26"/>
                <w:szCs w:val="26"/>
              </w:rPr>
              <w:t>4. Тема 10. «Повторение»  (</w:t>
            </w:r>
            <w:r w:rsidR="00680ED5" w:rsidRPr="00EB3FD9">
              <w:rPr>
                <w:rFonts w:ascii="Times New Roman" w:hAnsi="Times New Roman"/>
                <w:sz w:val="26"/>
                <w:szCs w:val="26"/>
              </w:rPr>
              <w:t>Куцакова</w:t>
            </w:r>
            <w:r w:rsidRPr="00EB3FD9">
              <w:rPr>
                <w:rFonts w:ascii="Times New Roman" w:hAnsi="Times New Roman"/>
                <w:sz w:val="26"/>
                <w:szCs w:val="26"/>
              </w:rPr>
              <w:t>, с. 55)</w:t>
            </w:r>
          </w:p>
        </w:tc>
      </w:tr>
    </w:tbl>
    <w:p w:rsidR="00D45ADC" w:rsidRPr="00EB3FD9" w:rsidRDefault="00D45ADC" w:rsidP="00D45ADC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D45ADC" w:rsidRPr="00EB3FD9" w:rsidRDefault="00D45ADC" w:rsidP="00D45ADC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EB3FD9">
        <w:rPr>
          <w:rFonts w:ascii="Times New Roman" w:hAnsi="Times New Roman"/>
          <w:b/>
          <w:sz w:val="26"/>
          <w:szCs w:val="26"/>
        </w:rPr>
        <w:t>Библиография:</w:t>
      </w:r>
    </w:p>
    <w:p w:rsidR="00D45ADC" w:rsidRPr="00EB3FD9" w:rsidRDefault="00D45ADC" w:rsidP="00D45ADC">
      <w:pPr>
        <w:pStyle w:val="af6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B3FD9">
        <w:rPr>
          <w:rFonts w:ascii="Times New Roman" w:hAnsi="Times New Roman"/>
          <w:sz w:val="26"/>
          <w:szCs w:val="26"/>
        </w:rPr>
        <w:t xml:space="preserve">Куцакова Л. В. Занятия по конструированию из строительного материала в средней группе детского сада. Конспекты занятий. – М.: Мозаика-Синтез, 2008. </w:t>
      </w:r>
    </w:p>
    <w:p w:rsidR="00C907D6" w:rsidRPr="00EB3FD9" w:rsidRDefault="00C907D6" w:rsidP="00C907D6">
      <w:pPr>
        <w:pStyle w:val="af6"/>
        <w:numPr>
          <w:ilvl w:val="0"/>
          <w:numId w:val="29"/>
        </w:numPr>
        <w:rPr>
          <w:rFonts w:ascii="Times New Roman" w:hAnsi="Times New Roman"/>
          <w:sz w:val="26"/>
          <w:szCs w:val="26"/>
        </w:rPr>
      </w:pPr>
      <w:r w:rsidRPr="00EB3FD9">
        <w:rPr>
          <w:rFonts w:ascii="Times New Roman" w:hAnsi="Times New Roman"/>
          <w:sz w:val="26"/>
          <w:szCs w:val="26"/>
        </w:rPr>
        <w:t>Лыкова И. А. Изобразительная деятельность в детском саду. Средняя группа. (Образовательная область художественно-эстетическое развитие): учебно-методическое пособие. – М.: «Цветной мир», 2014.</w:t>
      </w:r>
    </w:p>
    <w:p w:rsidR="00C907D6" w:rsidRPr="00EB3FD9" w:rsidRDefault="00C907D6" w:rsidP="00C907D6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CC4A05" w:rsidRPr="00EB3FD9" w:rsidRDefault="00CC4A05" w:rsidP="00CC4A05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CC4A05" w:rsidRPr="00EB3FD9" w:rsidRDefault="00CC4A05" w:rsidP="00CC4A05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sectPr w:rsidR="00CC4A05" w:rsidRPr="00EB3FD9" w:rsidSect="0047474A">
      <w:footerReference w:type="default" r:id="rId9"/>
      <w:pgSz w:w="11906" w:h="16838"/>
      <w:pgMar w:top="851" w:right="851" w:bottom="284" w:left="1117" w:header="278" w:footer="709" w:gutter="0"/>
      <w:cols w:space="720"/>
      <w:formProt w:val="0"/>
      <w:docGrid w:linePitch="5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17" w:rsidRDefault="002C7E17" w:rsidP="004A1447">
      <w:pPr>
        <w:spacing w:after="0" w:line="240" w:lineRule="auto"/>
      </w:pPr>
      <w:r>
        <w:separator/>
      </w:r>
    </w:p>
  </w:endnote>
  <w:endnote w:type="continuationSeparator" w:id="0">
    <w:p w:rsidR="002C7E17" w:rsidRDefault="002C7E17" w:rsidP="004A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17" w:rsidRDefault="002C7E17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045477">
      <w:rPr>
        <w:noProof/>
      </w:rPr>
      <w:t>23</w:t>
    </w:r>
    <w:r>
      <w:rPr>
        <w:noProof/>
      </w:rPr>
      <w:fldChar w:fldCharType="end"/>
    </w:r>
  </w:p>
  <w:p w:rsidR="002C7E17" w:rsidRDefault="002C7E1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17" w:rsidRDefault="002C7E17" w:rsidP="004A1447">
      <w:pPr>
        <w:spacing w:after="0" w:line="240" w:lineRule="auto"/>
      </w:pPr>
      <w:r>
        <w:separator/>
      </w:r>
    </w:p>
  </w:footnote>
  <w:footnote w:type="continuationSeparator" w:id="0">
    <w:p w:rsidR="002C7E17" w:rsidRDefault="002C7E17" w:rsidP="004A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5C47048"/>
    <w:multiLevelType w:val="multilevel"/>
    <w:tmpl w:val="B5E8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748AE"/>
    <w:multiLevelType w:val="hybridMultilevel"/>
    <w:tmpl w:val="0F92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40F2B"/>
    <w:multiLevelType w:val="hybridMultilevel"/>
    <w:tmpl w:val="B3BE2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A6907"/>
    <w:multiLevelType w:val="hybridMultilevel"/>
    <w:tmpl w:val="13AACD28"/>
    <w:lvl w:ilvl="0" w:tplc="0246A0A6">
      <w:start w:val="1"/>
      <w:numFmt w:val="decimal"/>
      <w:lvlText w:val="%1."/>
      <w:lvlJc w:val="left"/>
      <w:pPr>
        <w:ind w:left="720" w:hanging="360"/>
      </w:pPr>
      <w:rPr>
        <w:position w:val="1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2927"/>
    <w:multiLevelType w:val="hybridMultilevel"/>
    <w:tmpl w:val="91D66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75562"/>
    <w:multiLevelType w:val="hybridMultilevel"/>
    <w:tmpl w:val="0D96A7CE"/>
    <w:lvl w:ilvl="0" w:tplc="2C44A21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F4C7A"/>
    <w:multiLevelType w:val="multilevel"/>
    <w:tmpl w:val="6CB4C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9">
    <w:nsid w:val="208C4931"/>
    <w:multiLevelType w:val="hybridMultilevel"/>
    <w:tmpl w:val="D6AA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24108"/>
    <w:multiLevelType w:val="hybridMultilevel"/>
    <w:tmpl w:val="639C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32484"/>
    <w:multiLevelType w:val="hybridMultilevel"/>
    <w:tmpl w:val="05F2621A"/>
    <w:lvl w:ilvl="0" w:tplc="0419000F">
      <w:start w:val="1"/>
      <w:numFmt w:val="decimal"/>
      <w:lvlText w:val="%1."/>
      <w:lvlJc w:val="left"/>
      <w:pPr>
        <w:ind w:left="632" w:hanging="360"/>
      </w:p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2">
    <w:nsid w:val="2C4A5846"/>
    <w:multiLevelType w:val="hybridMultilevel"/>
    <w:tmpl w:val="6DA83B5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03FAB"/>
    <w:multiLevelType w:val="multilevel"/>
    <w:tmpl w:val="8AD0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D5C96"/>
    <w:multiLevelType w:val="multilevel"/>
    <w:tmpl w:val="42423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5">
    <w:nsid w:val="3D884917"/>
    <w:multiLevelType w:val="hybridMultilevel"/>
    <w:tmpl w:val="CF94F0FE"/>
    <w:lvl w:ilvl="0" w:tplc="E6C47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074E7A"/>
    <w:multiLevelType w:val="hybridMultilevel"/>
    <w:tmpl w:val="6134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1585F"/>
    <w:multiLevelType w:val="hybridMultilevel"/>
    <w:tmpl w:val="F9223B56"/>
    <w:lvl w:ilvl="0" w:tplc="4CD63F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45536"/>
    <w:multiLevelType w:val="hybridMultilevel"/>
    <w:tmpl w:val="867A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43CA2"/>
    <w:multiLevelType w:val="hybridMultilevel"/>
    <w:tmpl w:val="A90C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84A89"/>
    <w:multiLevelType w:val="hybridMultilevel"/>
    <w:tmpl w:val="D6AA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C91A02"/>
    <w:multiLevelType w:val="hybridMultilevel"/>
    <w:tmpl w:val="B33EE44C"/>
    <w:lvl w:ilvl="0" w:tplc="B5D405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B5EB6"/>
    <w:multiLevelType w:val="hybridMultilevel"/>
    <w:tmpl w:val="2866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24BF5"/>
    <w:multiLevelType w:val="hybridMultilevel"/>
    <w:tmpl w:val="D6AA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4B1BCB"/>
    <w:multiLevelType w:val="hybridMultilevel"/>
    <w:tmpl w:val="9168E844"/>
    <w:lvl w:ilvl="0" w:tplc="D6FE51B8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5">
    <w:nsid w:val="70117B39"/>
    <w:multiLevelType w:val="multilevel"/>
    <w:tmpl w:val="71DC61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80527CD"/>
    <w:multiLevelType w:val="multilevel"/>
    <w:tmpl w:val="41060F50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7">
    <w:nsid w:val="79EC1410"/>
    <w:multiLevelType w:val="hybridMultilevel"/>
    <w:tmpl w:val="D6AA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2307B"/>
    <w:multiLevelType w:val="hybridMultilevel"/>
    <w:tmpl w:val="F88A7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D0A3279"/>
    <w:multiLevelType w:val="hybridMultilevel"/>
    <w:tmpl w:val="4B2C6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DC84734"/>
    <w:multiLevelType w:val="hybridMultilevel"/>
    <w:tmpl w:val="2B70D4BA"/>
    <w:lvl w:ilvl="0" w:tplc="9E968A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D61010"/>
    <w:multiLevelType w:val="hybridMultilevel"/>
    <w:tmpl w:val="3B907F4E"/>
    <w:lvl w:ilvl="0" w:tplc="D6FE51B8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24"/>
  </w:num>
  <w:num w:numId="5">
    <w:abstractNumId w:val="3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5"/>
  </w:num>
  <w:num w:numId="30">
    <w:abstractNumId w:val="13"/>
  </w:num>
  <w:num w:numId="31">
    <w:abstractNumId w:val="10"/>
  </w:num>
  <w:num w:numId="32">
    <w:abstractNumId w:val="4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447"/>
    <w:rsid w:val="00013BD5"/>
    <w:rsid w:val="000313D5"/>
    <w:rsid w:val="0004167B"/>
    <w:rsid w:val="00044AF5"/>
    <w:rsid w:val="00045477"/>
    <w:rsid w:val="0005065C"/>
    <w:rsid w:val="00056298"/>
    <w:rsid w:val="000566F3"/>
    <w:rsid w:val="00061C88"/>
    <w:rsid w:val="00066086"/>
    <w:rsid w:val="000800D4"/>
    <w:rsid w:val="000A1B72"/>
    <w:rsid w:val="000B19F5"/>
    <w:rsid w:val="000B51A7"/>
    <w:rsid w:val="000B6F65"/>
    <w:rsid w:val="000C0392"/>
    <w:rsid w:val="000C05DF"/>
    <w:rsid w:val="000C1F5B"/>
    <w:rsid w:val="000C54A6"/>
    <w:rsid w:val="000C7873"/>
    <w:rsid w:val="000E2FE0"/>
    <w:rsid w:val="000F38AC"/>
    <w:rsid w:val="000F576C"/>
    <w:rsid w:val="00102E5C"/>
    <w:rsid w:val="001671D3"/>
    <w:rsid w:val="00184861"/>
    <w:rsid w:val="001933C5"/>
    <w:rsid w:val="001953F2"/>
    <w:rsid w:val="001A060D"/>
    <w:rsid w:val="001C1AB1"/>
    <w:rsid w:val="001C3518"/>
    <w:rsid w:val="001C7B59"/>
    <w:rsid w:val="001D12AF"/>
    <w:rsid w:val="001D561E"/>
    <w:rsid w:val="001D64AC"/>
    <w:rsid w:val="001E292D"/>
    <w:rsid w:val="001F1C4A"/>
    <w:rsid w:val="00204297"/>
    <w:rsid w:val="0020569D"/>
    <w:rsid w:val="002056EB"/>
    <w:rsid w:val="00222AB4"/>
    <w:rsid w:val="002378F6"/>
    <w:rsid w:val="00251132"/>
    <w:rsid w:val="002A061A"/>
    <w:rsid w:val="002A0BD4"/>
    <w:rsid w:val="002A2429"/>
    <w:rsid w:val="002A7CDF"/>
    <w:rsid w:val="002C2737"/>
    <w:rsid w:val="002C3AE0"/>
    <w:rsid w:val="002C7E17"/>
    <w:rsid w:val="002D7D9E"/>
    <w:rsid w:val="002E07CE"/>
    <w:rsid w:val="002E2E4D"/>
    <w:rsid w:val="002F5678"/>
    <w:rsid w:val="00305969"/>
    <w:rsid w:val="00312321"/>
    <w:rsid w:val="00316DD3"/>
    <w:rsid w:val="00321C21"/>
    <w:rsid w:val="00347E51"/>
    <w:rsid w:val="00347F87"/>
    <w:rsid w:val="003544AC"/>
    <w:rsid w:val="00383AE4"/>
    <w:rsid w:val="003A2B24"/>
    <w:rsid w:val="003B4B05"/>
    <w:rsid w:val="003C3813"/>
    <w:rsid w:val="003D4248"/>
    <w:rsid w:val="003D4B6F"/>
    <w:rsid w:val="003E5A62"/>
    <w:rsid w:val="00401BC1"/>
    <w:rsid w:val="00406D63"/>
    <w:rsid w:val="0043359D"/>
    <w:rsid w:val="0046710E"/>
    <w:rsid w:val="0047474A"/>
    <w:rsid w:val="00476A3F"/>
    <w:rsid w:val="00484CC3"/>
    <w:rsid w:val="00493E88"/>
    <w:rsid w:val="00495280"/>
    <w:rsid w:val="004A1447"/>
    <w:rsid w:val="004E1FF2"/>
    <w:rsid w:val="0050545C"/>
    <w:rsid w:val="005425DC"/>
    <w:rsid w:val="00553B20"/>
    <w:rsid w:val="0055716E"/>
    <w:rsid w:val="00562F3B"/>
    <w:rsid w:val="00566D26"/>
    <w:rsid w:val="00572410"/>
    <w:rsid w:val="0057283F"/>
    <w:rsid w:val="00577DE9"/>
    <w:rsid w:val="005808C5"/>
    <w:rsid w:val="005A173A"/>
    <w:rsid w:val="005A4D37"/>
    <w:rsid w:val="005B4BDB"/>
    <w:rsid w:val="005C0E22"/>
    <w:rsid w:val="005C5D5F"/>
    <w:rsid w:val="005D3C9C"/>
    <w:rsid w:val="005E4EE6"/>
    <w:rsid w:val="005F00C7"/>
    <w:rsid w:val="00605CF1"/>
    <w:rsid w:val="00626918"/>
    <w:rsid w:val="0063547A"/>
    <w:rsid w:val="00660500"/>
    <w:rsid w:val="00660A62"/>
    <w:rsid w:val="00663D41"/>
    <w:rsid w:val="00680ED5"/>
    <w:rsid w:val="00693722"/>
    <w:rsid w:val="00693774"/>
    <w:rsid w:val="00694892"/>
    <w:rsid w:val="006A14EF"/>
    <w:rsid w:val="006E3B00"/>
    <w:rsid w:val="006E6EEF"/>
    <w:rsid w:val="006F5BFC"/>
    <w:rsid w:val="006F5D0C"/>
    <w:rsid w:val="00703629"/>
    <w:rsid w:val="00705485"/>
    <w:rsid w:val="00705CDF"/>
    <w:rsid w:val="00742B0C"/>
    <w:rsid w:val="00746109"/>
    <w:rsid w:val="00763707"/>
    <w:rsid w:val="007706FF"/>
    <w:rsid w:val="007B2A0E"/>
    <w:rsid w:val="00804B08"/>
    <w:rsid w:val="008073EB"/>
    <w:rsid w:val="008232EB"/>
    <w:rsid w:val="0084138F"/>
    <w:rsid w:val="008420E1"/>
    <w:rsid w:val="00844D9E"/>
    <w:rsid w:val="00854D0C"/>
    <w:rsid w:val="008668B1"/>
    <w:rsid w:val="0088465D"/>
    <w:rsid w:val="008A0633"/>
    <w:rsid w:val="008B6A0A"/>
    <w:rsid w:val="008C1F01"/>
    <w:rsid w:val="008C3562"/>
    <w:rsid w:val="008C43D7"/>
    <w:rsid w:val="008C623C"/>
    <w:rsid w:val="008D266E"/>
    <w:rsid w:val="008D51FA"/>
    <w:rsid w:val="008F016C"/>
    <w:rsid w:val="008F0C04"/>
    <w:rsid w:val="00947DD1"/>
    <w:rsid w:val="00950F01"/>
    <w:rsid w:val="00975A65"/>
    <w:rsid w:val="00996FEC"/>
    <w:rsid w:val="009A07A6"/>
    <w:rsid w:val="009A5FA8"/>
    <w:rsid w:val="009B388E"/>
    <w:rsid w:val="009B7D79"/>
    <w:rsid w:val="009D1830"/>
    <w:rsid w:val="009D2053"/>
    <w:rsid w:val="009E04A8"/>
    <w:rsid w:val="009F4181"/>
    <w:rsid w:val="00A01526"/>
    <w:rsid w:val="00A0536A"/>
    <w:rsid w:val="00A12B22"/>
    <w:rsid w:val="00A132C3"/>
    <w:rsid w:val="00A17B59"/>
    <w:rsid w:val="00A34BB6"/>
    <w:rsid w:val="00A354C0"/>
    <w:rsid w:val="00A51CE2"/>
    <w:rsid w:val="00A53091"/>
    <w:rsid w:val="00A6260A"/>
    <w:rsid w:val="00A65AC3"/>
    <w:rsid w:val="00A71E87"/>
    <w:rsid w:val="00A72E12"/>
    <w:rsid w:val="00A76201"/>
    <w:rsid w:val="00A87C2C"/>
    <w:rsid w:val="00A94F09"/>
    <w:rsid w:val="00AB3E3C"/>
    <w:rsid w:val="00AB4EBB"/>
    <w:rsid w:val="00AD51B1"/>
    <w:rsid w:val="00AE6032"/>
    <w:rsid w:val="00AF7B3A"/>
    <w:rsid w:val="00B00DA2"/>
    <w:rsid w:val="00B0557A"/>
    <w:rsid w:val="00B17766"/>
    <w:rsid w:val="00B354C7"/>
    <w:rsid w:val="00B50E68"/>
    <w:rsid w:val="00B608B1"/>
    <w:rsid w:val="00B65C15"/>
    <w:rsid w:val="00B85D26"/>
    <w:rsid w:val="00BA3CD7"/>
    <w:rsid w:val="00BB028B"/>
    <w:rsid w:val="00BB6105"/>
    <w:rsid w:val="00BB6DBD"/>
    <w:rsid w:val="00BC03F7"/>
    <w:rsid w:val="00BC2F91"/>
    <w:rsid w:val="00BD7B37"/>
    <w:rsid w:val="00BE0EB7"/>
    <w:rsid w:val="00C02AA3"/>
    <w:rsid w:val="00C16FBB"/>
    <w:rsid w:val="00C4525B"/>
    <w:rsid w:val="00C54C0A"/>
    <w:rsid w:val="00C72986"/>
    <w:rsid w:val="00C80A6B"/>
    <w:rsid w:val="00C907D6"/>
    <w:rsid w:val="00CA52C3"/>
    <w:rsid w:val="00CC4A05"/>
    <w:rsid w:val="00CC6D9B"/>
    <w:rsid w:val="00CD48C7"/>
    <w:rsid w:val="00CE0E2E"/>
    <w:rsid w:val="00CE345D"/>
    <w:rsid w:val="00CE6653"/>
    <w:rsid w:val="00D26B22"/>
    <w:rsid w:val="00D401F0"/>
    <w:rsid w:val="00D450E3"/>
    <w:rsid w:val="00D45ADC"/>
    <w:rsid w:val="00D47FB6"/>
    <w:rsid w:val="00D517F0"/>
    <w:rsid w:val="00D54440"/>
    <w:rsid w:val="00D6777D"/>
    <w:rsid w:val="00D71535"/>
    <w:rsid w:val="00D734E2"/>
    <w:rsid w:val="00D7443C"/>
    <w:rsid w:val="00D758CD"/>
    <w:rsid w:val="00DC4A4A"/>
    <w:rsid w:val="00DD01EC"/>
    <w:rsid w:val="00DD0EFF"/>
    <w:rsid w:val="00E00065"/>
    <w:rsid w:val="00E24C70"/>
    <w:rsid w:val="00E24D97"/>
    <w:rsid w:val="00E372B1"/>
    <w:rsid w:val="00E43659"/>
    <w:rsid w:val="00E50E58"/>
    <w:rsid w:val="00E759F5"/>
    <w:rsid w:val="00E930D3"/>
    <w:rsid w:val="00EB1573"/>
    <w:rsid w:val="00EB3FD9"/>
    <w:rsid w:val="00EB57CA"/>
    <w:rsid w:val="00EE2B2E"/>
    <w:rsid w:val="00EE3A10"/>
    <w:rsid w:val="00EE4365"/>
    <w:rsid w:val="00EE4B34"/>
    <w:rsid w:val="00EE7573"/>
    <w:rsid w:val="00EF1DD2"/>
    <w:rsid w:val="00F05C8B"/>
    <w:rsid w:val="00F07F69"/>
    <w:rsid w:val="00F2669C"/>
    <w:rsid w:val="00F37FE6"/>
    <w:rsid w:val="00F510B6"/>
    <w:rsid w:val="00F55DCF"/>
    <w:rsid w:val="00F61C02"/>
    <w:rsid w:val="00F73AB8"/>
    <w:rsid w:val="00F74DB2"/>
    <w:rsid w:val="00F76595"/>
    <w:rsid w:val="00F83AB3"/>
    <w:rsid w:val="00F928A7"/>
    <w:rsid w:val="00F93BE7"/>
    <w:rsid w:val="00FA6C1F"/>
    <w:rsid w:val="00FD033E"/>
    <w:rsid w:val="00FD0C02"/>
    <w:rsid w:val="00FD5198"/>
    <w:rsid w:val="00FE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05"/>
  </w:style>
  <w:style w:type="paragraph" w:styleId="2">
    <w:name w:val="heading 2"/>
    <w:basedOn w:val="a0"/>
    <w:next w:val="a1"/>
    <w:rsid w:val="004A144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4A1447"/>
    <w:pPr>
      <w:suppressAutoHyphens/>
      <w:overflowPunct w:val="0"/>
    </w:pPr>
    <w:rPr>
      <w:rFonts w:ascii="Calibri" w:eastAsia="SimSun" w:hAnsi="Calibri" w:cs="Calibri"/>
      <w:color w:val="00000A"/>
      <w:lang w:eastAsia="en-US"/>
    </w:rPr>
  </w:style>
  <w:style w:type="character" w:customStyle="1" w:styleId="a6">
    <w:name w:val="Основной текст Знак"/>
    <w:basedOn w:val="a2"/>
    <w:rsid w:val="004A1447"/>
    <w:rPr>
      <w:rFonts w:ascii="Times New Roman" w:eastAsia="Lucida Sans Unicode" w:hAnsi="Times New Roman" w:cs="Times New Roman"/>
      <w:sz w:val="24"/>
      <w:szCs w:val="24"/>
    </w:rPr>
  </w:style>
  <w:style w:type="character" w:customStyle="1" w:styleId="HTML">
    <w:name w:val="Стандартный HTML Знак"/>
    <w:basedOn w:val="a2"/>
    <w:rsid w:val="004A14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rsid w:val="004A1447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rsid w:val="004A144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3">
    <w:name w:val="Font Style223"/>
    <w:rsid w:val="004A1447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a7">
    <w:name w:val="Верхний колонтитул Знак"/>
    <w:basedOn w:val="a2"/>
    <w:rsid w:val="004A1447"/>
  </w:style>
  <w:style w:type="character" w:customStyle="1" w:styleId="a8">
    <w:name w:val="Нижний колонтитул Знак"/>
    <w:basedOn w:val="a2"/>
    <w:rsid w:val="004A1447"/>
  </w:style>
  <w:style w:type="character" w:customStyle="1" w:styleId="a9">
    <w:name w:val="Маркеры списка"/>
    <w:rsid w:val="004A1447"/>
    <w:rPr>
      <w:rFonts w:ascii="OpenSymbol" w:eastAsia="OpenSymbol" w:hAnsi="OpenSymbol" w:cs="OpenSymbol"/>
    </w:rPr>
  </w:style>
  <w:style w:type="character" w:customStyle="1" w:styleId="ListLabel1">
    <w:name w:val="ListLabel 1"/>
    <w:rsid w:val="004A1447"/>
    <w:rPr>
      <w:rFonts w:cs="Wingdings"/>
    </w:rPr>
  </w:style>
  <w:style w:type="character" w:customStyle="1" w:styleId="ListLabel2">
    <w:name w:val="ListLabel 2"/>
    <w:rsid w:val="004A1447"/>
    <w:rPr>
      <w:rFonts w:cs="Symbol"/>
    </w:rPr>
  </w:style>
  <w:style w:type="character" w:customStyle="1" w:styleId="ListLabel3">
    <w:name w:val="ListLabel 3"/>
    <w:rsid w:val="004A1447"/>
    <w:rPr>
      <w:rFonts w:cs="Wingdings"/>
    </w:rPr>
  </w:style>
  <w:style w:type="character" w:customStyle="1" w:styleId="ListLabel4">
    <w:name w:val="ListLabel 4"/>
    <w:rsid w:val="004A1447"/>
    <w:rPr>
      <w:rFonts w:cs="Symbol"/>
    </w:rPr>
  </w:style>
  <w:style w:type="character" w:customStyle="1" w:styleId="ListLabel5">
    <w:name w:val="ListLabel 5"/>
    <w:rsid w:val="004A1447"/>
    <w:rPr>
      <w:rFonts w:cs="Wingdings"/>
    </w:rPr>
  </w:style>
  <w:style w:type="character" w:customStyle="1" w:styleId="ListLabel6">
    <w:name w:val="ListLabel 6"/>
    <w:rsid w:val="004A1447"/>
    <w:rPr>
      <w:rFonts w:cs="Symbol"/>
    </w:rPr>
  </w:style>
  <w:style w:type="character" w:styleId="aa">
    <w:name w:val="Emphasis"/>
    <w:rsid w:val="004A1447"/>
    <w:rPr>
      <w:i/>
      <w:iCs/>
    </w:rPr>
  </w:style>
  <w:style w:type="character" w:customStyle="1" w:styleId="ListLabel7">
    <w:name w:val="ListLabel 7"/>
    <w:rsid w:val="004A1447"/>
    <w:rPr>
      <w:rFonts w:cs="Wingdings"/>
    </w:rPr>
  </w:style>
  <w:style w:type="character" w:customStyle="1" w:styleId="ListLabel8">
    <w:name w:val="ListLabel 8"/>
    <w:rsid w:val="004A1447"/>
    <w:rPr>
      <w:rFonts w:cs="Symbol"/>
    </w:rPr>
  </w:style>
  <w:style w:type="character" w:customStyle="1" w:styleId="ListLabel9">
    <w:name w:val="ListLabel 9"/>
    <w:rsid w:val="004A1447"/>
    <w:rPr>
      <w:rFonts w:cs="Wingdings"/>
    </w:rPr>
  </w:style>
  <w:style w:type="character" w:customStyle="1" w:styleId="ListLabel10">
    <w:name w:val="ListLabel 10"/>
    <w:rsid w:val="004A1447"/>
    <w:rPr>
      <w:rFonts w:cs="Symbol"/>
    </w:rPr>
  </w:style>
  <w:style w:type="character" w:customStyle="1" w:styleId="ListLabel11">
    <w:name w:val="ListLabel 11"/>
    <w:rsid w:val="004A1447"/>
    <w:rPr>
      <w:rFonts w:cs="Wingdings"/>
    </w:rPr>
  </w:style>
  <w:style w:type="character" w:customStyle="1" w:styleId="ListLabel12">
    <w:name w:val="ListLabel 12"/>
    <w:rsid w:val="004A1447"/>
    <w:rPr>
      <w:rFonts w:cs="Symbol"/>
    </w:rPr>
  </w:style>
  <w:style w:type="character" w:customStyle="1" w:styleId="ListLabel13">
    <w:name w:val="ListLabel 13"/>
    <w:rsid w:val="004A1447"/>
    <w:rPr>
      <w:rFonts w:cs="Wingdings"/>
    </w:rPr>
  </w:style>
  <w:style w:type="character" w:customStyle="1" w:styleId="ListLabel14">
    <w:name w:val="ListLabel 14"/>
    <w:rsid w:val="004A1447"/>
    <w:rPr>
      <w:rFonts w:cs="Symbol"/>
    </w:rPr>
  </w:style>
  <w:style w:type="character" w:customStyle="1" w:styleId="ListLabel15">
    <w:name w:val="ListLabel 15"/>
    <w:rsid w:val="004A1447"/>
    <w:rPr>
      <w:rFonts w:cs="Wingdings"/>
    </w:rPr>
  </w:style>
  <w:style w:type="character" w:customStyle="1" w:styleId="ListLabel16">
    <w:name w:val="ListLabel 16"/>
    <w:rsid w:val="004A1447"/>
    <w:rPr>
      <w:rFonts w:cs="Symbol"/>
    </w:rPr>
  </w:style>
  <w:style w:type="character" w:customStyle="1" w:styleId="ListLabel17">
    <w:name w:val="ListLabel 17"/>
    <w:rsid w:val="004A1447"/>
    <w:rPr>
      <w:rFonts w:cs="Wingdings"/>
    </w:rPr>
  </w:style>
  <w:style w:type="character" w:customStyle="1" w:styleId="ListLabel18">
    <w:name w:val="ListLabel 18"/>
    <w:rsid w:val="004A1447"/>
    <w:rPr>
      <w:rFonts w:cs="Symbol"/>
    </w:rPr>
  </w:style>
  <w:style w:type="character" w:customStyle="1" w:styleId="ListLabel19">
    <w:name w:val="ListLabel 19"/>
    <w:rsid w:val="004A1447"/>
    <w:rPr>
      <w:rFonts w:cs="Wingdings"/>
    </w:rPr>
  </w:style>
  <w:style w:type="character" w:customStyle="1" w:styleId="ListLabel20">
    <w:name w:val="ListLabel 20"/>
    <w:rsid w:val="004A1447"/>
    <w:rPr>
      <w:rFonts w:cs="Symbol"/>
    </w:rPr>
  </w:style>
  <w:style w:type="character" w:customStyle="1" w:styleId="ListLabel21">
    <w:name w:val="ListLabel 21"/>
    <w:rsid w:val="004A1447"/>
    <w:rPr>
      <w:rFonts w:cs="Wingdings"/>
    </w:rPr>
  </w:style>
  <w:style w:type="character" w:customStyle="1" w:styleId="ListLabel22">
    <w:name w:val="ListLabel 22"/>
    <w:rsid w:val="004A1447"/>
    <w:rPr>
      <w:rFonts w:cs="Symbol"/>
    </w:rPr>
  </w:style>
  <w:style w:type="character" w:customStyle="1" w:styleId="ListLabel23">
    <w:name w:val="ListLabel 23"/>
    <w:rsid w:val="004A1447"/>
    <w:rPr>
      <w:rFonts w:cs="Wingdings"/>
    </w:rPr>
  </w:style>
  <w:style w:type="character" w:customStyle="1" w:styleId="ListLabel24">
    <w:name w:val="ListLabel 24"/>
    <w:rsid w:val="004A1447"/>
    <w:rPr>
      <w:rFonts w:cs="Symbol"/>
    </w:rPr>
  </w:style>
  <w:style w:type="character" w:customStyle="1" w:styleId="ListLabel25">
    <w:name w:val="ListLabel 25"/>
    <w:rsid w:val="004A1447"/>
    <w:rPr>
      <w:rFonts w:cs="Wingdings"/>
    </w:rPr>
  </w:style>
  <w:style w:type="character" w:customStyle="1" w:styleId="ListLabel26">
    <w:name w:val="ListLabel 26"/>
    <w:rsid w:val="004A1447"/>
    <w:rPr>
      <w:rFonts w:cs="Symbol"/>
    </w:rPr>
  </w:style>
  <w:style w:type="paragraph" w:customStyle="1" w:styleId="a0">
    <w:name w:val="Заголовок"/>
    <w:basedOn w:val="a5"/>
    <w:next w:val="a1"/>
    <w:rsid w:val="004A14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rsid w:val="004A1447"/>
    <w:pPr>
      <w:widowControl w:val="0"/>
      <w:spacing w:after="12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1"/>
    <w:rsid w:val="004A1447"/>
    <w:rPr>
      <w:rFonts w:cs="Mangal"/>
    </w:rPr>
  </w:style>
  <w:style w:type="paragraph" w:styleId="ac">
    <w:name w:val="Title"/>
    <w:basedOn w:val="a5"/>
    <w:rsid w:val="004A14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5"/>
    <w:rsid w:val="004A1447"/>
    <w:pPr>
      <w:suppressLineNumbers/>
    </w:pPr>
    <w:rPr>
      <w:rFonts w:cs="Mangal"/>
    </w:rPr>
  </w:style>
  <w:style w:type="paragraph" w:customStyle="1" w:styleId="ae">
    <w:name w:val="Заглавие"/>
    <w:basedOn w:val="a5"/>
    <w:next w:val="af"/>
    <w:rsid w:val="004A1447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">
    <w:name w:val="Subtitle"/>
    <w:basedOn w:val="a0"/>
    <w:next w:val="a1"/>
    <w:rsid w:val="004A1447"/>
    <w:pPr>
      <w:jc w:val="center"/>
    </w:pPr>
    <w:rPr>
      <w:i/>
      <w:iCs/>
    </w:rPr>
  </w:style>
  <w:style w:type="paragraph" w:styleId="HTML0">
    <w:name w:val="HTML Preformatted"/>
    <w:basedOn w:val="a5"/>
    <w:rsid w:val="004A1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5"/>
    <w:rsid w:val="004A1447"/>
    <w:pPr>
      <w:widowControl w:val="0"/>
      <w:spacing w:after="0" w:line="259" w:lineRule="exact"/>
      <w:ind w:firstLine="384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5"/>
    <w:rsid w:val="004A1447"/>
    <w:pPr>
      <w:widowControl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5"/>
    <w:rsid w:val="004A1447"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7">
    <w:name w:val="Style77"/>
    <w:basedOn w:val="a5"/>
    <w:rsid w:val="004A1447"/>
    <w:pPr>
      <w:widowControl w:val="0"/>
      <w:spacing w:after="0" w:line="100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5"/>
    <w:rsid w:val="004A1447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0">
    <w:name w:val="Normal (Web)"/>
    <w:basedOn w:val="a5"/>
    <w:rsid w:val="004A1447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5"/>
    <w:rsid w:val="004A1447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5"/>
    <w:rsid w:val="004A1447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3">
    <w:name w:val="Текст в заданном формате"/>
    <w:basedOn w:val="a5"/>
    <w:rsid w:val="004A144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af4">
    <w:name w:val="Содержимое таблицы"/>
    <w:basedOn w:val="a5"/>
    <w:rsid w:val="004A1447"/>
    <w:pPr>
      <w:suppressLineNumbers/>
    </w:pPr>
  </w:style>
  <w:style w:type="paragraph" w:customStyle="1" w:styleId="af5">
    <w:name w:val="Заголовок таблицы"/>
    <w:basedOn w:val="af4"/>
    <w:rsid w:val="004A1447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0C05DF"/>
    <w:pPr>
      <w:ind w:left="720"/>
      <w:contextualSpacing/>
    </w:pPr>
    <w:rPr>
      <w:rFonts w:eastAsiaTheme="minorHAnsi"/>
      <w:lang w:eastAsia="en-US"/>
    </w:rPr>
  </w:style>
  <w:style w:type="table" w:styleId="af7">
    <w:name w:val="Table Grid"/>
    <w:basedOn w:val="a3"/>
    <w:uiPriority w:val="59"/>
    <w:rsid w:val="000C05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43359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672C-7106-4B2E-9535-4D5AEA07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26</Pages>
  <Words>5402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Ерыпалов</dc:creator>
  <cp:lastModifiedBy>user</cp:lastModifiedBy>
  <cp:revision>102</cp:revision>
  <cp:lastPrinted>2014-09-09T11:16:00Z</cp:lastPrinted>
  <dcterms:created xsi:type="dcterms:W3CDTF">2013-09-25T20:42:00Z</dcterms:created>
  <dcterms:modified xsi:type="dcterms:W3CDTF">2015-01-11T16:51:00Z</dcterms:modified>
</cp:coreProperties>
</file>