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EF" w:rsidRPr="006D3E3A" w:rsidRDefault="007020E6" w:rsidP="00F639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166CCE" w:rsidRPr="006D3E3A">
        <w:rPr>
          <w:rFonts w:ascii="Times New Roman" w:hAnsi="Times New Roman" w:cs="Times New Roman"/>
          <w:sz w:val="28"/>
          <w:szCs w:val="28"/>
        </w:rPr>
        <w:t>ладшая</w:t>
      </w:r>
      <w:proofErr w:type="spellEnd"/>
      <w:r w:rsidR="00166CCE" w:rsidRPr="006D3E3A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824481">
        <w:rPr>
          <w:rFonts w:ascii="Times New Roman" w:hAnsi="Times New Roman" w:cs="Times New Roman"/>
          <w:sz w:val="28"/>
          <w:szCs w:val="28"/>
        </w:rPr>
        <w:t>№ 11.</w:t>
      </w:r>
      <w:proofErr w:type="gramEnd"/>
    </w:p>
    <w:p w:rsidR="00166CCE" w:rsidRPr="006D3E3A" w:rsidRDefault="00166CCE" w:rsidP="00F639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3A">
        <w:rPr>
          <w:rFonts w:ascii="Times New Roman" w:hAnsi="Times New Roman" w:cs="Times New Roman"/>
          <w:sz w:val="28"/>
          <w:szCs w:val="28"/>
        </w:rPr>
        <w:t>Перспективный план проведения недели «Игра и игрушки»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4819"/>
        <w:gridCol w:w="5245"/>
        <w:gridCol w:w="4961"/>
      </w:tblGrid>
      <w:tr w:rsidR="00F6393D" w:rsidTr="00F5012E">
        <w:trPr>
          <w:trHeight w:val="269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CCE" w:rsidRPr="00F6393D" w:rsidRDefault="00166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6CCE" w:rsidRPr="00F6393D" w:rsidRDefault="00166CCE" w:rsidP="006D3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166CCE" w:rsidRPr="00F6393D" w:rsidRDefault="00166CCE" w:rsidP="006D3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166CCE" w:rsidRPr="00F6393D" w:rsidRDefault="00166CCE" w:rsidP="006D3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>половина дня</w:t>
            </w:r>
          </w:p>
        </w:tc>
      </w:tr>
      <w:tr w:rsidR="00F6393D" w:rsidTr="00F6393D">
        <w:trPr>
          <w:cantSplit/>
          <w:trHeight w:val="2147"/>
        </w:trPr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66CCE" w:rsidRPr="00F6393D" w:rsidRDefault="00166CCE" w:rsidP="00166C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</w:tcBorders>
          </w:tcPr>
          <w:p w:rsidR="00F5012E" w:rsidRPr="004E40C1" w:rsidRDefault="00F5012E" w:rsidP="00F5012E">
            <w:pPr>
              <w:spacing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любимой игрушки</w:t>
            </w:r>
          </w:p>
          <w:p w:rsidR="00F5012E" w:rsidRPr="004E40C1" w:rsidRDefault="00F5012E" w:rsidP="00F5012E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  Выставка «Моя любимая игрушка»</w:t>
            </w:r>
          </w:p>
          <w:p w:rsidR="00F5012E" w:rsidRPr="004E40C1" w:rsidRDefault="00F5012E" w:rsidP="00F5012E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(дети приносят из дома игрушки, вместе с воспитателем устраивают выставку и приглашают на неё детей из других групп).</w:t>
            </w:r>
          </w:p>
          <w:p w:rsidR="00F5012E" w:rsidRPr="004E40C1" w:rsidRDefault="00F5012E" w:rsidP="00F5012E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  Беседа «Моя любимая игрушка». Дети рассказывают о своих игрушках</w:t>
            </w:r>
            <w:proofErr w:type="gramStart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показывают, как с ними надо играть.</w:t>
            </w:r>
          </w:p>
          <w:p w:rsidR="00166CCE" w:rsidRPr="004E40C1" w:rsidRDefault="00F5012E" w:rsidP="00F5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  Игры в игровом уголке с любимыми игрушками.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F5012E" w:rsidRPr="004E40C1" w:rsidRDefault="00F5012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Подвижные </w:t>
            </w:r>
            <w:r w:rsidRPr="004E40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игры </w:t>
            </w: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бегом, с метанием, прыжками (см. перспект</w:t>
            </w: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ивный план</w:t>
            </w: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игровой деятельности)</w:t>
            </w:r>
          </w:p>
          <w:p w:rsidR="00F5012E" w:rsidRPr="004E40C1" w:rsidRDefault="00F5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CE" w:rsidRPr="004E40C1" w:rsidRDefault="006D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/и «Каравай»</w:t>
            </w:r>
          </w:p>
          <w:p w:rsidR="006D3E3A" w:rsidRPr="004E40C1" w:rsidRDefault="006D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-упражнять в действиях согласно тексту, учить действовать согласованно</w:t>
            </w:r>
          </w:p>
          <w:p w:rsidR="006D3E3A" w:rsidRPr="004E40C1" w:rsidRDefault="00DD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/и «Бегите ко мне»</w:t>
            </w:r>
          </w:p>
          <w:p w:rsidR="00DD0572" w:rsidRPr="004E40C1" w:rsidRDefault="00DD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-развивать бег в одном направлении, желание участвовать в совместных играх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2E35CC" w:rsidRPr="004E40C1" w:rsidRDefault="002E35CC" w:rsidP="002E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Рисование «Моя любимая игрушка»  - предложить трафареты с изображением игрушек на выбор</w:t>
            </w:r>
          </w:p>
          <w:p w:rsidR="002E35CC" w:rsidRPr="004E40C1" w:rsidRDefault="002E35CC" w:rsidP="002E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словарь, предложить украсить любимую игрушку </w:t>
            </w: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(машины, животные, куклы и т д.</w:t>
            </w:r>
            <w:proofErr w:type="gramEnd"/>
          </w:p>
          <w:p w:rsidR="002E35CC" w:rsidRPr="004E40C1" w:rsidRDefault="002E35CC" w:rsidP="002E35CC">
            <w:pPr>
              <w:spacing w:after="150" w:line="33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4E40C1">
              <w:rPr>
                <w:rFonts w:ascii="Times New Roman" w:hAnsi="Times New Roman" w:cs="Times New Roman"/>
                <w:sz w:val="28"/>
                <w:szCs w:val="28"/>
              </w:rPr>
              <w:t xml:space="preserve"> держать фломастер, выбирать и называть цвет, оказывать детям необходимую помощь)</w:t>
            </w:r>
          </w:p>
          <w:p w:rsidR="00967721" w:rsidRPr="004E40C1" w:rsidRDefault="00967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3D" w:rsidTr="00F6393D">
        <w:trPr>
          <w:cantSplit/>
          <w:trHeight w:val="1134"/>
        </w:trPr>
        <w:tc>
          <w:tcPr>
            <w:tcW w:w="534" w:type="dxa"/>
            <w:tcBorders>
              <w:right w:val="single" w:sz="12" w:space="0" w:color="auto"/>
            </w:tcBorders>
            <w:textDirection w:val="btLr"/>
          </w:tcPr>
          <w:p w:rsidR="00166CCE" w:rsidRPr="00F6393D" w:rsidRDefault="00166CCE" w:rsidP="00166C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819" w:type="dxa"/>
            <w:tcBorders>
              <w:left w:val="single" w:sz="12" w:space="0" w:color="auto"/>
            </w:tcBorders>
          </w:tcPr>
          <w:p w:rsidR="00F5012E" w:rsidRPr="004E40C1" w:rsidRDefault="00F5012E" w:rsidP="00F5012E">
            <w:pPr>
              <w:spacing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народной игрушки</w:t>
            </w:r>
          </w:p>
          <w:p w:rsidR="00166CCE" w:rsidRPr="004E40C1" w:rsidRDefault="00F5012E" w:rsidP="00F5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Игры с матрёшками и пирамидками, куклами и др. Дымковская игрушка. Беседа «Как с ними играли в старину»</w:t>
            </w:r>
          </w:p>
        </w:tc>
        <w:tc>
          <w:tcPr>
            <w:tcW w:w="5245" w:type="dxa"/>
          </w:tcPr>
          <w:p w:rsidR="00F5012E" w:rsidRPr="004E40C1" w:rsidRDefault="00F5012E" w:rsidP="00F5012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Подвижные</w:t>
            </w:r>
            <w:r w:rsidRPr="004E40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игры </w:t>
            </w: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разных народов</w:t>
            </w:r>
            <w:r w:rsidR="0071541B"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r w:rsidR="0071541B"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п. и. разных народов, коренных народов)</w:t>
            </w:r>
          </w:p>
          <w:p w:rsidR="00F5012E" w:rsidRPr="004E40C1" w:rsidRDefault="00F5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EB" w:rsidRPr="004E40C1" w:rsidRDefault="00C5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/и «Карусели»</w:t>
            </w:r>
          </w:p>
          <w:p w:rsidR="00166CCE" w:rsidRPr="004E40C1" w:rsidRDefault="00C5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 xml:space="preserve"> - упражнять в образовании круга, ходьбе и бегу по кругу</w:t>
            </w:r>
          </w:p>
          <w:p w:rsidR="00C524EB" w:rsidRPr="004E40C1" w:rsidRDefault="00C5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40C1">
              <w:rPr>
                <w:rFonts w:ascii="Times New Roman" w:hAnsi="Times New Roman" w:cs="Times New Roman"/>
                <w:sz w:val="28"/>
                <w:szCs w:val="28"/>
              </w:rPr>
              <w:t xml:space="preserve">/и «Пес Барбос» </w:t>
            </w:r>
          </w:p>
          <w:p w:rsidR="00C524EB" w:rsidRPr="004E40C1" w:rsidRDefault="00C5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- упражнять в действиях по сигналу</w:t>
            </w:r>
          </w:p>
        </w:tc>
        <w:tc>
          <w:tcPr>
            <w:tcW w:w="4961" w:type="dxa"/>
          </w:tcPr>
          <w:p w:rsidR="0071541B" w:rsidRPr="004E40C1" w:rsidRDefault="0071541B" w:rsidP="0071541B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40C1">
              <w:rPr>
                <w:rFonts w:ascii="Arial" w:hAnsi="Arial" w:cs="Arial"/>
                <w:color w:val="000000"/>
                <w:sz w:val="28"/>
                <w:szCs w:val="28"/>
              </w:rPr>
              <w:t xml:space="preserve">Подготовка к драматизации </w:t>
            </w:r>
            <w:r w:rsidRPr="004E40C1">
              <w:rPr>
                <w:rFonts w:ascii="Arial" w:hAnsi="Arial" w:cs="Arial"/>
                <w:color w:val="000000"/>
                <w:sz w:val="28"/>
                <w:szCs w:val="28"/>
              </w:rPr>
              <w:t xml:space="preserve">русской народной сказки </w:t>
            </w:r>
            <w:r w:rsidRPr="004E40C1">
              <w:rPr>
                <w:rFonts w:ascii="Arial" w:hAnsi="Arial" w:cs="Arial"/>
                <w:color w:val="000000"/>
                <w:sz w:val="28"/>
                <w:szCs w:val="28"/>
              </w:rPr>
              <w:t xml:space="preserve">«Рукавичка» </w:t>
            </w:r>
          </w:p>
          <w:p w:rsidR="00006A6B" w:rsidRPr="004E40C1" w:rsidRDefault="0071541B" w:rsidP="0071541B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4E40C1">
              <w:rPr>
                <w:rFonts w:ascii="Arial" w:hAnsi="Arial" w:cs="Arial"/>
                <w:color w:val="000000"/>
                <w:sz w:val="28"/>
                <w:szCs w:val="28"/>
              </w:rPr>
              <w:t xml:space="preserve">Художественное </w:t>
            </w:r>
            <w:r w:rsidRPr="004E40C1">
              <w:rPr>
                <w:rFonts w:ascii="Arial" w:hAnsi="Arial" w:cs="Arial"/>
                <w:color w:val="000000"/>
                <w:sz w:val="28"/>
                <w:szCs w:val="28"/>
              </w:rPr>
              <w:t xml:space="preserve"> творчество: </w:t>
            </w:r>
            <w:r w:rsidRPr="004E40C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4E40C1">
              <w:rPr>
                <w:rFonts w:ascii="Arial" w:hAnsi="Arial" w:cs="Arial"/>
                <w:color w:val="000000"/>
                <w:sz w:val="28"/>
                <w:szCs w:val="28"/>
              </w:rPr>
              <w:t xml:space="preserve">изготовление игрушек – самоделок </w:t>
            </w:r>
          </w:p>
        </w:tc>
      </w:tr>
      <w:tr w:rsidR="00F6393D" w:rsidTr="00C936F1">
        <w:trPr>
          <w:cantSplit/>
          <w:trHeight w:val="1134"/>
        </w:trPr>
        <w:tc>
          <w:tcPr>
            <w:tcW w:w="534" w:type="dxa"/>
            <w:tcBorders>
              <w:right w:val="single" w:sz="12" w:space="0" w:color="auto"/>
            </w:tcBorders>
            <w:textDirection w:val="btLr"/>
          </w:tcPr>
          <w:p w:rsidR="00166CCE" w:rsidRPr="0071541B" w:rsidRDefault="00166CCE" w:rsidP="00166CC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154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среда</w:t>
            </w:r>
          </w:p>
        </w:tc>
        <w:tc>
          <w:tcPr>
            <w:tcW w:w="4819" w:type="dxa"/>
            <w:tcBorders>
              <w:left w:val="single" w:sz="12" w:space="0" w:color="auto"/>
            </w:tcBorders>
          </w:tcPr>
          <w:p w:rsidR="0071541B" w:rsidRPr="004E40C1" w:rsidRDefault="0071541B" w:rsidP="0071541B">
            <w:pPr>
              <w:spacing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сюжетно – ролевой игры</w:t>
            </w:r>
          </w:p>
          <w:p w:rsidR="0071541B" w:rsidRPr="004E40C1" w:rsidRDefault="0071541B" w:rsidP="0071541B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Игры с кубиками «Строим сами», «Строители» </w:t>
            </w:r>
          </w:p>
          <w:p w:rsidR="00766255" w:rsidRPr="004E40C1" w:rsidRDefault="0071541B" w:rsidP="0071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Создание игровых ситуаций: «Мишка заболел», «Накормим куклу», « Одень куклу на прогулку» и</w:t>
            </w: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др. Сюжетно </w:t>
            </w:r>
            <w:proofErr w:type="gramStart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–р</w:t>
            </w:r>
            <w:proofErr w:type="gramEnd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олевые игры «Дочки – матери»  </w:t>
            </w:r>
            <w:r w:rsidRPr="004E40C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  <w:t>«СЕМЬЯ»</w:t>
            </w: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«Больница» ,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71541B" w:rsidRPr="004E40C1" w:rsidRDefault="0071541B" w:rsidP="0071541B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Подвижные игры с сюжетным содержанием:</w:t>
            </w:r>
          </w:p>
          <w:p w:rsidR="0071541B" w:rsidRPr="004E40C1" w:rsidRDefault="0071541B" w:rsidP="0071541B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·  « У медведя </w:t>
            </w:r>
            <w:proofErr w:type="gramStart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бору», «Воробышки и автомобиль», «Солнышко и дождик»</w:t>
            </w:r>
          </w:p>
          <w:p w:rsidR="0071541B" w:rsidRPr="004E40C1" w:rsidRDefault="0071541B" w:rsidP="0071541B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·  «Наседка и цыплята», «Гуси – гуси»</w:t>
            </w:r>
          </w:p>
          <w:p w:rsidR="00C936F1" w:rsidRPr="004E40C1" w:rsidRDefault="0071541B" w:rsidP="00C936F1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·  «Караси и щука», «Хитрая лиса»</w:t>
            </w:r>
          </w:p>
          <w:p w:rsidR="0071541B" w:rsidRPr="004E40C1" w:rsidRDefault="0071541B" w:rsidP="00C936F1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·  «Ёжик и мыши», «Охотник и зайцы» и др.</w:t>
            </w:r>
          </w:p>
          <w:p w:rsidR="00A444D2" w:rsidRPr="004E40C1" w:rsidRDefault="00A44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936F1" w:rsidRPr="004E40C1" w:rsidRDefault="00C936F1" w:rsidP="00C936F1">
            <w:pPr>
              <w:spacing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Развлечение</w:t>
            </w: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«Петрушка в гостях у ребят»</w:t>
            </w:r>
          </w:p>
          <w:p w:rsidR="00C936F1" w:rsidRPr="004E40C1" w:rsidRDefault="00C936F1" w:rsidP="00C936F1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Инсценировка стихов А. </w:t>
            </w:r>
            <w:proofErr w:type="spellStart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«Игрушки»</w:t>
            </w:r>
          </w:p>
          <w:p w:rsidR="00C936F1" w:rsidRPr="004E40C1" w:rsidRDefault="00C936F1" w:rsidP="00C936F1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«Колобок»</w:t>
            </w:r>
          </w:p>
          <w:p w:rsidR="00C936F1" w:rsidRPr="004E40C1" w:rsidRDefault="00C936F1" w:rsidP="00C936F1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«Я люблю свою лошадку»</w:t>
            </w:r>
          </w:p>
          <w:p w:rsidR="00C936F1" w:rsidRPr="004E40C1" w:rsidRDefault="00C936F1" w:rsidP="00C936F1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Развесёлая</w:t>
            </w:r>
            <w:proofErr w:type="gramEnd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матрёшка»</w:t>
            </w:r>
          </w:p>
          <w:p w:rsidR="00EB0CE2" w:rsidRPr="004E40C1" w:rsidRDefault="00EB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6393D" w:rsidTr="00C936F1">
        <w:trPr>
          <w:cantSplit/>
          <w:trHeight w:val="1134"/>
        </w:trPr>
        <w:tc>
          <w:tcPr>
            <w:tcW w:w="534" w:type="dxa"/>
            <w:tcBorders>
              <w:right w:val="single" w:sz="12" w:space="0" w:color="auto"/>
            </w:tcBorders>
            <w:textDirection w:val="btLr"/>
          </w:tcPr>
          <w:p w:rsidR="00166CCE" w:rsidRPr="00F6393D" w:rsidRDefault="00166CCE" w:rsidP="00166C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819" w:type="dxa"/>
            <w:tcBorders>
              <w:left w:val="single" w:sz="12" w:space="0" w:color="auto"/>
            </w:tcBorders>
          </w:tcPr>
          <w:p w:rsidR="00C936F1" w:rsidRPr="004E40C1" w:rsidRDefault="00C936F1" w:rsidP="00C936F1">
            <w:pPr>
              <w:spacing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музыкальных игр и музыкальной игрушки</w:t>
            </w:r>
          </w:p>
          <w:p w:rsidR="00C936F1" w:rsidRPr="004E40C1" w:rsidRDefault="00C936F1" w:rsidP="00C936F1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  Муз</w:t>
            </w:r>
            <w:proofErr w:type="gramStart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ид</w:t>
            </w:r>
            <w:proofErr w:type="spellEnd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игры (по выбору воспитателей)</w:t>
            </w:r>
          </w:p>
          <w:p w:rsidR="00C936F1" w:rsidRPr="004E40C1" w:rsidRDefault="00C936F1" w:rsidP="00C936F1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  Игры детей со звучащими игрушками и инструментами.</w:t>
            </w:r>
          </w:p>
          <w:p w:rsidR="00C936F1" w:rsidRPr="004E40C1" w:rsidRDefault="00C936F1" w:rsidP="00C936F1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  Пение знакомых песен и попевок.</w:t>
            </w:r>
          </w:p>
          <w:p w:rsidR="00132805" w:rsidRPr="004E40C1" w:rsidRDefault="00C936F1" w:rsidP="00C936F1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E40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4.  </w:t>
            </w:r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искотека : « Танец маленьких утят», «</w:t>
            </w:r>
            <w:proofErr w:type="spellStart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Бамбарики</w:t>
            </w:r>
            <w:proofErr w:type="spellEnd"/>
            <w:r w:rsidRPr="004E40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 и др.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"/>
            </w:tblGrid>
            <w:tr w:rsidR="00C936F1" w:rsidRPr="00C936F1" w:rsidTr="00C936F1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C936F1" w:rsidRPr="00C936F1" w:rsidRDefault="00C936F1" w:rsidP="00C936F1">
                  <w:pPr>
                    <w:spacing w:after="450" w:line="240" w:lineRule="auto"/>
                    <w:textAlignment w:val="baseline"/>
                    <w:rPr>
                      <w:rFonts w:ascii="inherit" w:eastAsia="Times New Roman" w:hAnsi="inherit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32805" w:rsidRPr="004E40C1" w:rsidRDefault="00C936F1" w:rsidP="00A4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Подвижные игры  с использованием музыкальных инструментов.</w:t>
            </w:r>
          </w:p>
        </w:tc>
        <w:tc>
          <w:tcPr>
            <w:tcW w:w="4961" w:type="dxa"/>
          </w:tcPr>
          <w:p w:rsidR="00166CCE" w:rsidRPr="004E40C1" w:rsidRDefault="0092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  <w:p w:rsidR="00926CFD" w:rsidRPr="004E40C1" w:rsidRDefault="0092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Д/и «Угадай, что звучит»</w:t>
            </w:r>
          </w:p>
          <w:p w:rsidR="00926CFD" w:rsidRPr="004E40C1" w:rsidRDefault="0092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-развивать слуховое внимание (метал-н, молоточек, погремушка, шарманка)</w:t>
            </w:r>
            <w:r w:rsidR="00C936F1" w:rsidRPr="004E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спользуем ширму</w:t>
            </w:r>
          </w:p>
          <w:p w:rsidR="00926CFD" w:rsidRPr="004E40C1" w:rsidRDefault="0092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Поем вместе</w:t>
            </w:r>
          </w:p>
          <w:p w:rsidR="00926CFD" w:rsidRPr="004E40C1" w:rsidRDefault="0092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«Мы едем, едем, едем»</w:t>
            </w:r>
          </w:p>
          <w:p w:rsidR="00926CFD" w:rsidRPr="004E40C1" w:rsidRDefault="0092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rFonts w:ascii="Times New Roman" w:hAnsi="Times New Roman" w:cs="Times New Roman"/>
                <w:sz w:val="28"/>
                <w:szCs w:val="28"/>
              </w:rPr>
              <w:t>-создавать радостное настроение</w:t>
            </w:r>
          </w:p>
        </w:tc>
      </w:tr>
      <w:tr w:rsidR="00F6393D" w:rsidTr="00C936F1">
        <w:trPr>
          <w:cantSplit/>
          <w:trHeight w:val="1134"/>
        </w:trPr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166CCE" w:rsidRPr="00F6393D" w:rsidRDefault="00166CCE" w:rsidP="00166C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4819" w:type="dxa"/>
            <w:tcBorders>
              <w:left w:val="single" w:sz="12" w:space="0" w:color="auto"/>
            </w:tcBorders>
          </w:tcPr>
          <w:p w:rsidR="00F82C7D" w:rsidRPr="004E40C1" w:rsidRDefault="009C3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0C1">
              <w:rPr>
                <w:rFonts w:ascii="Times New Roman" w:hAnsi="Times New Roman" w:cs="Times New Roman"/>
                <w:b/>
                <w:sz w:val="28"/>
                <w:szCs w:val="28"/>
              </w:rPr>
              <w:t>День интеллектуальных игр.</w:t>
            </w:r>
          </w:p>
          <w:p w:rsidR="009C3B69" w:rsidRPr="004E40C1" w:rsidRDefault="009C3B69" w:rsidP="009C3B69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E40C1">
              <w:rPr>
                <w:rStyle w:val="c0"/>
                <w:bCs/>
                <w:color w:val="000000"/>
                <w:sz w:val="28"/>
                <w:szCs w:val="28"/>
              </w:rPr>
              <w:t>1.Рассматривание картин,  иллюстраций («Игры детей»)</w:t>
            </w:r>
          </w:p>
          <w:p w:rsidR="009C3B69" w:rsidRPr="004E40C1" w:rsidRDefault="009C3B69" w:rsidP="009C3B69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E40C1">
              <w:rPr>
                <w:rStyle w:val="c0"/>
                <w:bCs/>
                <w:color w:val="000000"/>
                <w:sz w:val="28"/>
                <w:szCs w:val="28"/>
              </w:rPr>
              <w:t>2. Настольные и дидактические игры:</w:t>
            </w:r>
          </w:p>
          <w:p w:rsidR="009C3B69" w:rsidRPr="004E40C1" w:rsidRDefault="009C3B69" w:rsidP="009C3B69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E40C1">
              <w:rPr>
                <w:rStyle w:val="c0"/>
                <w:b/>
                <w:bCs/>
                <w:color w:val="000000"/>
                <w:sz w:val="28"/>
                <w:szCs w:val="28"/>
              </w:rPr>
              <w:t>-</w:t>
            </w:r>
            <w:r w:rsidRPr="004E40C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4E40C1">
              <w:rPr>
                <w:rStyle w:val="c0"/>
                <w:color w:val="000000"/>
                <w:sz w:val="28"/>
                <w:szCs w:val="28"/>
              </w:rPr>
              <w:t>«Собери картинку», «Рыбалка», «Собери красивую пирамидку», «Какой игрушки не стало», «Чудесный мешочек», «Домино».</w:t>
            </w:r>
            <w:r w:rsidRPr="004E40C1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9C3B69" w:rsidRPr="004E40C1" w:rsidRDefault="009C3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C3B69" w:rsidRPr="004E40C1" w:rsidRDefault="009C3B69" w:rsidP="009C3B69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E40C1">
              <w:rPr>
                <w:rStyle w:val="c0"/>
                <w:b/>
                <w:bCs/>
                <w:color w:val="000000"/>
                <w:sz w:val="28"/>
                <w:szCs w:val="28"/>
              </w:rPr>
              <w:t>Подвижные игры</w:t>
            </w:r>
          </w:p>
          <w:p w:rsidR="009C3B69" w:rsidRPr="004E40C1" w:rsidRDefault="009C3B69" w:rsidP="009C3B69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E40C1">
              <w:rPr>
                <w:rStyle w:val="c0"/>
                <w:color w:val="000000"/>
                <w:sz w:val="28"/>
                <w:szCs w:val="28"/>
              </w:rPr>
              <w:t>- «Попади в круг», «Мячик и кубики», «Подбери коробку для мяча»</w:t>
            </w:r>
            <w:r w:rsidRPr="004E40C1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447BDF" w:rsidRPr="004E40C1" w:rsidRDefault="00447BDF" w:rsidP="009C3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6393D" w:rsidRPr="004E40C1" w:rsidRDefault="009C3B69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40C1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Отгадывание загадок об игрушках.</w:t>
            </w:r>
          </w:p>
          <w:p w:rsidR="009C3B69" w:rsidRPr="004E40C1" w:rsidRDefault="009C3B69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E40C1">
              <w:rPr>
                <w:bCs/>
                <w:color w:val="000000"/>
                <w:sz w:val="28"/>
                <w:szCs w:val="28"/>
                <w:shd w:val="clear" w:color="auto" w:fill="FFFFFF"/>
              </w:rPr>
              <w:t>Пазлы</w:t>
            </w:r>
            <w:proofErr w:type="spellEnd"/>
            <w:r w:rsidRPr="004E40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C3B69" w:rsidRPr="004E40C1" w:rsidRDefault="009C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C1">
              <w:rPr>
                <w:bCs/>
                <w:color w:val="000000"/>
                <w:sz w:val="28"/>
                <w:szCs w:val="28"/>
                <w:shd w:val="clear" w:color="auto" w:fill="FFFFFF"/>
              </w:rPr>
              <w:t>Дидактические игры.</w:t>
            </w:r>
          </w:p>
        </w:tc>
      </w:tr>
    </w:tbl>
    <w:p w:rsidR="00166CCE" w:rsidRPr="00166CCE" w:rsidRDefault="00166CCE">
      <w:pPr>
        <w:rPr>
          <w:rFonts w:ascii="Times New Roman" w:hAnsi="Times New Roman" w:cs="Times New Roman"/>
        </w:rPr>
      </w:pPr>
    </w:p>
    <w:sectPr w:rsidR="00166CCE" w:rsidRPr="00166CCE" w:rsidSect="006D3E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CE"/>
    <w:rsid w:val="00006A6B"/>
    <w:rsid w:val="00007212"/>
    <w:rsid w:val="00017E3E"/>
    <w:rsid w:val="00020892"/>
    <w:rsid w:val="00132805"/>
    <w:rsid w:val="00166CCE"/>
    <w:rsid w:val="002E35CC"/>
    <w:rsid w:val="00412A96"/>
    <w:rsid w:val="00447BDF"/>
    <w:rsid w:val="004E40C1"/>
    <w:rsid w:val="006D3E3A"/>
    <w:rsid w:val="007020E6"/>
    <w:rsid w:val="0071541B"/>
    <w:rsid w:val="00766255"/>
    <w:rsid w:val="00796935"/>
    <w:rsid w:val="00824481"/>
    <w:rsid w:val="008C3701"/>
    <w:rsid w:val="00926CFD"/>
    <w:rsid w:val="00940C44"/>
    <w:rsid w:val="00967721"/>
    <w:rsid w:val="009C3B69"/>
    <w:rsid w:val="00A369F7"/>
    <w:rsid w:val="00A444D2"/>
    <w:rsid w:val="00BD7CEF"/>
    <w:rsid w:val="00C524EB"/>
    <w:rsid w:val="00C936F1"/>
    <w:rsid w:val="00DD0572"/>
    <w:rsid w:val="00EB0CE2"/>
    <w:rsid w:val="00F5012E"/>
    <w:rsid w:val="00F6393D"/>
    <w:rsid w:val="00F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5CC"/>
  </w:style>
  <w:style w:type="paragraph" w:customStyle="1" w:styleId="c16">
    <w:name w:val="c16"/>
    <w:basedOn w:val="a"/>
    <w:rsid w:val="009C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3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5CC"/>
  </w:style>
  <w:style w:type="paragraph" w:customStyle="1" w:styleId="c16">
    <w:name w:val="c16"/>
    <w:basedOn w:val="a"/>
    <w:rsid w:val="009C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A1D7-3ACA-459A-8603-748BB88B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21</cp:revision>
  <cp:lastPrinted>2012-11-19T02:15:00Z</cp:lastPrinted>
  <dcterms:created xsi:type="dcterms:W3CDTF">2011-11-10T14:31:00Z</dcterms:created>
  <dcterms:modified xsi:type="dcterms:W3CDTF">2015-03-16T08:48:00Z</dcterms:modified>
</cp:coreProperties>
</file>