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45" w:rsidRPr="00025D83" w:rsidRDefault="00C67045" w:rsidP="00C6704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C67045" w:rsidRPr="00025D83" w:rsidRDefault="00C67045" w:rsidP="00C670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025D83">
        <w:rPr>
          <w:rFonts w:ascii="Times New Roman" w:hAnsi="Times New Roman" w:cs="Times New Roman"/>
          <w:sz w:val="24"/>
          <w:szCs w:val="24"/>
        </w:rPr>
        <w:t>школа № 625</w:t>
      </w:r>
      <w:r w:rsidRPr="00025D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045" w:rsidRPr="00025D83" w:rsidRDefault="00C67045" w:rsidP="00C670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C67045" w:rsidRPr="00025D83" w:rsidRDefault="00C67045" w:rsidP="00C670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C67045" w:rsidRPr="00025D83" w:rsidRDefault="00C67045" w:rsidP="00C670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Pr="00025D83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Консультация для родителей на тему:</w:t>
      </w:r>
      <w:r w:rsidRPr="00C4420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</w:p>
    <w:p w:rsidR="00C67045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«Правильное питание </w:t>
      </w:r>
    </w:p>
    <w:p w:rsidR="00C67045" w:rsidRPr="00025D83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детей дошкольного возраста»</w:t>
      </w:r>
      <w:r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.</w:t>
      </w:r>
    </w:p>
    <w:p w:rsidR="00C67045" w:rsidRPr="00025D83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Материал подготовила:</w:t>
      </w: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воспитатель Макарова Л.М.</w:t>
      </w: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67045" w:rsidRDefault="00C67045" w:rsidP="00C67045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67045" w:rsidRPr="00025D83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Санкт-Петербург</w:t>
      </w:r>
    </w:p>
    <w:p w:rsidR="00C67045" w:rsidRPr="003A3782" w:rsidRDefault="00C67045" w:rsidP="00C67045">
      <w:pPr>
        <w:shd w:val="clear" w:color="auto" w:fill="FFFFFF"/>
        <w:spacing w:after="0" w:line="402" w:lineRule="atLeast"/>
        <w:jc w:val="center"/>
        <w:outlineLvl w:val="0"/>
        <w:rPr>
          <w:rStyle w:val="c3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год</w:t>
      </w:r>
    </w:p>
    <w:p w:rsidR="00874F57" w:rsidRPr="00874F57" w:rsidRDefault="00874F57" w:rsidP="00874F57">
      <w:pPr>
        <w:jc w:val="both"/>
        <w:rPr>
          <w:sz w:val="24"/>
          <w:szCs w:val="24"/>
          <w:lang w:val="en-US"/>
        </w:rPr>
      </w:pP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lastRenderedPageBreak/>
        <w:t>Питание для любого живого организма - это источник энергии, продуктов, участвующих в обмене веществ, пластического материала. Правильное в количественном и качественном отношении питание 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Недостаточное, избыточное и одностороннее питание ведёт к возникновению дистрофических состояний, предрасполагает к инфекционным и другим болезням.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 xml:space="preserve">Любые дефекты питания в дошкольном возрасте могут напомнить о себе в </w:t>
      </w:r>
      <w:proofErr w:type="gramStart"/>
      <w:r w:rsidRPr="00C67045">
        <w:rPr>
          <w:sz w:val="28"/>
          <w:szCs w:val="28"/>
        </w:rPr>
        <w:t>более старших</w:t>
      </w:r>
      <w:proofErr w:type="gramEnd"/>
      <w:r w:rsidRPr="00C67045">
        <w:rPr>
          <w:sz w:val="28"/>
          <w:szCs w:val="28"/>
        </w:rPr>
        <w:t xml:space="preserve"> возрастных периодах.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1. Правильное питание определяется не только состоянием организма, но и «сожителями», т. е. бактериями, населяющими пищевой тракт.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У большинства числа детей в настоящее время можно обнаружить так называемые проявления раздражённого кишечника, при этом необходимая для правильного пищеварения флора замещена другими микроорганизмами.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Поэтому очень важно правильно кормить ребёнка, чтобы корректировать все отклонения в деятельности желудочно-кишечного тракта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3. Очень важными компонентами пищи являются балластные вещества</w:t>
      </w:r>
      <w:r w:rsidRPr="00C67045">
        <w:rPr>
          <w:rStyle w:val="apple-converted-space"/>
          <w:sz w:val="28"/>
          <w:szCs w:val="28"/>
        </w:rPr>
        <w:t> </w:t>
      </w:r>
      <w:r w:rsidRPr="00C67045">
        <w:rPr>
          <w:i/>
          <w:iCs/>
          <w:sz w:val="28"/>
          <w:szCs w:val="28"/>
        </w:rPr>
        <w:t>(пищевые волокна и клетчатка)</w:t>
      </w:r>
      <w:r w:rsidRPr="00C67045">
        <w:rPr>
          <w:sz w:val="28"/>
          <w:szCs w:val="28"/>
        </w:rPr>
        <w:t>, они обязательно должны включаться в пищу. Растительные волокна нейтрализуют многие вредные вещества, поступающие в организм извне</w:t>
      </w:r>
      <w:r w:rsidR="00C67045" w:rsidRPr="00C67045">
        <w:rPr>
          <w:sz w:val="28"/>
          <w:szCs w:val="28"/>
        </w:rPr>
        <w:t>,</w:t>
      </w:r>
      <w:r w:rsidRPr="00C67045">
        <w:rPr>
          <w:sz w:val="28"/>
          <w:szCs w:val="28"/>
        </w:rPr>
        <w:t xml:space="preserve"> и вводят в него пектины - очень ценные вещества для обмена веществ.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Для обеспечения правильного питания необходимы следующие условия:</w:t>
      </w:r>
    </w:p>
    <w:p w:rsidR="00874F57" w:rsidRPr="00C67045" w:rsidRDefault="00874F57" w:rsidP="00C67045">
      <w:pPr>
        <w:pStyle w:val="dlg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а) наличие в пище всех необходимых ингредиентов</w:t>
      </w:r>
      <w:r w:rsidRPr="00C67045">
        <w:rPr>
          <w:rStyle w:val="apple-converted-space"/>
          <w:sz w:val="28"/>
          <w:szCs w:val="28"/>
        </w:rPr>
        <w:t> </w:t>
      </w:r>
      <w:r w:rsidRPr="00C67045">
        <w:rPr>
          <w:i/>
          <w:iCs/>
          <w:sz w:val="28"/>
          <w:szCs w:val="28"/>
        </w:rPr>
        <w:t>(белки, жиры, углеводы, микроэлементы, витамины)</w:t>
      </w:r>
      <w:r w:rsidRPr="00C67045">
        <w:rPr>
          <w:sz w:val="28"/>
          <w:szCs w:val="28"/>
        </w:rPr>
        <w:t>;</w:t>
      </w:r>
    </w:p>
    <w:p w:rsidR="00874F57" w:rsidRPr="00C67045" w:rsidRDefault="00874F57" w:rsidP="00C67045">
      <w:pPr>
        <w:pStyle w:val="dlg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б) здоровый пищеварительный тракт, а также наличие в нём всех ферментов для правильной переработки этих пищевых веществ;</w:t>
      </w:r>
    </w:p>
    <w:p w:rsidR="00874F57" w:rsidRPr="00C67045" w:rsidRDefault="00874F57" w:rsidP="00C67045">
      <w:pPr>
        <w:pStyle w:val="dlg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в) рациональный режим питания: это современная технология приготовления пищи</w:t>
      </w:r>
      <w:r w:rsidRPr="00C67045">
        <w:rPr>
          <w:rStyle w:val="apple-converted-space"/>
          <w:sz w:val="28"/>
          <w:szCs w:val="28"/>
        </w:rPr>
        <w:t> </w:t>
      </w:r>
      <w:r w:rsidRPr="00C67045">
        <w:rPr>
          <w:i/>
          <w:iCs/>
          <w:sz w:val="28"/>
          <w:szCs w:val="28"/>
        </w:rPr>
        <w:t>(традиционная кухня детского сада вполне соответствует физиологическим особенностям ребёнка)</w:t>
      </w:r>
      <w:r w:rsidRPr="00C67045">
        <w:rPr>
          <w:rStyle w:val="apple-converted-space"/>
          <w:sz w:val="28"/>
          <w:szCs w:val="28"/>
        </w:rPr>
        <w:t> </w:t>
      </w:r>
      <w:r w:rsidRPr="00C67045">
        <w:rPr>
          <w:sz w:val="28"/>
          <w:szCs w:val="28"/>
        </w:rPr>
        <w:t>и рациональное распределение пищи по калорийности в течение дня.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lastRenderedPageBreak/>
        <w:t>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Ребёнок не должен в один день получать по два мучных или крупяных блюда.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Источник белка - молочные продукты, мясо, яйца. Необходимо помнить, что не менее 60% белка в пище должно быть животного происхождения.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Не менее важны в пище жиры и углеводы, которые являются источником энергии для мышц, а также вводят в организм жирорастворимые витамины.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На работе мышц отрицательно сказывается и недостаток в пище витаминов и микроэлементов.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При дефиците витамина</w:t>
      </w:r>
      <w:proofErr w:type="gramStart"/>
      <w:r w:rsidRPr="00C67045">
        <w:rPr>
          <w:sz w:val="28"/>
          <w:szCs w:val="28"/>
        </w:rPr>
        <w:t xml:space="preserve"> В</w:t>
      </w:r>
      <w:proofErr w:type="gramEnd"/>
      <w:r w:rsidRPr="00C67045">
        <w:rPr>
          <w:sz w:val="28"/>
          <w:szCs w:val="28"/>
        </w:rPr>
        <w:t xml:space="preserve"> мышцы плохо сокращаются, у ребёнка снижен тонус мышц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i/>
          <w:iCs/>
          <w:sz w:val="28"/>
          <w:szCs w:val="28"/>
        </w:rPr>
        <w:t>(так называемый симптом «вялых плеч»)</w:t>
      </w:r>
      <w:r w:rsidRPr="00C67045">
        <w:rPr>
          <w:sz w:val="28"/>
          <w:szCs w:val="28"/>
        </w:rPr>
        <w:t>, снижен тонус брюшных мышц, следовательно, нарушено дыхание.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Нарушает белковый обмен в мышцах и дефицит витамина С. При его недостатке мышцы долго не могут расслабиться после нагрузки, что ускоряет развитие их перенапряжения. Недостаток витамина</w:t>
      </w:r>
      <w:proofErr w:type="gramStart"/>
      <w:r w:rsidRPr="00C67045">
        <w:rPr>
          <w:sz w:val="28"/>
          <w:szCs w:val="28"/>
        </w:rPr>
        <w:t xml:space="preserve"> С</w:t>
      </w:r>
      <w:proofErr w:type="gramEnd"/>
      <w:r w:rsidRPr="00C67045">
        <w:rPr>
          <w:sz w:val="28"/>
          <w:szCs w:val="28"/>
        </w:rPr>
        <w:t xml:space="preserve"> сказывается и на прочности сухожилий и связок.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Дефицит жирорастворимых витаминов</w:t>
      </w:r>
      <w:proofErr w:type="gramStart"/>
      <w:r w:rsidRPr="00C67045">
        <w:rPr>
          <w:sz w:val="28"/>
          <w:szCs w:val="28"/>
        </w:rPr>
        <w:t xml:space="preserve"> А</w:t>
      </w:r>
      <w:proofErr w:type="gramEnd"/>
      <w:r w:rsidRPr="00C67045">
        <w:rPr>
          <w:sz w:val="28"/>
          <w:szCs w:val="28"/>
        </w:rPr>
        <w:t xml:space="preserve"> и Е нарушает окислительный процесс в мышцах, а дефицит витамина D ведёт к рахиту.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Дефицит кальция и магния понижает сохранительную способность мышц, недостаток калия замедляет восстановление мышц после нагрузок.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Дети, не страдающие различными отклонениями в развитии и поведении, могут получать всю пищу в обычной кулинарной обработке. Для улучшения вкуса пищи в качестве приправ можно добавлять свежую, консервированную или сухую зелень</w:t>
      </w:r>
      <w:r w:rsidRPr="00C67045">
        <w:rPr>
          <w:rStyle w:val="apple-converted-space"/>
          <w:sz w:val="28"/>
          <w:szCs w:val="28"/>
        </w:rPr>
        <w:t> </w:t>
      </w:r>
      <w:r w:rsidRPr="00C67045">
        <w:rPr>
          <w:i/>
          <w:iCs/>
          <w:sz w:val="28"/>
          <w:szCs w:val="28"/>
        </w:rPr>
        <w:t>(петрушка, укроп, сельдерей)</w:t>
      </w:r>
      <w:r w:rsidRPr="00C67045">
        <w:rPr>
          <w:sz w:val="28"/>
          <w:szCs w:val="28"/>
        </w:rPr>
        <w:t>, зелёный лук, чеснок, щавель, ревень и др. Из рациона целесообразно исключить лишь перец, острые приправы, пряности.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При отсутствии свежих фруктов и овощей можно использовать компоты, соки, фруктовые и овощные пюре.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 xml:space="preserve">Количество жидкости, которую ребёнок ежедневно получает, составляет примерно 80 мл на 1 кг массы тела с учётом жидкости, содержащейся в пище. В </w:t>
      </w:r>
      <w:r w:rsidRPr="00C67045">
        <w:rPr>
          <w:sz w:val="28"/>
          <w:szCs w:val="28"/>
        </w:rPr>
        <w:lastRenderedPageBreak/>
        <w:t>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</w:t>
      </w:r>
    </w:p>
    <w:p w:rsidR="00874F57" w:rsidRPr="00C67045" w:rsidRDefault="00874F57" w:rsidP="00C67045">
      <w:pPr>
        <w:pStyle w:val="a3"/>
        <w:spacing w:before="75" w:beforeAutospacing="0" w:after="75" w:afterAutospacing="0" w:line="276" w:lineRule="auto"/>
        <w:ind w:firstLine="150"/>
        <w:jc w:val="both"/>
        <w:rPr>
          <w:sz w:val="28"/>
          <w:szCs w:val="28"/>
        </w:rPr>
      </w:pPr>
      <w:r w:rsidRPr="00C67045">
        <w:rPr>
          <w:sz w:val="28"/>
          <w:szCs w:val="28"/>
        </w:rPr>
        <w:t>Для сохранения питательной ценности продуктов, используемых в детском питании, необходимо строго соблюдать хорошо известные правила кулинарной обработки продуктов.</w:t>
      </w:r>
    </w:p>
    <w:p w:rsidR="00874F57" w:rsidRDefault="00874F57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</w:pPr>
    </w:p>
    <w:p w:rsidR="00C67045" w:rsidRDefault="00C67045">
      <w:pPr>
        <w:rPr>
          <w:rFonts w:ascii="Times New Roman" w:hAnsi="Times New Roman" w:cs="Times New Roman"/>
        </w:rPr>
        <w:sectPr w:rsidR="00C67045" w:rsidSect="00C6704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lastRenderedPageBreak/>
        <w:t>Питание для любого живого организма - это источник энергии, продуктов, участвующих в обмене веществ, пластического материала. Правильное в количественном и качественном отношении питание 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Недостаточное, избыточное и одностороннее питание ведёт к возникновению дистрофических состояний, предрасполагает к инфекционным и другим болезням.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 xml:space="preserve">Любые дефекты питания в дошкольном возрасте могут напомнить о себе в </w:t>
      </w:r>
      <w:proofErr w:type="gramStart"/>
      <w:r w:rsidRPr="00FB1FC5">
        <w:t>более старших</w:t>
      </w:r>
      <w:proofErr w:type="gramEnd"/>
      <w:r w:rsidRPr="00FB1FC5">
        <w:t xml:space="preserve"> возрастных периодах.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1. Правильное питание определяется не только состоянием организма, но и «сожителями», т. е. бактериями, населяющими пищевой тракт.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У большинства числа детей в настоящее время можно обнаружить так называемые проявления раздражённого кишечника, при этом необходимая для правильного пищеварения флора замещена другими микроорганизмами.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Поэтому очень важно правильно кормить ребёнка, чтобы корректировать все отклонения в деятельности желудочно-кишечного тракта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3. Очень важными компонентами пищи являются балластные вещества</w:t>
      </w:r>
      <w:r w:rsidRPr="00FB1FC5">
        <w:rPr>
          <w:rStyle w:val="apple-converted-space"/>
        </w:rPr>
        <w:t> </w:t>
      </w:r>
      <w:r w:rsidRPr="00FB1FC5">
        <w:rPr>
          <w:i/>
          <w:iCs/>
        </w:rPr>
        <w:t>(пищевые волокна и клетчатка)</w:t>
      </w:r>
      <w:r w:rsidRPr="00FB1FC5">
        <w:t>, они обязательно должны включаться в пищу. Растительные волокна нейтрализуют многие вредные вещества, поступающие в организм извне, и вводят в него пектины - очень ценные вещества для обмена веществ.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Для обеспечения правильного питания необходимы следующие условия:</w:t>
      </w:r>
    </w:p>
    <w:p w:rsidR="00C67045" w:rsidRPr="00FB1FC5" w:rsidRDefault="00C67045" w:rsidP="00C67045">
      <w:pPr>
        <w:pStyle w:val="dlg"/>
        <w:spacing w:before="0" w:beforeAutospacing="0" w:after="0" w:afterAutospacing="0"/>
        <w:ind w:firstLine="150"/>
        <w:contextualSpacing/>
        <w:jc w:val="both"/>
      </w:pPr>
      <w:r w:rsidRPr="00FB1FC5">
        <w:lastRenderedPageBreak/>
        <w:t>а) наличие в пище всех необходимых ингредиентов</w:t>
      </w:r>
      <w:r w:rsidRPr="00FB1FC5">
        <w:rPr>
          <w:rStyle w:val="apple-converted-space"/>
        </w:rPr>
        <w:t> </w:t>
      </w:r>
      <w:r w:rsidRPr="00FB1FC5">
        <w:rPr>
          <w:i/>
          <w:iCs/>
        </w:rPr>
        <w:t>(белки, жиры, углеводы, микроэлементы, витамины)</w:t>
      </w:r>
      <w:r w:rsidRPr="00FB1FC5">
        <w:t>;</w:t>
      </w:r>
    </w:p>
    <w:p w:rsidR="00C67045" w:rsidRPr="00FB1FC5" w:rsidRDefault="00C67045" w:rsidP="00C67045">
      <w:pPr>
        <w:pStyle w:val="dlg"/>
        <w:spacing w:before="0" w:beforeAutospacing="0" w:after="0" w:afterAutospacing="0"/>
        <w:ind w:firstLine="150"/>
        <w:contextualSpacing/>
        <w:jc w:val="both"/>
      </w:pPr>
      <w:r w:rsidRPr="00FB1FC5">
        <w:t>б) здоровый пищеварительный тракт, а также наличие в нём всех ферментов для правильной переработки этих пищевых веществ;</w:t>
      </w:r>
    </w:p>
    <w:p w:rsidR="00C67045" w:rsidRPr="00FB1FC5" w:rsidRDefault="00C67045" w:rsidP="00C67045">
      <w:pPr>
        <w:pStyle w:val="dlg"/>
        <w:spacing w:before="0" w:beforeAutospacing="0" w:after="0" w:afterAutospacing="0"/>
        <w:ind w:firstLine="150"/>
        <w:contextualSpacing/>
        <w:jc w:val="both"/>
      </w:pPr>
      <w:r w:rsidRPr="00FB1FC5">
        <w:t>в) рациональный режим питания: это современная технология приготовления пищи</w:t>
      </w:r>
      <w:r w:rsidRPr="00FB1FC5">
        <w:rPr>
          <w:rStyle w:val="apple-converted-space"/>
        </w:rPr>
        <w:t> </w:t>
      </w:r>
      <w:r w:rsidRPr="00FB1FC5">
        <w:rPr>
          <w:i/>
          <w:iCs/>
        </w:rPr>
        <w:t>(традиционная кухня детского сада вполне соответствует физиологическим особенностям ребёнка)</w:t>
      </w:r>
      <w:r w:rsidRPr="00FB1FC5">
        <w:rPr>
          <w:rStyle w:val="apple-converted-space"/>
        </w:rPr>
        <w:t> </w:t>
      </w:r>
      <w:r w:rsidRPr="00FB1FC5">
        <w:t>и рациональное распределение пищи по калорийности в течение дня.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Ребёнок не должен в один день получать по два мучных или крупяных блюда.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Источник белка - молочные продукты, мясо, яйца. Необходимо помнить, что не менее 60% белка в пище должно быть животного происхождения.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Не менее важны в пище жиры и углеводы, которые являются источником энергии для мышц, а также вводят в организм жирорастворимые витамины.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На работе мышц отрицательно сказывается и недостаток в пище витаминов и микроэлементов.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При дефиците витамина</w:t>
      </w:r>
      <w:proofErr w:type="gramStart"/>
      <w:r w:rsidRPr="00FB1FC5">
        <w:t xml:space="preserve"> В</w:t>
      </w:r>
      <w:proofErr w:type="gramEnd"/>
      <w:r w:rsidRPr="00FB1FC5">
        <w:t xml:space="preserve"> мышцы плохо сокращаются, у ребёнка снижен тонус мышц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rPr>
          <w:i/>
          <w:iCs/>
        </w:rPr>
        <w:t>(так называемый симптом «вялых плеч»)</w:t>
      </w:r>
      <w:r w:rsidRPr="00FB1FC5">
        <w:t>, снижен тонус брюшных мышц, следовательно, нарушено дыхание.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Нарушает белковый обмен в мышцах и дефицит витамина С. При его недостатке мышцы долго не могут расслабиться после нагрузки, что ускоряет развитие их перенапряжения. Недостаток витамина</w:t>
      </w:r>
      <w:proofErr w:type="gramStart"/>
      <w:r w:rsidRPr="00FB1FC5">
        <w:t xml:space="preserve"> С</w:t>
      </w:r>
      <w:proofErr w:type="gramEnd"/>
      <w:r w:rsidRPr="00FB1FC5">
        <w:t xml:space="preserve"> сказывается и на прочности сухожилий и связок.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lastRenderedPageBreak/>
        <w:t>Дефицит жирорастворимых витаминов</w:t>
      </w:r>
      <w:proofErr w:type="gramStart"/>
      <w:r w:rsidRPr="00FB1FC5">
        <w:t xml:space="preserve"> А</w:t>
      </w:r>
      <w:proofErr w:type="gramEnd"/>
      <w:r w:rsidRPr="00FB1FC5">
        <w:t xml:space="preserve"> и Е нарушает окислительный процесс в мышцах, а дефицит витамина D ведёт к рахиту.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Дефицит кальция и магния понижает сохранительную способность мышц, недостаток калия замедляет восстановление мышц после нагрузок.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Дети, не страдающие различными отклонениями в развитии и поведении, могут получать всю пищу в обычной кулинарной обработке. Для улучшения вкуса пищи в качестве приправ можно добавлять свежую, консервированную или сухую зелень</w:t>
      </w:r>
      <w:r w:rsidRPr="00FB1FC5">
        <w:rPr>
          <w:rStyle w:val="apple-converted-space"/>
        </w:rPr>
        <w:t> </w:t>
      </w:r>
      <w:r w:rsidRPr="00FB1FC5">
        <w:rPr>
          <w:i/>
          <w:iCs/>
        </w:rPr>
        <w:t>(петрушка, укроп, сельдерей)</w:t>
      </w:r>
      <w:r w:rsidRPr="00FB1FC5">
        <w:t>, зелёный лук, чеснок, щавель, ревень и др. Из рациона целесообразно исключить лишь перец, острые приправы, пряности.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При отсутствии свежих фруктов и овощей можно использовать компоты, соки, фруктовые и овощные пюре.</w:t>
      </w:r>
    </w:p>
    <w:p w:rsidR="00C67045" w:rsidRPr="00FB1FC5" w:rsidRDefault="00C67045" w:rsidP="00C67045">
      <w:pPr>
        <w:pStyle w:val="a3"/>
        <w:spacing w:before="75" w:beforeAutospacing="0" w:after="75" w:afterAutospacing="0"/>
        <w:ind w:firstLine="150"/>
        <w:contextualSpacing/>
        <w:jc w:val="both"/>
      </w:pPr>
      <w:r w:rsidRPr="00FB1FC5"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</w:t>
      </w:r>
    </w:p>
    <w:p w:rsidR="00C67045" w:rsidRDefault="00C6704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FC5">
        <w:rPr>
          <w:rFonts w:ascii="Times New Roman" w:hAnsi="Times New Roman" w:cs="Times New Roman"/>
          <w:sz w:val="24"/>
          <w:szCs w:val="24"/>
        </w:rPr>
        <w:t>Для сохранения питательной ценности продуктов, используемых в детском питании, необходимо строго соблюдать хорошо известные правила кулинарной обработки продуктов.</w:t>
      </w: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C670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P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1FC5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 на тему: </w:t>
      </w:r>
    </w:p>
    <w:p w:rsidR="00FB1FC5" w:rsidRP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B1FC5">
        <w:rPr>
          <w:rFonts w:ascii="Times New Roman" w:hAnsi="Times New Roman" w:cs="Times New Roman"/>
          <w:b/>
          <w:i/>
          <w:sz w:val="44"/>
          <w:szCs w:val="44"/>
        </w:rPr>
        <w:t xml:space="preserve">«Правильное питание </w:t>
      </w: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1FC5">
        <w:rPr>
          <w:rFonts w:ascii="Times New Roman" w:hAnsi="Times New Roman" w:cs="Times New Roman"/>
          <w:b/>
          <w:i/>
          <w:sz w:val="44"/>
          <w:szCs w:val="44"/>
        </w:rPr>
        <w:t>детей дошкольного возраста».</w:t>
      </w: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FC5" w:rsidRPr="00FB1FC5" w:rsidRDefault="00FB1FC5" w:rsidP="00FB1F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2015г.</w:t>
      </w:r>
    </w:p>
    <w:sectPr w:rsidR="00FB1FC5" w:rsidRPr="00FB1FC5" w:rsidSect="00FB1FC5">
      <w:pgSz w:w="16838" w:h="11906" w:orient="landscape" w:code="9"/>
      <w:pgMar w:top="1077" w:right="536" w:bottom="1077" w:left="567" w:header="709" w:footer="709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F57"/>
    <w:rsid w:val="0018476F"/>
    <w:rsid w:val="002B1418"/>
    <w:rsid w:val="003B7968"/>
    <w:rsid w:val="004C489B"/>
    <w:rsid w:val="006F3CEE"/>
    <w:rsid w:val="00824387"/>
    <w:rsid w:val="00874F57"/>
    <w:rsid w:val="008818AD"/>
    <w:rsid w:val="00936595"/>
    <w:rsid w:val="00C67045"/>
    <w:rsid w:val="00F56C9D"/>
    <w:rsid w:val="00FB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F57"/>
  </w:style>
  <w:style w:type="paragraph" w:customStyle="1" w:styleId="dlg">
    <w:name w:val="dlg"/>
    <w:basedOn w:val="a"/>
    <w:rsid w:val="0087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2015-02-13T05:04:00Z</cp:lastPrinted>
  <dcterms:created xsi:type="dcterms:W3CDTF">2015-02-12T13:43:00Z</dcterms:created>
  <dcterms:modified xsi:type="dcterms:W3CDTF">2015-02-13T05:04:00Z</dcterms:modified>
</cp:coreProperties>
</file>