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E1" w:rsidRPr="008B1FB6" w:rsidRDefault="00C61DE1" w:rsidP="00C61DE1">
      <w:pPr>
        <w:widowControl/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kern w:val="0"/>
          <w:sz w:val="24"/>
          <w:szCs w:val="24"/>
        </w:rPr>
      </w:pPr>
      <w:r w:rsidRPr="008B1FB6">
        <w:rPr>
          <w:b/>
          <w:color w:val="000000"/>
          <w:kern w:val="0"/>
          <w:sz w:val="24"/>
          <w:szCs w:val="24"/>
        </w:rPr>
        <w:t xml:space="preserve">Конспект урока окружающего мира в 3 классе </w:t>
      </w:r>
    </w:p>
    <w:p w:rsidR="00C61DE1" w:rsidRPr="008B1FB6" w:rsidRDefault="00C61DE1" w:rsidP="00C61DE1">
      <w:pPr>
        <w:widowControl/>
        <w:shd w:val="clear" w:color="auto" w:fill="FFFFFF"/>
        <w:overflowPunct/>
        <w:autoSpaceDE/>
        <w:autoSpaceDN/>
        <w:adjustRightInd/>
        <w:jc w:val="center"/>
        <w:rPr>
          <w:b/>
          <w:color w:val="000000"/>
          <w:kern w:val="0"/>
          <w:sz w:val="24"/>
          <w:szCs w:val="24"/>
        </w:rPr>
      </w:pPr>
      <w:r w:rsidRPr="008B1FB6">
        <w:rPr>
          <w:b/>
          <w:color w:val="000000"/>
          <w:kern w:val="0"/>
          <w:sz w:val="24"/>
          <w:szCs w:val="24"/>
        </w:rPr>
        <w:t>по теме «Экологическая безопасность».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jc w:val="center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8B1FB6">
        <w:rPr>
          <w:rFonts w:eastAsia="Calibri"/>
          <w:b/>
          <w:color w:val="000000"/>
          <w:kern w:val="0"/>
          <w:sz w:val="24"/>
          <w:szCs w:val="24"/>
          <w:lang w:eastAsia="en-US"/>
        </w:rPr>
        <w:t>(УМК «Школа России», учебник Плешакова А. А.)</w:t>
      </w:r>
      <w:r w:rsidRPr="008B1FB6">
        <w:rPr>
          <w:rFonts w:eastAsia="Calibri"/>
          <w:color w:val="000000"/>
          <w:kern w:val="0"/>
          <w:sz w:val="24"/>
          <w:szCs w:val="24"/>
          <w:lang w:eastAsia="en-US"/>
        </w:rPr>
        <w:cr/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Цель: </w:t>
      </w:r>
      <w:r w:rsidRPr="008B1FB6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>обобщение знаний об экологической безопасности человека как о необходимом условии сохранения здоровья человека.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 xml:space="preserve">Задачи: 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iCs/>
          <w:kern w:val="0"/>
          <w:sz w:val="24"/>
          <w:szCs w:val="24"/>
          <w:u w:val="single"/>
        </w:rPr>
        <w:t>Образовательные:</w:t>
      </w:r>
      <w:r w:rsidRPr="008B1FB6">
        <w:rPr>
          <w:kern w:val="0"/>
          <w:sz w:val="24"/>
          <w:szCs w:val="24"/>
        </w:rPr>
        <w:t> обобщить и систематизировать знания об источниках и цепи загрязнения, о влиянии загрязнения окружающей среды на здоровье человека, о путях защиты от загрязняющих веществ в окружающей среде.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iCs/>
          <w:kern w:val="0"/>
          <w:sz w:val="24"/>
          <w:szCs w:val="24"/>
          <w:u w:val="single"/>
        </w:rPr>
        <w:t>Развивающие:</w:t>
      </w:r>
      <w:r w:rsidRPr="008B1FB6">
        <w:rPr>
          <w:i/>
          <w:iCs/>
          <w:kern w:val="0"/>
          <w:sz w:val="24"/>
          <w:szCs w:val="24"/>
        </w:rPr>
        <w:t> </w:t>
      </w:r>
      <w:r w:rsidRPr="008B1FB6">
        <w:rPr>
          <w:iCs/>
          <w:kern w:val="0"/>
          <w:sz w:val="24"/>
          <w:szCs w:val="24"/>
        </w:rPr>
        <w:t>совершенствовать умения планировать и оценивать результаты учебных действий, устанавливать причинно-следственные связи и представлять информацию в знаково-символической форме (цепь загрязнения), договариваться и распределять роли в совместной деятельности.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iCs/>
          <w:kern w:val="0"/>
          <w:sz w:val="24"/>
          <w:szCs w:val="24"/>
          <w:u w:val="single"/>
        </w:rPr>
        <w:t>Воспитательные:</w:t>
      </w:r>
      <w:r w:rsidRPr="008B1FB6">
        <w:rPr>
          <w:i/>
          <w:iCs/>
          <w:kern w:val="0"/>
          <w:sz w:val="24"/>
          <w:szCs w:val="24"/>
        </w:rPr>
        <w:t> </w:t>
      </w:r>
      <w:r w:rsidRPr="008B1FB6">
        <w:rPr>
          <w:kern w:val="0"/>
          <w:sz w:val="24"/>
          <w:szCs w:val="24"/>
        </w:rPr>
        <w:t>создать условия для формирования бережного отношения к окружающей среде и своему здоровью.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>Планируемые результаты:</w:t>
      </w:r>
      <w:r w:rsidRPr="008B1FB6"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8B1FB6">
        <w:rPr>
          <w:rFonts w:eastAsia="Calibri"/>
          <w:kern w:val="0"/>
          <w:sz w:val="24"/>
          <w:szCs w:val="24"/>
          <w:u w:val="single"/>
          <w:lang w:eastAsia="en-US"/>
        </w:rPr>
        <w:t>Предметные:</w:t>
      </w:r>
      <w:r w:rsidRPr="008B1FB6">
        <w:rPr>
          <w:rFonts w:eastAsia="Calibri"/>
          <w:kern w:val="0"/>
          <w:sz w:val="24"/>
          <w:szCs w:val="24"/>
          <w:lang w:eastAsia="en-US"/>
        </w:rPr>
        <w:t xml:space="preserve"> закрепление понятий «экология», «экологическая безопасность», «цепь загрязнения», правил экологической безопасности.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proofErr w:type="spellStart"/>
      <w:r w:rsidRPr="008B1FB6">
        <w:rPr>
          <w:rFonts w:eastAsia="Calibri"/>
          <w:kern w:val="0"/>
          <w:sz w:val="24"/>
          <w:szCs w:val="24"/>
          <w:u w:val="single"/>
          <w:lang w:eastAsia="en-US"/>
        </w:rPr>
        <w:t>Метапредметные</w:t>
      </w:r>
      <w:proofErr w:type="spellEnd"/>
      <w:r w:rsidRPr="008B1FB6">
        <w:rPr>
          <w:rFonts w:eastAsia="Calibri"/>
          <w:kern w:val="0"/>
          <w:sz w:val="24"/>
          <w:szCs w:val="24"/>
          <w:u w:val="single"/>
          <w:lang w:eastAsia="en-US"/>
        </w:rPr>
        <w:t>:</w:t>
      </w:r>
    </w:p>
    <w:p w:rsidR="00C61DE1" w:rsidRPr="008B1FB6" w:rsidRDefault="00C61DE1" w:rsidP="00C61DE1">
      <w:pPr>
        <w:widowControl/>
        <w:numPr>
          <w:ilvl w:val="0"/>
          <w:numId w:val="3"/>
        </w:numPr>
        <w:overflowPunct/>
        <w:autoSpaceDE/>
        <w:autoSpaceDN/>
        <w:adjustRightInd/>
        <w:ind w:left="0" w:firstLine="0"/>
        <w:jc w:val="both"/>
        <w:rPr>
          <w:rFonts w:eastAsia="Calibri"/>
          <w:i/>
          <w:kern w:val="0"/>
          <w:sz w:val="24"/>
          <w:szCs w:val="24"/>
          <w:lang w:eastAsia="en-US"/>
        </w:rPr>
      </w:pPr>
      <w:r w:rsidRPr="008B1FB6">
        <w:rPr>
          <w:rFonts w:eastAsia="Calibri"/>
          <w:i/>
          <w:kern w:val="0"/>
          <w:sz w:val="24"/>
          <w:szCs w:val="24"/>
          <w:lang w:eastAsia="en-US"/>
        </w:rPr>
        <w:t xml:space="preserve">регулятивные: </w:t>
      </w:r>
      <w:r w:rsidRPr="008B1FB6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>совершенствование умения планировать и оценивать учебные действия;</w:t>
      </w:r>
    </w:p>
    <w:p w:rsidR="00C61DE1" w:rsidRPr="008B1FB6" w:rsidRDefault="00C61DE1" w:rsidP="00C61DE1">
      <w:pPr>
        <w:widowControl/>
        <w:numPr>
          <w:ilvl w:val="0"/>
          <w:numId w:val="3"/>
        </w:numPr>
        <w:overflowPunct/>
        <w:autoSpaceDE/>
        <w:autoSpaceDN/>
        <w:adjustRightInd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8B1FB6">
        <w:rPr>
          <w:rFonts w:eastAsia="Calibri"/>
          <w:i/>
          <w:kern w:val="0"/>
          <w:sz w:val="24"/>
          <w:szCs w:val="24"/>
          <w:lang w:eastAsia="en-US"/>
        </w:rPr>
        <w:t xml:space="preserve">познавательные: </w:t>
      </w:r>
      <w:r w:rsidRPr="008B1FB6">
        <w:rPr>
          <w:rFonts w:eastAsia="Calibri"/>
          <w:kern w:val="0"/>
          <w:sz w:val="24"/>
          <w:szCs w:val="24"/>
          <w:lang w:eastAsia="en-US"/>
        </w:rPr>
        <w:t>овладение способом представления информации в знаково-символической форме (цепь загрязнения);</w:t>
      </w:r>
    </w:p>
    <w:p w:rsidR="00C61DE1" w:rsidRPr="008B1FB6" w:rsidRDefault="00C61DE1" w:rsidP="00C61DE1">
      <w:pPr>
        <w:widowControl/>
        <w:numPr>
          <w:ilvl w:val="0"/>
          <w:numId w:val="3"/>
        </w:numPr>
        <w:overflowPunct/>
        <w:autoSpaceDE/>
        <w:autoSpaceDN/>
        <w:adjustRightInd/>
        <w:ind w:left="0" w:firstLine="0"/>
        <w:rPr>
          <w:rFonts w:eastAsia="Calibri"/>
          <w:kern w:val="0"/>
          <w:sz w:val="24"/>
          <w:szCs w:val="24"/>
          <w:lang w:eastAsia="en-US"/>
        </w:rPr>
      </w:pPr>
      <w:r w:rsidRPr="008B1FB6">
        <w:rPr>
          <w:rFonts w:eastAsia="Calibri"/>
          <w:i/>
          <w:kern w:val="0"/>
          <w:sz w:val="24"/>
          <w:szCs w:val="24"/>
          <w:lang w:eastAsia="en-US"/>
        </w:rPr>
        <w:t>коммуникативные:</w:t>
      </w:r>
      <w:r w:rsidRPr="008B1FB6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8B1FB6">
        <w:rPr>
          <w:rFonts w:eastAsia="Calibri"/>
          <w:kern w:val="0"/>
          <w:sz w:val="24"/>
          <w:szCs w:val="24"/>
          <w:lang w:eastAsia="en-US"/>
        </w:rPr>
        <w:t>формирование умения договариваться и распределять роли в совместной деятельности.</w:t>
      </w: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8B1FB6">
        <w:rPr>
          <w:rFonts w:eastAsia="Calibri"/>
          <w:kern w:val="0"/>
          <w:sz w:val="24"/>
          <w:szCs w:val="24"/>
          <w:u w:val="single"/>
          <w:lang w:eastAsia="en-US"/>
        </w:rPr>
        <w:t>Личностные:</w:t>
      </w:r>
      <w:r w:rsidRPr="008B1FB6">
        <w:rPr>
          <w:rFonts w:eastAsia="Calibri"/>
          <w:kern w:val="0"/>
          <w:sz w:val="24"/>
          <w:szCs w:val="24"/>
          <w:lang w:eastAsia="en-US"/>
        </w:rPr>
        <w:t xml:space="preserve"> повышение ценностного отношения учащихся к окружающей среде, своему здоровью и здоровью окружающих. </w:t>
      </w:r>
      <w:proofErr w:type="gramEnd"/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lang w:eastAsia="en-US"/>
        </w:rPr>
      </w:pPr>
      <w:r w:rsidRPr="008B1FB6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 xml:space="preserve">Технологии, методы: </w:t>
      </w:r>
    </w:p>
    <w:p w:rsidR="00C61DE1" w:rsidRPr="008B1FB6" w:rsidRDefault="00C61DE1" w:rsidP="00C61DE1">
      <w:pPr>
        <w:widowControl/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0" w:firstLine="0"/>
        <w:rPr>
          <w:color w:val="000000"/>
          <w:kern w:val="0"/>
          <w:sz w:val="24"/>
          <w:szCs w:val="24"/>
        </w:rPr>
      </w:pPr>
      <w:r w:rsidRPr="008B1FB6">
        <w:rPr>
          <w:color w:val="000000"/>
          <w:kern w:val="0"/>
          <w:sz w:val="24"/>
          <w:szCs w:val="24"/>
        </w:rPr>
        <w:t>технология проблемного обучения;</w:t>
      </w:r>
    </w:p>
    <w:p w:rsidR="00C61DE1" w:rsidRPr="008B1FB6" w:rsidRDefault="00C61DE1" w:rsidP="00C61DE1">
      <w:pPr>
        <w:widowControl/>
        <w:numPr>
          <w:ilvl w:val="0"/>
          <w:numId w:val="4"/>
        </w:numPr>
        <w:shd w:val="clear" w:color="auto" w:fill="FFFFFF"/>
        <w:overflowPunct/>
        <w:autoSpaceDE/>
        <w:autoSpaceDN/>
        <w:adjustRightInd/>
        <w:ind w:left="0" w:firstLine="0"/>
        <w:rPr>
          <w:color w:val="000000"/>
          <w:kern w:val="0"/>
          <w:sz w:val="24"/>
          <w:szCs w:val="24"/>
        </w:rPr>
      </w:pPr>
      <w:r w:rsidRPr="008B1FB6">
        <w:rPr>
          <w:color w:val="000000"/>
          <w:kern w:val="0"/>
          <w:sz w:val="24"/>
          <w:szCs w:val="24"/>
        </w:rPr>
        <w:t>технология группового обучения;</w:t>
      </w:r>
    </w:p>
    <w:p w:rsidR="00C61DE1" w:rsidRPr="008B1FB6" w:rsidRDefault="00C61DE1" w:rsidP="00C61DE1">
      <w:pPr>
        <w:widowControl/>
        <w:numPr>
          <w:ilvl w:val="0"/>
          <w:numId w:val="4"/>
        </w:numPr>
        <w:overflowPunct/>
        <w:autoSpaceDE/>
        <w:autoSpaceDN/>
        <w:adjustRightInd/>
        <w:ind w:left="0" w:firstLine="0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8B1FB6">
        <w:rPr>
          <w:rFonts w:eastAsia="Calibri"/>
          <w:color w:val="000000"/>
          <w:kern w:val="0"/>
          <w:sz w:val="24"/>
          <w:szCs w:val="24"/>
          <w:lang w:eastAsia="en-US"/>
        </w:rPr>
        <w:t>игровые технологии;    </w:t>
      </w:r>
    </w:p>
    <w:p w:rsidR="00C61DE1" w:rsidRPr="008B1FB6" w:rsidRDefault="00C61DE1" w:rsidP="00C61DE1">
      <w:pPr>
        <w:widowControl/>
        <w:numPr>
          <w:ilvl w:val="0"/>
          <w:numId w:val="4"/>
        </w:numPr>
        <w:overflowPunct/>
        <w:autoSpaceDE/>
        <w:autoSpaceDN/>
        <w:adjustRightInd/>
        <w:ind w:left="0" w:firstLine="0"/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</w:pPr>
      <w:proofErr w:type="spellStart"/>
      <w:r w:rsidRPr="008B1FB6">
        <w:rPr>
          <w:rFonts w:eastAsia="Calibri"/>
          <w:color w:val="000000"/>
          <w:kern w:val="0"/>
          <w:sz w:val="24"/>
          <w:szCs w:val="24"/>
          <w:lang w:eastAsia="en-US"/>
        </w:rPr>
        <w:t>здоровьесберегающие</w:t>
      </w:r>
      <w:proofErr w:type="spellEnd"/>
      <w:r w:rsidRPr="008B1FB6">
        <w:rPr>
          <w:rFonts w:eastAsia="Calibri"/>
          <w:color w:val="000000"/>
          <w:kern w:val="0"/>
          <w:sz w:val="24"/>
          <w:szCs w:val="24"/>
          <w:lang w:eastAsia="en-US"/>
        </w:rPr>
        <w:t xml:space="preserve"> технологии;                  </w:t>
      </w:r>
    </w:p>
    <w:p w:rsidR="00C61DE1" w:rsidRPr="008B1FB6" w:rsidRDefault="00C61DE1" w:rsidP="00C61DE1">
      <w:pPr>
        <w:widowControl/>
        <w:numPr>
          <w:ilvl w:val="0"/>
          <w:numId w:val="4"/>
        </w:numPr>
        <w:overflowPunct/>
        <w:autoSpaceDE/>
        <w:autoSpaceDN/>
        <w:adjustRightInd/>
        <w:ind w:left="0" w:firstLine="0"/>
        <w:jc w:val="both"/>
        <w:rPr>
          <w:color w:val="000000"/>
          <w:kern w:val="0"/>
          <w:sz w:val="24"/>
          <w:szCs w:val="24"/>
        </w:rPr>
      </w:pPr>
      <w:r w:rsidRPr="008B1FB6">
        <w:rPr>
          <w:color w:val="000000"/>
          <w:kern w:val="0"/>
          <w:sz w:val="24"/>
          <w:szCs w:val="24"/>
        </w:rPr>
        <w:t>объяснительно-иллюстративные методы.</w:t>
      </w:r>
    </w:p>
    <w:p w:rsidR="00C61DE1" w:rsidRPr="008B1FB6" w:rsidRDefault="00C61DE1" w:rsidP="00C61DE1">
      <w:pPr>
        <w:widowControl/>
        <w:shd w:val="clear" w:color="auto" w:fill="FFFFFF"/>
        <w:overflowPunct/>
        <w:autoSpaceDE/>
        <w:autoSpaceDN/>
        <w:adjustRightInd/>
        <w:rPr>
          <w:rFonts w:eastAsia="Calibri"/>
          <w:color w:val="333333"/>
          <w:kern w:val="0"/>
          <w:sz w:val="24"/>
          <w:szCs w:val="24"/>
          <w:lang w:eastAsia="en-US"/>
        </w:rPr>
      </w:pPr>
      <w:r w:rsidRPr="008B1FB6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>Средства:</w:t>
      </w:r>
      <w:r w:rsidRPr="008B1FB6">
        <w:rPr>
          <w:rFonts w:eastAsia="Calibri"/>
          <w:color w:val="333333"/>
          <w:kern w:val="0"/>
          <w:sz w:val="24"/>
          <w:szCs w:val="24"/>
          <w:lang w:eastAsia="en-US"/>
        </w:rPr>
        <w:t xml:space="preserve"> 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>презентация к уроку;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>видеоролик «Красота и проблемы окружающей среды»;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>карточки с номерами фотографий;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 xml:space="preserve">карточки для моделирования цепей загрязнения; 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>листы бумаги, клей, карточки с правилами экологической безопасности;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>компьютер;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r w:rsidRPr="008B1FB6">
        <w:rPr>
          <w:kern w:val="0"/>
          <w:sz w:val="24"/>
          <w:szCs w:val="24"/>
        </w:rPr>
        <w:t>колонки;</w:t>
      </w:r>
    </w:p>
    <w:p w:rsidR="00C61DE1" w:rsidRPr="008B1FB6" w:rsidRDefault="00C61DE1" w:rsidP="00C61DE1">
      <w:pPr>
        <w:widowControl/>
        <w:numPr>
          <w:ilvl w:val="0"/>
          <w:numId w:val="5"/>
        </w:numPr>
        <w:shd w:val="clear" w:color="auto" w:fill="FFFFFF"/>
        <w:overflowPunct/>
        <w:autoSpaceDE/>
        <w:autoSpaceDN/>
        <w:adjustRightInd/>
        <w:ind w:left="0" w:firstLine="0"/>
        <w:rPr>
          <w:kern w:val="0"/>
          <w:sz w:val="24"/>
          <w:szCs w:val="24"/>
        </w:rPr>
      </w:pPr>
      <w:proofErr w:type="spellStart"/>
      <w:r w:rsidRPr="008B1FB6">
        <w:rPr>
          <w:kern w:val="0"/>
          <w:sz w:val="24"/>
          <w:szCs w:val="24"/>
        </w:rPr>
        <w:t>мультимедиапроектор</w:t>
      </w:r>
      <w:proofErr w:type="spellEnd"/>
      <w:r w:rsidRPr="008B1FB6">
        <w:rPr>
          <w:kern w:val="0"/>
          <w:sz w:val="24"/>
          <w:szCs w:val="24"/>
        </w:rPr>
        <w:t>.</w:t>
      </w:r>
    </w:p>
    <w:p w:rsidR="00C61DE1" w:rsidRPr="008B1FB6" w:rsidRDefault="00C61DE1" w:rsidP="00C61DE1">
      <w:pPr>
        <w:widowControl/>
        <w:shd w:val="clear" w:color="auto" w:fill="FFFFFF"/>
        <w:overflowPunct/>
        <w:autoSpaceDE/>
        <w:autoSpaceDN/>
        <w:adjustRightInd/>
        <w:rPr>
          <w:kern w:val="0"/>
          <w:sz w:val="24"/>
          <w:szCs w:val="24"/>
        </w:rPr>
      </w:pPr>
    </w:p>
    <w:p w:rsidR="00C61DE1" w:rsidRPr="008B1FB6" w:rsidRDefault="00C61DE1" w:rsidP="00C61DE1">
      <w:pPr>
        <w:widowControl/>
        <w:shd w:val="clear" w:color="auto" w:fill="FFFFFF"/>
        <w:overflowPunct/>
        <w:autoSpaceDE/>
        <w:autoSpaceDN/>
        <w:adjustRightInd/>
        <w:jc w:val="center"/>
        <w:rPr>
          <w:b/>
          <w:kern w:val="0"/>
          <w:sz w:val="24"/>
          <w:szCs w:val="24"/>
        </w:rPr>
      </w:pPr>
      <w:r w:rsidRPr="008B1FB6">
        <w:rPr>
          <w:b/>
          <w:kern w:val="0"/>
          <w:sz w:val="24"/>
          <w:szCs w:val="24"/>
        </w:rPr>
        <w:t>Ход урока</w:t>
      </w:r>
    </w:p>
    <w:p w:rsidR="00C61DE1" w:rsidRPr="008B1FB6" w:rsidRDefault="00C61DE1" w:rsidP="00C61DE1">
      <w:pPr>
        <w:widowControl/>
        <w:shd w:val="clear" w:color="auto" w:fill="FFFFFF"/>
        <w:overflowPunct/>
        <w:autoSpaceDE/>
        <w:autoSpaceDN/>
        <w:adjustRightInd/>
        <w:jc w:val="center"/>
        <w:rPr>
          <w:rFonts w:eastAsia="Calibri"/>
          <w:b/>
          <w:kern w:val="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61DE1" w:rsidRPr="008B1FB6" w:rsidTr="00AB4A77"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C61DE1" w:rsidRPr="008B1FB6" w:rsidTr="00AB4A77">
        <w:tc>
          <w:tcPr>
            <w:tcW w:w="9570" w:type="dxa"/>
            <w:gridSpan w:val="2"/>
            <w:shd w:val="clear" w:color="auto" w:fill="auto"/>
          </w:tcPr>
          <w:p w:rsidR="00C61DE1" w:rsidRPr="008B1FB6" w:rsidRDefault="00C61DE1" w:rsidP="00C61DE1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Мотивация к деятельности. Актуализация знаний.</w:t>
            </w:r>
          </w:p>
        </w:tc>
      </w:tr>
      <w:tr w:rsidR="00C61DE1" w:rsidRPr="008B1FB6" w:rsidTr="00AB4A77"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Учитель сообщает тему урока. Предлагает сформулировать цель урока.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 xml:space="preserve">Сегодня на уроке мы обобщим наши знания </w:t>
            </w: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lastRenderedPageBreak/>
              <w:t>об экологической безопасности человека, о путях защиты от загрязняющих веществ в целях сохранения здоровья человека.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- Работать мы будем в группах, как настоящие ученые-экологи: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Первая группа «Воздух» будет изучать проблему загрязнения воздуха.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Вторая группа «Вода» будет изучать проблему загрязнения воды.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Третья группа «Земля» будет изучать проблему загрязнения почвы.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- При работе в группе важно: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умение слушать и слышать собеседника, уважать чужую точку зрения, помогать друг другу.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- Сядьте удобно, расслабьте плечи. Дыхание ровное и спокойное. Глазки посмотрели вверх, вниз, вправо, влево. Закройте глазки. Сделайте глубокий вдох, выдох. Откройте глазки.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</w:rPr>
              <w:t xml:space="preserve">Учитель предлагает посмотреть видеоролик, связанный с темой урока. Выдает каждой команде карточку с вопросом по содержанию видеоролика </w:t>
            </w:r>
            <w:r w:rsidRPr="008B1FB6">
              <w:rPr>
                <w:rFonts w:eastAsia="Calibri"/>
                <w:i/>
                <w:kern w:val="0"/>
                <w:sz w:val="24"/>
                <w:szCs w:val="24"/>
              </w:rPr>
              <w:t>(Приложение 1).</w:t>
            </w:r>
            <w:r w:rsidRPr="008B1FB6">
              <w:rPr>
                <w:rFonts w:eastAsia="Calibri"/>
                <w:kern w:val="0"/>
                <w:sz w:val="24"/>
                <w:szCs w:val="24"/>
              </w:rPr>
              <w:t xml:space="preserve"> После просмотра дает задание каждой группе </w:t>
            </w: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сформулировать ответ на вопрос и выбрать ученика, который его озвучит всему классу.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По итогам выполненного задания, предлагает вспомнить понятие «экологическая безопасность».</w:t>
            </w:r>
          </w:p>
        </w:tc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Учащиеся включаются в урок, настраиваются на работу, формулируют цель урока во взаимодействии с учителем.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b/>
                <w:i/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b/>
                <w:i/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b/>
                <w:i/>
                <w:color w:val="000000"/>
                <w:kern w:val="0"/>
                <w:sz w:val="24"/>
                <w:szCs w:val="24"/>
              </w:rPr>
            </w:pPr>
            <w:r w:rsidRPr="008B1FB6">
              <w:rPr>
                <w:b/>
                <w:i/>
                <w:color w:val="000000"/>
                <w:kern w:val="0"/>
                <w:sz w:val="24"/>
                <w:szCs w:val="24"/>
              </w:rPr>
              <w:t>Дети выполняют элементы дыхательной гимнастики.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Учащиеся смотрят видеоролик, отвечают на вопрос в группе, выбирают представителя своей команды, который озвучивает ответ команды классу.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Уточняют понятие «экологическая безопасность».</w:t>
            </w:r>
          </w:p>
        </w:tc>
      </w:tr>
      <w:tr w:rsidR="00C61DE1" w:rsidRPr="008B1FB6" w:rsidTr="00AB4A77">
        <w:tc>
          <w:tcPr>
            <w:tcW w:w="9570" w:type="dxa"/>
            <w:gridSpan w:val="2"/>
            <w:shd w:val="clear" w:color="auto" w:fill="auto"/>
          </w:tcPr>
          <w:p w:rsidR="00C61DE1" w:rsidRPr="008B1FB6" w:rsidRDefault="00C61DE1" w:rsidP="00C61DE1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lastRenderedPageBreak/>
              <w:t>Организация познавательной деятельности.</w:t>
            </w:r>
          </w:p>
        </w:tc>
      </w:tr>
      <w:tr w:rsidR="00C61DE1" w:rsidRPr="008B1FB6" w:rsidTr="00AB4A77"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</w:rPr>
              <w:t xml:space="preserve">Учитель предлагает команде «Воздух» </w:t>
            </w:r>
            <w:r w:rsidRPr="008B1FB6">
              <w:rPr>
                <w:kern w:val="0"/>
                <w:sz w:val="24"/>
                <w:szCs w:val="24"/>
              </w:rPr>
              <w:t>выбрать номера фотографий, показывающих загрязнение воздуха и назвать источники его загрязнения. Группе «Вода» выбрать номера фотографий с источниками загрязнения воды и назвать их. Группе «Земля» - с источниками загрязнения почвы и назвать их (</w:t>
            </w:r>
            <w:r w:rsidRPr="008B1FB6">
              <w:rPr>
                <w:i/>
                <w:kern w:val="0"/>
                <w:sz w:val="24"/>
                <w:szCs w:val="24"/>
              </w:rPr>
              <w:t>Приложение 2.)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</w:rPr>
              <w:t>После проделанной работы, учитель приглашает представителя каждой команды озвучить ответ команды классу и сверить с правильным ответом на доске.</w:t>
            </w: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</w:rPr>
            </w:pPr>
          </w:p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</w:rPr>
            </w:pPr>
            <w:r w:rsidRPr="008B1FB6">
              <w:rPr>
                <w:kern w:val="0"/>
                <w:sz w:val="24"/>
                <w:szCs w:val="24"/>
              </w:rPr>
              <w:t xml:space="preserve">Учитель предлагает учащимся встать, сыграть в игру. Задает вопросы. В качестве ответов, просит выполнять действия: согласны – хлопнуть 3 раза, не согласны – </w:t>
            </w:r>
            <w:r w:rsidRPr="008B1FB6">
              <w:rPr>
                <w:kern w:val="0"/>
                <w:sz w:val="24"/>
                <w:szCs w:val="24"/>
              </w:rPr>
              <w:lastRenderedPageBreak/>
              <w:t xml:space="preserve">топнуть 3 раза </w:t>
            </w:r>
            <w:r w:rsidRPr="008B1FB6">
              <w:rPr>
                <w:i/>
                <w:kern w:val="0"/>
                <w:sz w:val="24"/>
                <w:szCs w:val="24"/>
              </w:rPr>
              <w:t>(Приложение 3).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Учитель организует работу команд по составлению цепи загрязнения </w:t>
            </w:r>
            <w:r w:rsidRPr="008B1FB6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(Приложение 4).</w:t>
            </w: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После чего просит представить ответ каждой команды на доске </w:t>
            </w:r>
            <w:r w:rsidRPr="008B1FB6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(Приложение 5).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Учитель обобщает ответы учащихся, демонстрирует цепь загрязнения на доске </w:t>
            </w:r>
            <w:r w:rsidRPr="008B1FB6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(Приложение 6).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Делает вывод: </w:t>
            </w:r>
            <w:r w:rsidRPr="008B1FB6">
              <w:rPr>
                <w:rFonts w:eastAsia="Calibri"/>
                <w:i/>
                <w:iCs/>
                <w:kern w:val="0"/>
                <w:sz w:val="24"/>
                <w:szCs w:val="24"/>
                <w:lang w:eastAsia="en-US"/>
              </w:rPr>
              <w:t>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человек. Ч</w:t>
            </w: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еловек сам загрязняет окружающую среду и к человеку же эти загрязняющие </w:t>
            </w:r>
            <w:proofErr w:type="gramStart"/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вещества</w:t>
            </w:r>
            <w:proofErr w:type="gramEnd"/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 возвращаются, чем вредят здоровью человека.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Учитель организует выполнение физических упражнений под музыкальное сопровождение.</w:t>
            </w:r>
          </w:p>
        </w:tc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В ходе работы в группе, учащиеся выбирают карточки с номерами фотографий в соответствии с заданием. Выбирают представителя своей группы, который озвучивает ответ команды классу, сверяют ответ с эталоном на доске.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Учащиеся встают, отвечают на вопросы учителя, выполняя действия: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proofErr w:type="gramStart"/>
            <w:r w:rsidRPr="008B1FB6">
              <w:rPr>
                <w:kern w:val="0"/>
                <w:sz w:val="24"/>
                <w:szCs w:val="24"/>
              </w:rPr>
              <w:t>согласны</w:t>
            </w:r>
            <w:proofErr w:type="gramEnd"/>
            <w:r w:rsidRPr="008B1FB6">
              <w:rPr>
                <w:kern w:val="0"/>
                <w:sz w:val="24"/>
                <w:szCs w:val="24"/>
              </w:rPr>
              <w:t xml:space="preserve"> – хлопают 3 раза, не согласны – топают 3 раза.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Учащиеся в группе составляют цепь загрязнения, после чего представляют свой ответ на доске при помощи специальных карточек. Делают вывод: загрязняющие вещества движутся по цепочке.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Рассматривают обобщенную схему, представленную учителем.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b/>
                <w:i/>
                <w:kern w:val="0"/>
                <w:sz w:val="24"/>
                <w:szCs w:val="24"/>
                <w:lang w:eastAsia="en-US"/>
              </w:rPr>
              <w:t>Учащиеся выполняют физические упражнения под руководством учителя</w:t>
            </w: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61DE1" w:rsidRPr="008B1FB6" w:rsidTr="00AB4A77">
        <w:tc>
          <w:tcPr>
            <w:tcW w:w="9570" w:type="dxa"/>
            <w:gridSpan w:val="2"/>
            <w:shd w:val="clear" w:color="auto" w:fill="auto"/>
          </w:tcPr>
          <w:p w:rsidR="00C61DE1" w:rsidRPr="008B1FB6" w:rsidRDefault="00C61DE1" w:rsidP="00C61DE1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lastRenderedPageBreak/>
              <w:t>Закрепление и включение в систему знаний.</w:t>
            </w:r>
          </w:p>
        </w:tc>
      </w:tr>
      <w:tr w:rsidR="00C61DE1" w:rsidRPr="008B1FB6" w:rsidTr="00AB4A77"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shd w:val="clear" w:color="auto" w:fill="FFFFFF"/>
              </w:rPr>
            </w:pPr>
            <w:r w:rsidRPr="008B1FB6">
              <w:rPr>
                <w:kern w:val="0"/>
                <w:sz w:val="24"/>
                <w:szCs w:val="24"/>
                <w:shd w:val="clear" w:color="auto" w:fill="FFFFFF"/>
              </w:rPr>
              <w:t>Учитель сообщает командам задание по составлению памяток «Экологической безопасности: ученики из команды «Воздух» будут составлять памятки с правилами защиты от грязного воздуха;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ученики команды «Вода» – правила защиты от загрязненной воды; ученики команды «Земля» – правила защиты от некачественных, загрязненных продуктов питания </w:t>
            </w:r>
            <w:r w:rsidRPr="008B1FB6">
              <w:rPr>
                <w:rFonts w:eastAsia="Calibri"/>
                <w:i/>
                <w:kern w:val="0"/>
                <w:sz w:val="24"/>
                <w:szCs w:val="24"/>
                <w:shd w:val="clear" w:color="auto" w:fill="FFFFFF"/>
                <w:lang w:eastAsia="en-US"/>
              </w:rPr>
              <w:t>(Приложение 7).</w:t>
            </w:r>
            <w:r w:rsidRPr="008B1FB6">
              <w:rPr>
                <w:rFonts w:eastAsia="Calibri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 К</w:t>
            </w: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онтролирует ход работы в каждой группе, консультирует в случае затруднения в работе групп.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Учитель организует выступление рабочих групп, уточняет знания, полученные в ходе самостоятельной работы.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Учитель объявляет домашнее задание: в группе придумать к правилам экологической безопасности экологические знаки и нарисовать их на памятках.</w:t>
            </w:r>
          </w:p>
        </w:tc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Учащиеся, получив задание, выбирают карточки с правилами экологической, в соответствии с заданием для команды. Приклеивают их на лист бумаги. </w:t>
            </w: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Учащиеся афишируют выполненную работу, объясняют  правила экологической безопасности.</w:t>
            </w:r>
          </w:p>
        </w:tc>
      </w:tr>
      <w:tr w:rsidR="00C61DE1" w:rsidRPr="008B1FB6" w:rsidTr="00AB4A77">
        <w:tc>
          <w:tcPr>
            <w:tcW w:w="9570" w:type="dxa"/>
            <w:gridSpan w:val="2"/>
            <w:shd w:val="clear" w:color="auto" w:fill="auto"/>
          </w:tcPr>
          <w:p w:rsidR="00C61DE1" w:rsidRPr="008B1FB6" w:rsidRDefault="00C61DE1" w:rsidP="00C61DE1">
            <w:pPr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Рефлексия учебной деятельности.</w:t>
            </w:r>
          </w:p>
        </w:tc>
      </w:tr>
      <w:tr w:rsidR="00C61DE1" w:rsidRPr="008B1FB6" w:rsidTr="00AB4A77"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Учитель организует работу по подведению итогов деятельности на уроке.  Получает обратную связь.</w:t>
            </w:r>
          </w:p>
        </w:tc>
        <w:tc>
          <w:tcPr>
            <w:tcW w:w="4785" w:type="dxa"/>
            <w:shd w:val="clear" w:color="auto" w:fill="auto"/>
          </w:tcPr>
          <w:p w:rsidR="00C61DE1" w:rsidRPr="008B1FB6" w:rsidRDefault="00C61DE1" w:rsidP="00AB4A77">
            <w:pPr>
              <w:widowControl/>
              <w:overflowPunct/>
              <w:autoSpaceDE/>
              <w:autoSpaceDN/>
              <w:adjustRightInd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B1FB6">
              <w:rPr>
                <w:rFonts w:eastAsia="Calibri"/>
                <w:kern w:val="0"/>
                <w:sz w:val="24"/>
                <w:szCs w:val="24"/>
                <w:lang w:eastAsia="en-US"/>
              </w:rPr>
              <w:t>Учащиеся сравнивают результат, полученный на уроке с целью урока, оценивают свою деятельность на уроке с помощью «Дерева успехов».</w:t>
            </w:r>
          </w:p>
        </w:tc>
      </w:tr>
    </w:tbl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lang w:eastAsia="en-US"/>
        </w:rPr>
      </w:pPr>
    </w:p>
    <w:p w:rsidR="00C61DE1" w:rsidRPr="008B1FB6" w:rsidRDefault="00C61DE1" w:rsidP="00C61DE1">
      <w:pPr>
        <w:widowControl/>
        <w:overflowPunct/>
        <w:autoSpaceDE/>
        <w:autoSpaceDN/>
        <w:adjustRightInd/>
        <w:rPr>
          <w:rFonts w:eastAsia="Calibri"/>
          <w:b/>
          <w:kern w:val="0"/>
          <w:sz w:val="24"/>
          <w:szCs w:val="24"/>
          <w:lang w:eastAsia="en-US"/>
        </w:rPr>
      </w:pPr>
    </w:p>
    <w:p w:rsidR="00C61DE1" w:rsidRDefault="00C61DE1" w:rsidP="00C61DE1">
      <w:pPr>
        <w:widowControl/>
        <w:overflowPunct/>
        <w:autoSpaceDE/>
        <w:autoSpaceDN/>
        <w:adjustRightInd/>
        <w:rPr>
          <w:rFonts w:eastAsia="Calibri"/>
          <w:b/>
          <w:kern w:val="0"/>
          <w:sz w:val="24"/>
          <w:szCs w:val="24"/>
          <w:lang w:eastAsia="en-US"/>
        </w:rPr>
      </w:pPr>
    </w:p>
    <w:p w:rsidR="00C61DE1" w:rsidRPr="0096747C" w:rsidRDefault="00C61DE1" w:rsidP="00C61DE1">
      <w:pPr>
        <w:widowControl/>
        <w:overflowPunct/>
        <w:autoSpaceDE/>
        <w:autoSpaceDN/>
        <w:adjustRightInd/>
        <w:rPr>
          <w:rFonts w:eastAsia="Calibri"/>
          <w:b/>
          <w:kern w:val="0"/>
          <w:sz w:val="24"/>
          <w:szCs w:val="24"/>
          <w:lang w:eastAsia="en-US"/>
        </w:rPr>
      </w:pPr>
      <w:r w:rsidRPr="0096747C">
        <w:rPr>
          <w:rFonts w:eastAsia="Calibri"/>
          <w:b/>
          <w:kern w:val="0"/>
          <w:sz w:val="24"/>
          <w:szCs w:val="24"/>
          <w:lang w:eastAsia="en-US"/>
        </w:rPr>
        <w:t>Список информационных источников: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rPr>
          <w:kern w:val="0"/>
          <w:sz w:val="24"/>
          <w:szCs w:val="24"/>
          <w:lang w:eastAsia="en-US"/>
        </w:rPr>
      </w:pPr>
      <w:r w:rsidRPr="0096747C">
        <w:rPr>
          <w:i/>
          <w:kern w:val="0"/>
          <w:sz w:val="24"/>
          <w:szCs w:val="24"/>
          <w:lang w:eastAsia="en-US"/>
        </w:rPr>
        <w:t>Алексеев С. В.</w:t>
      </w:r>
      <w:r w:rsidRPr="0096747C">
        <w:rPr>
          <w:kern w:val="0"/>
          <w:sz w:val="24"/>
          <w:szCs w:val="24"/>
          <w:lang w:eastAsia="en-US"/>
        </w:rPr>
        <w:t xml:space="preserve"> Здоровая школа: проектирование программы </w:t>
      </w:r>
      <w:proofErr w:type="spellStart"/>
      <w:r w:rsidRPr="0096747C">
        <w:rPr>
          <w:kern w:val="0"/>
          <w:sz w:val="24"/>
          <w:szCs w:val="24"/>
          <w:lang w:eastAsia="en-US"/>
        </w:rPr>
        <w:t>здоровьесозидания</w:t>
      </w:r>
      <w:proofErr w:type="spellEnd"/>
      <w:r w:rsidRPr="0096747C">
        <w:rPr>
          <w:kern w:val="0"/>
          <w:sz w:val="24"/>
          <w:szCs w:val="24"/>
          <w:lang w:eastAsia="en-US"/>
        </w:rPr>
        <w:t xml:space="preserve">: настольная книга для руководителей образовательных учреждений и педагогов: Учебно-методическое пособие. – СПб: </w:t>
      </w:r>
      <w:proofErr w:type="spellStart"/>
      <w:r w:rsidRPr="0096747C">
        <w:rPr>
          <w:kern w:val="0"/>
          <w:sz w:val="24"/>
          <w:szCs w:val="24"/>
          <w:lang w:eastAsia="en-US"/>
        </w:rPr>
        <w:t>СПбАППО</w:t>
      </w:r>
      <w:proofErr w:type="spellEnd"/>
      <w:r w:rsidRPr="0096747C">
        <w:rPr>
          <w:kern w:val="0"/>
          <w:sz w:val="24"/>
          <w:szCs w:val="24"/>
          <w:lang w:eastAsia="en-US"/>
        </w:rPr>
        <w:t>, 2010. – 178 с.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rPr>
          <w:kern w:val="0"/>
          <w:sz w:val="24"/>
          <w:szCs w:val="24"/>
          <w:lang w:eastAsia="en-US"/>
        </w:rPr>
      </w:pPr>
      <w:r w:rsidRPr="0096747C">
        <w:rPr>
          <w:i/>
          <w:kern w:val="0"/>
          <w:sz w:val="24"/>
          <w:szCs w:val="24"/>
          <w:lang w:eastAsia="en-US"/>
        </w:rPr>
        <w:t xml:space="preserve">Алексеев С. В., Барышников Е. Н., </w:t>
      </w:r>
      <w:proofErr w:type="spellStart"/>
      <w:r w:rsidRPr="0096747C">
        <w:rPr>
          <w:i/>
          <w:kern w:val="0"/>
          <w:sz w:val="24"/>
          <w:szCs w:val="24"/>
          <w:lang w:eastAsia="en-US"/>
        </w:rPr>
        <w:t>Беловицкая</w:t>
      </w:r>
      <w:proofErr w:type="spellEnd"/>
      <w:r w:rsidRPr="0096747C">
        <w:rPr>
          <w:i/>
          <w:kern w:val="0"/>
          <w:sz w:val="24"/>
          <w:szCs w:val="24"/>
          <w:lang w:eastAsia="en-US"/>
        </w:rPr>
        <w:t xml:space="preserve"> Л. М. и др.</w:t>
      </w:r>
      <w:r w:rsidRPr="0096747C">
        <w:rPr>
          <w:kern w:val="0"/>
          <w:sz w:val="24"/>
          <w:szCs w:val="24"/>
          <w:lang w:eastAsia="en-US"/>
        </w:rPr>
        <w:t xml:space="preserve"> Формирование </w:t>
      </w:r>
      <w:proofErr w:type="spellStart"/>
      <w:r w:rsidRPr="0096747C">
        <w:rPr>
          <w:kern w:val="0"/>
          <w:sz w:val="24"/>
          <w:szCs w:val="24"/>
          <w:lang w:eastAsia="en-US"/>
        </w:rPr>
        <w:t>здоровьесберегающего</w:t>
      </w:r>
      <w:proofErr w:type="spellEnd"/>
      <w:r w:rsidRPr="0096747C">
        <w:rPr>
          <w:kern w:val="0"/>
          <w:sz w:val="24"/>
          <w:szCs w:val="24"/>
          <w:lang w:eastAsia="en-US"/>
        </w:rPr>
        <w:t xml:space="preserve"> поведения и укрепление здоровья учащихся: Методические материалы.– СПб.: </w:t>
      </w:r>
      <w:proofErr w:type="spellStart"/>
      <w:r w:rsidRPr="0096747C">
        <w:rPr>
          <w:kern w:val="0"/>
          <w:sz w:val="24"/>
          <w:szCs w:val="24"/>
          <w:lang w:eastAsia="en-US"/>
        </w:rPr>
        <w:t>СПбАППО</w:t>
      </w:r>
      <w:proofErr w:type="spellEnd"/>
      <w:r w:rsidRPr="0096747C">
        <w:rPr>
          <w:kern w:val="0"/>
          <w:sz w:val="24"/>
          <w:szCs w:val="24"/>
          <w:lang w:eastAsia="en-US"/>
        </w:rPr>
        <w:t xml:space="preserve">. 2008. – 160 </w:t>
      </w:r>
      <w:proofErr w:type="gramStart"/>
      <w:r w:rsidRPr="0096747C">
        <w:rPr>
          <w:kern w:val="0"/>
          <w:sz w:val="24"/>
          <w:szCs w:val="24"/>
          <w:lang w:eastAsia="en-US"/>
        </w:rPr>
        <w:t>с</w:t>
      </w:r>
      <w:proofErr w:type="gramEnd"/>
      <w:r w:rsidRPr="0096747C">
        <w:rPr>
          <w:kern w:val="0"/>
          <w:sz w:val="24"/>
          <w:szCs w:val="24"/>
          <w:lang w:eastAsia="en-US"/>
        </w:rPr>
        <w:t>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96747C">
        <w:rPr>
          <w:rFonts w:eastAsia="Calibri"/>
          <w:i/>
          <w:kern w:val="0"/>
          <w:sz w:val="24"/>
          <w:szCs w:val="24"/>
          <w:lang w:eastAsia="en-US"/>
        </w:rPr>
        <w:t>Безруких</w:t>
      </w:r>
      <w:proofErr w:type="gramEnd"/>
      <w:r w:rsidRPr="0096747C">
        <w:rPr>
          <w:rFonts w:eastAsia="Calibri"/>
          <w:i/>
          <w:kern w:val="0"/>
          <w:sz w:val="24"/>
          <w:szCs w:val="24"/>
          <w:lang w:eastAsia="en-US"/>
        </w:rPr>
        <w:t xml:space="preserve"> М. М., Сонькин В. Д.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Здоровьесберегающие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 технологии в образовательной школе: методология анализа, формы, методы, опыт применения. – М.: ИВФ РАО. 2002. – 181 </w:t>
      </w:r>
      <w:proofErr w:type="gramStart"/>
      <w:r w:rsidRPr="0096747C">
        <w:rPr>
          <w:rFonts w:eastAsia="Calibri"/>
          <w:kern w:val="0"/>
          <w:sz w:val="24"/>
          <w:szCs w:val="24"/>
          <w:lang w:eastAsia="en-US"/>
        </w:rPr>
        <w:t>с</w:t>
      </w:r>
      <w:proofErr w:type="gramEnd"/>
      <w:r w:rsidRPr="0096747C">
        <w:rPr>
          <w:rFonts w:eastAsia="Calibri"/>
          <w:kern w:val="0"/>
          <w:sz w:val="24"/>
          <w:szCs w:val="24"/>
          <w:lang w:eastAsia="en-US"/>
        </w:rPr>
        <w:t>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r w:rsidRPr="0096747C">
        <w:rPr>
          <w:rFonts w:eastAsia="Calibri"/>
          <w:i/>
          <w:kern w:val="0"/>
          <w:sz w:val="24"/>
          <w:szCs w:val="24"/>
          <w:lang w:eastAsia="en-US"/>
        </w:rPr>
        <w:t>Колесникова М. Г.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 Служба здоровья образовательного учреждения: методическое обеспечение деятельности специалистов: сборник методических материалов / Служба здоровья образовательного учреждения: от замысла к реализации: Учебно-методический комплект.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Вып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>. 2.- СПб</w:t>
      </w:r>
      <w:proofErr w:type="gramStart"/>
      <w:r w:rsidRPr="0096747C">
        <w:rPr>
          <w:rFonts w:eastAsia="Calibri"/>
          <w:kern w:val="0"/>
          <w:sz w:val="24"/>
          <w:szCs w:val="24"/>
          <w:lang w:eastAsia="en-US"/>
        </w:rPr>
        <w:t xml:space="preserve">.: </w:t>
      </w:r>
      <w:proofErr w:type="gramEnd"/>
      <w:r w:rsidRPr="0096747C">
        <w:rPr>
          <w:rFonts w:eastAsia="Calibri"/>
          <w:kern w:val="0"/>
          <w:sz w:val="24"/>
          <w:szCs w:val="24"/>
          <w:lang w:eastAsia="en-US"/>
        </w:rPr>
        <w:t>2006. – с.78-79.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r w:rsidRPr="0096747C">
        <w:rPr>
          <w:rFonts w:eastAsia="Calibri"/>
          <w:i/>
          <w:kern w:val="0"/>
          <w:sz w:val="24"/>
          <w:szCs w:val="24"/>
          <w:lang w:eastAsia="en-US"/>
        </w:rPr>
        <w:t>Колесникова М. Г.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Валеологческий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 анализ школьных уроков: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Валеология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. №3. – СПб.: – 2003. – 45 – 53 </w:t>
      </w:r>
      <w:proofErr w:type="gramStart"/>
      <w:r w:rsidRPr="0096747C">
        <w:rPr>
          <w:rFonts w:eastAsia="Calibri"/>
          <w:kern w:val="0"/>
          <w:sz w:val="24"/>
          <w:szCs w:val="24"/>
          <w:lang w:eastAsia="en-US"/>
        </w:rPr>
        <w:t>с</w:t>
      </w:r>
      <w:proofErr w:type="gramEnd"/>
      <w:r w:rsidRPr="0096747C">
        <w:rPr>
          <w:rFonts w:eastAsia="Calibri"/>
          <w:kern w:val="0"/>
          <w:sz w:val="24"/>
          <w:szCs w:val="24"/>
          <w:lang w:eastAsia="en-US"/>
        </w:rPr>
        <w:t>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r w:rsidRPr="0096747C">
        <w:rPr>
          <w:rFonts w:eastAsia="Calibri"/>
          <w:i/>
          <w:kern w:val="0"/>
          <w:sz w:val="24"/>
          <w:szCs w:val="24"/>
          <w:lang w:eastAsia="en-US"/>
        </w:rPr>
        <w:t>Колесникова М. Г.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  Моделирование и изучение результативности построения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здоровьесозидающей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 образовательной среды школы. // Академический вестник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СПбАППО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>. – 2010. – Вып.1(10). – С.15-19.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r w:rsidRPr="0096747C">
        <w:rPr>
          <w:rFonts w:eastAsia="Calibri"/>
          <w:i/>
          <w:kern w:val="0"/>
          <w:sz w:val="24"/>
          <w:szCs w:val="24"/>
          <w:lang w:eastAsia="en-US"/>
        </w:rPr>
        <w:t>Колесникова М.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 Г. Практикум. Учебно-методическое пособие к учебному курсу «Здоровый образ жизни» - 2-е издание, доп. – СПб.: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СПбАППО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, 2006.- 106 </w:t>
      </w:r>
      <w:proofErr w:type="gramStart"/>
      <w:r w:rsidRPr="0096747C">
        <w:rPr>
          <w:rFonts w:eastAsia="Calibri"/>
          <w:kern w:val="0"/>
          <w:sz w:val="24"/>
          <w:szCs w:val="24"/>
          <w:lang w:eastAsia="en-US"/>
        </w:rPr>
        <w:t>с</w:t>
      </w:r>
      <w:proofErr w:type="gramEnd"/>
      <w:r w:rsidRPr="0096747C">
        <w:rPr>
          <w:rFonts w:eastAsia="Calibri"/>
          <w:kern w:val="0"/>
          <w:sz w:val="24"/>
          <w:szCs w:val="24"/>
          <w:lang w:eastAsia="en-US"/>
        </w:rPr>
        <w:t>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i/>
          <w:kern w:val="0"/>
          <w:sz w:val="24"/>
          <w:szCs w:val="24"/>
          <w:lang w:eastAsia="en-US"/>
        </w:rPr>
      </w:pPr>
      <w:r w:rsidRPr="0096747C">
        <w:rPr>
          <w:rFonts w:eastAsia="Calibri"/>
          <w:i/>
          <w:kern w:val="0"/>
          <w:sz w:val="24"/>
          <w:szCs w:val="24"/>
          <w:lang w:eastAsia="en-US"/>
        </w:rPr>
        <w:t>Плешаков А. А.</w:t>
      </w:r>
      <w:r w:rsidRPr="0096747C"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Окружающий мир. 3 класс. 2 часть. // 3-е изд. - М.: 2013. — 175с.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r w:rsidRPr="0096747C">
        <w:rPr>
          <w:rFonts w:eastAsia="Calibri"/>
          <w:i/>
          <w:kern w:val="0"/>
          <w:sz w:val="24"/>
          <w:szCs w:val="24"/>
          <w:lang w:eastAsia="en-US"/>
        </w:rPr>
        <w:t>Смирнов Н.К.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Здоровьесберегающие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 образовательные технологии в современной школ</w:t>
      </w:r>
      <w:proofErr w:type="gramStart"/>
      <w:r w:rsidRPr="0096747C">
        <w:rPr>
          <w:rFonts w:eastAsia="Calibri"/>
          <w:kern w:val="0"/>
          <w:sz w:val="24"/>
          <w:szCs w:val="24"/>
          <w:lang w:eastAsia="en-US"/>
        </w:rPr>
        <w:t>е-</w:t>
      </w:r>
      <w:proofErr w:type="gramEnd"/>
      <w:r w:rsidRPr="0096747C">
        <w:rPr>
          <w:rFonts w:eastAsia="Calibri"/>
          <w:kern w:val="0"/>
          <w:sz w:val="24"/>
          <w:szCs w:val="24"/>
          <w:lang w:eastAsia="en-US"/>
        </w:rPr>
        <w:t xml:space="preserve"> М.: АПК и ПРО, 2002. – 121 с.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color w:val="000000"/>
          <w:kern w:val="0"/>
          <w:sz w:val="24"/>
          <w:szCs w:val="24"/>
          <w:lang w:eastAsia="en-US"/>
        </w:rPr>
      </w:pPr>
      <w:proofErr w:type="spellStart"/>
      <w:r w:rsidRPr="0096747C">
        <w:rPr>
          <w:rFonts w:eastAsia="Calibri"/>
          <w:i/>
          <w:color w:val="000000"/>
          <w:kern w:val="0"/>
          <w:sz w:val="24"/>
          <w:szCs w:val="24"/>
          <w:lang w:eastAsia="en-US"/>
        </w:rPr>
        <w:t>Татарченкова</w:t>
      </w:r>
      <w:proofErr w:type="spellEnd"/>
      <w:r w:rsidRPr="0096747C">
        <w:rPr>
          <w:rFonts w:eastAsia="Calibri"/>
          <w:i/>
          <w:color w:val="000000"/>
          <w:kern w:val="0"/>
          <w:sz w:val="24"/>
          <w:szCs w:val="24"/>
          <w:lang w:eastAsia="en-US"/>
        </w:rPr>
        <w:t xml:space="preserve"> С. С.</w:t>
      </w:r>
      <w:r w:rsidRPr="0096747C">
        <w:rPr>
          <w:rFonts w:eastAsia="Calibri"/>
          <w:color w:val="000000"/>
          <w:kern w:val="0"/>
          <w:sz w:val="24"/>
          <w:szCs w:val="24"/>
          <w:lang w:eastAsia="en-US"/>
        </w:rPr>
        <w:t xml:space="preserve"> Урок как педагогический феномен: Учебно-методическое пособие. – СПб: КАРО, 20-5. – 448 с.</w:t>
      </w:r>
    </w:p>
    <w:p w:rsidR="00C61DE1" w:rsidRPr="0096747C" w:rsidRDefault="00C61DE1" w:rsidP="00C61DE1">
      <w:pPr>
        <w:widowControl/>
        <w:numPr>
          <w:ilvl w:val="0"/>
          <w:numId w:val="2"/>
        </w:numPr>
        <w:overflowPunct/>
        <w:autoSpaceDE/>
        <w:autoSpaceDN/>
        <w:adjustRightInd/>
        <w:contextualSpacing/>
        <w:rPr>
          <w:rFonts w:eastAsia="Calibri"/>
          <w:kern w:val="0"/>
          <w:sz w:val="24"/>
          <w:szCs w:val="24"/>
          <w:lang w:eastAsia="en-US"/>
        </w:rPr>
      </w:pPr>
      <w:proofErr w:type="spellStart"/>
      <w:r w:rsidRPr="0096747C">
        <w:rPr>
          <w:rFonts w:eastAsia="Calibri"/>
          <w:kern w:val="0"/>
          <w:sz w:val="24"/>
          <w:szCs w:val="24"/>
          <w:lang w:eastAsia="en-US"/>
        </w:rPr>
        <w:t>Физминутки</w:t>
      </w:r>
      <w:proofErr w:type="spellEnd"/>
      <w:r w:rsidRPr="0096747C">
        <w:rPr>
          <w:rFonts w:eastAsia="Calibri"/>
          <w:kern w:val="0"/>
          <w:sz w:val="24"/>
          <w:szCs w:val="24"/>
          <w:lang w:eastAsia="en-US"/>
        </w:rPr>
        <w:t xml:space="preserve"> на уроках в школе: [Электронный ресурс] // Современный учительский портал. </w:t>
      </w:r>
      <w:r w:rsidRPr="0096747C">
        <w:rPr>
          <w:rFonts w:eastAsia="Calibri"/>
          <w:kern w:val="0"/>
          <w:sz w:val="24"/>
          <w:szCs w:val="24"/>
          <w:lang w:val="en-US" w:eastAsia="en-US"/>
        </w:rPr>
        <w:t>URL</w:t>
      </w:r>
      <w:r w:rsidRPr="0096747C">
        <w:rPr>
          <w:rFonts w:eastAsia="Calibri"/>
          <w:kern w:val="0"/>
          <w:sz w:val="24"/>
          <w:szCs w:val="24"/>
          <w:lang w:eastAsia="en-US"/>
        </w:rPr>
        <w:t xml:space="preserve">: </w:t>
      </w:r>
      <w:hyperlink r:id="rId5" w:history="1">
        <w:r w:rsidRPr="00F723C4">
          <w:rPr>
            <w:rFonts w:eastAsia="Calibri"/>
            <w:color w:val="0000FF"/>
            <w:kern w:val="0"/>
            <w:sz w:val="24"/>
            <w:szCs w:val="24"/>
            <w:u w:val="single"/>
            <w:lang w:eastAsia="en-US"/>
          </w:rPr>
          <w:t>http://easyen.ru/load/nachalnykh/fizminutki_na_urokakh/319</w:t>
        </w:r>
      </w:hyperlink>
    </w:p>
    <w:p w:rsidR="00C61DE1" w:rsidRPr="0096747C" w:rsidRDefault="00C61DE1" w:rsidP="00C61DE1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lang w:eastAsia="en-US"/>
        </w:rPr>
      </w:pPr>
    </w:p>
    <w:p w:rsidR="00C61DE1" w:rsidRDefault="00C61DE1" w:rsidP="00C61DE1">
      <w:pPr>
        <w:ind w:firstLine="4111"/>
        <w:jc w:val="both"/>
        <w:rPr>
          <w:color w:val="000000"/>
          <w:sz w:val="24"/>
          <w:szCs w:val="24"/>
        </w:rPr>
      </w:pPr>
    </w:p>
    <w:p w:rsidR="00C61DE1" w:rsidRDefault="00C61DE1" w:rsidP="00C61DE1">
      <w:pPr>
        <w:ind w:firstLine="4111"/>
        <w:jc w:val="both"/>
        <w:rPr>
          <w:color w:val="000000"/>
          <w:sz w:val="24"/>
          <w:szCs w:val="24"/>
        </w:rPr>
      </w:pPr>
    </w:p>
    <w:p w:rsidR="00C61DE1" w:rsidRDefault="00C61DE1" w:rsidP="00C61DE1">
      <w:pPr>
        <w:ind w:firstLine="4111"/>
        <w:jc w:val="both"/>
        <w:rPr>
          <w:color w:val="000000"/>
          <w:sz w:val="24"/>
          <w:szCs w:val="24"/>
        </w:rPr>
      </w:pPr>
    </w:p>
    <w:p w:rsidR="00C61DE1" w:rsidRDefault="00C61DE1" w:rsidP="00C61DE1">
      <w:pPr>
        <w:ind w:firstLine="4111"/>
        <w:jc w:val="both"/>
        <w:rPr>
          <w:color w:val="000000"/>
          <w:sz w:val="24"/>
          <w:szCs w:val="24"/>
        </w:rPr>
      </w:pPr>
    </w:p>
    <w:p w:rsidR="00C61DE1" w:rsidRDefault="00C61DE1" w:rsidP="00C61DE1">
      <w:pPr>
        <w:ind w:firstLine="4111"/>
        <w:jc w:val="both"/>
        <w:rPr>
          <w:color w:val="000000"/>
          <w:sz w:val="24"/>
          <w:szCs w:val="24"/>
        </w:rPr>
      </w:pPr>
    </w:p>
    <w:p w:rsidR="00C61DE1" w:rsidRDefault="00C61DE1" w:rsidP="00C61DE1">
      <w:pPr>
        <w:ind w:firstLine="4111"/>
        <w:jc w:val="both"/>
        <w:rPr>
          <w:color w:val="000000"/>
          <w:sz w:val="24"/>
          <w:szCs w:val="24"/>
        </w:rPr>
      </w:pPr>
    </w:p>
    <w:p w:rsidR="00A6280C" w:rsidRDefault="00C61DE1"/>
    <w:sectPr w:rsidR="00A6280C" w:rsidSect="007E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5790"/>
    <w:multiLevelType w:val="hybridMultilevel"/>
    <w:tmpl w:val="E91EA526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E0E5B"/>
    <w:multiLevelType w:val="hybridMultilevel"/>
    <w:tmpl w:val="21008938"/>
    <w:lvl w:ilvl="0" w:tplc="153CDF18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D10"/>
    <w:multiLevelType w:val="hybridMultilevel"/>
    <w:tmpl w:val="934C4BE2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95C97"/>
    <w:multiLevelType w:val="hybridMultilevel"/>
    <w:tmpl w:val="964667EA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3737"/>
    <w:multiLevelType w:val="hybridMultilevel"/>
    <w:tmpl w:val="3B1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61DE1"/>
    <w:rsid w:val="007E7040"/>
    <w:rsid w:val="009624B8"/>
    <w:rsid w:val="00C61DE1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syen.ru/load/nachalnykh/fizminutki_na_urokakh/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7266</Characters>
  <Application>Microsoft Office Word</Application>
  <DocSecurity>0</DocSecurity>
  <Lines>60</Lines>
  <Paragraphs>17</Paragraphs>
  <ScaleCrop>false</ScaleCrop>
  <Company>Krokoz™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Acid</cp:lastModifiedBy>
  <cp:revision>1</cp:revision>
  <dcterms:created xsi:type="dcterms:W3CDTF">2015-04-30T15:57:00Z</dcterms:created>
  <dcterms:modified xsi:type="dcterms:W3CDTF">2015-04-30T15:57:00Z</dcterms:modified>
</cp:coreProperties>
</file>