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EC" w:rsidRPr="00580CC4" w:rsidRDefault="00B308EC" w:rsidP="00B308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0CC4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средняя общеобразовательная школа № 6 х. Тельман</w:t>
      </w:r>
    </w:p>
    <w:p w:rsidR="00B308EC" w:rsidRPr="00580CC4" w:rsidRDefault="00B308EC" w:rsidP="00B308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0CC4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Pr="00580CC4">
        <w:rPr>
          <w:rFonts w:ascii="Times New Roman" w:hAnsi="Times New Roman" w:cs="Times New Roman"/>
          <w:sz w:val="32"/>
          <w:szCs w:val="32"/>
        </w:rPr>
        <w:t>Гулькевичский</w:t>
      </w:r>
      <w:proofErr w:type="spellEnd"/>
      <w:r w:rsidRPr="00580CC4">
        <w:rPr>
          <w:rFonts w:ascii="Times New Roman" w:hAnsi="Times New Roman" w:cs="Times New Roman"/>
          <w:sz w:val="32"/>
          <w:szCs w:val="32"/>
        </w:rPr>
        <w:t xml:space="preserve"> район Краснодарского края</w:t>
      </w: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Модульный урок  «Мировая транспортная система»</w:t>
      </w:r>
    </w:p>
    <w:p w:rsidR="00B308EC" w:rsidRDefault="00B308EC" w:rsidP="00B308EC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B308EC" w:rsidRPr="00580CC4" w:rsidRDefault="00B308EC" w:rsidP="00B308E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80CC4">
        <w:rPr>
          <w:rFonts w:ascii="Times New Roman" w:hAnsi="Times New Roman" w:cs="Times New Roman"/>
          <w:sz w:val="36"/>
          <w:szCs w:val="36"/>
        </w:rPr>
        <w:t xml:space="preserve">Подготовила и провела </w:t>
      </w:r>
    </w:p>
    <w:p w:rsidR="00B308EC" w:rsidRDefault="00B308EC" w:rsidP="00B308E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80CC4">
        <w:rPr>
          <w:rFonts w:ascii="Times New Roman" w:hAnsi="Times New Roman" w:cs="Times New Roman"/>
          <w:sz w:val="36"/>
          <w:szCs w:val="36"/>
        </w:rPr>
        <w:t xml:space="preserve">учитель географии </w:t>
      </w:r>
    </w:p>
    <w:p w:rsidR="00B308EC" w:rsidRPr="00580CC4" w:rsidRDefault="00B308EC" w:rsidP="00B308E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Хатминская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Э.П.</w:t>
      </w: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359"/>
        <w:gridCol w:w="1285"/>
        <w:gridCol w:w="1213"/>
        <w:gridCol w:w="1042"/>
        <w:gridCol w:w="1695"/>
        <w:gridCol w:w="2153"/>
      </w:tblGrid>
      <w:tr w:rsidR="00B308EC" w:rsidTr="00116812">
        <w:tc>
          <w:tcPr>
            <w:tcW w:w="2359" w:type="dxa"/>
          </w:tcPr>
          <w:p w:rsidR="00B308EC" w:rsidRDefault="00B308EC" w:rsidP="00B3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элемент</w:t>
            </w:r>
          </w:p>
        </w:tc>
        <w:tc>
          <w:tcPr>
            <w:tcW w:w="5235" w:type="dxa"/>
            <w:gridSpan w:val="4"/>
          </w:tcPr>
          <w:p w:rsidR="00B308EC" w:rsidRDefault="00B308EC" w:rsidP="00B3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2153" w:type="dxa"/>
          </w:tcPr>
          <w:p w:rsidR="00B308EC" w:rsidRDefault="00B308EC" w:rsidP="00B3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по усвоению учебного материала</w:t>
            </w:r>
          </w:p>
        </w:tc>
      </w:tr>
      <w:tr w:rsidR="00B308EC" w:rsidTr="00116812">
        <w:tc>
          <w:tcPr>
            <w:tcW w:w="2359" w:type="dxa"/>
          </w:tcPr>
          <w:p w:rsidR="00B308EC" w:rsidRDefault="00B308EC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УЭ-0ы </w:t>
            </w:r>
          </w:p>
          <w:p w:rsidR="00B308EC" w:rsidRDefault="00B308EC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5235" w:type="dxa"/>
            <w:gridSpan w:val="4"/>
          </w:tcPr>
          <w:p w:rsidR="00B308EC" w:rsidRDefault="00B308EC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08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Интегрирующая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процессе работы над учебными элементами вы должны знать структуру и географию мирового транспорта, выявить проблемы и перспективы развития мировой транспортной сети, особенности транспорта в различных странах; уметь аргументировано излагать учебный материал, применять полученные знания для выполнения заданий, соотносить результаты своего труда с постоянной целью; воспитывать чувство ответственности, работая по принципу доверия.</w:t>
            </w:r>
            <w:proofErr w:type="gramEnd"/>
          </w:p>
        </w:tc>
        <w:tc>
          <w:tcPr>
            <w:tcW w:w="2153" w:type="dxa"/>
          </w:tcPr>
          <w:p w:rsidR="00B308EC" w:rsidRDefault="00B308EC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цели урока</w:t>
            </w:r>
          </w:p>
        </w:tc>
      </w:tr>
      <w:tr w:rsidR="00B308EC" w:rsidTr="00116812">
        <w:tc>
          <w:tcPr>
            <w:tcW w:w="2359" w:type="dxa"/>
          </w:tcPr>
          <w:p w:rsidR="00B308EC" w:rsidRDefault="00B308EC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УЭ-1</w:t>
            </w:r>
          </w:p>
          <w:p w:rsidR="00B308EC" w:rsidRDefault="00B308EC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5235" w:type="dxa"/>
            <w:gridSpan w:val="4"/>
          </w:tcPr>
          <w:p w:rsidR="00B308EC" w:rsidRDefault="00B308EC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B308E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пределить исходный уровень ваших знаний о различных видах транспорта, уметь разъяснять смысл изученных понятий.</w:t>
            </w:r>
          </w:p>
          <w:p w:rsidR="00B308EC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308EC">
              <w:rPr>
                <w:rFonts w:ascii="Times New Roman" w:hAnsi="Times New Roman" w:cs="Times New Roman"/>
                <w:sz w:val="28"/>
                <w:szCs w:val="28"/>
              </w:rPr>
              <w:t>.Выполнить контрольный диктант по теме «Транспорт».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прочитайте вопросы и варианты ответов, определите правильный ответ. Напротив номера вопроса запишите букву, которая соответствует правильному ответу. Ответы: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грузооборот;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Б-транспорт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В-грузовой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Г-транспортная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Д-пассажирский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транспорт; Е-пассажирооборот.</w:t>
            </w:r>
          </w:p>
          <w:p w:rsidR="004762A3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762A3" w:rsidRDefault="004762A3" w:rsidP="00476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«Кровеносная система экономики» страны, третья отрасль производственной сферы.</w:t>
            </w:r>
          </w:p>
          <w:p w:rsidR="004762A3" w:rsidRDefault="004762A3" w:rsidP="00476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всех видов транспорта, объединенных между собой транспортными сетями и узлами, в которых происходит обмен грузов между ними.</w:t>
            </w:r>
          </w:p>
          <w:p w:rsidR="004762A3" w:rsidRDefault="004762A3" w:rsidP="00476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производственные связи между предприятиями и доставку населению предметов потребления.</w:t>
            </w:r>
          </w:p>
          <w:p w:rsidR="004762A3" w:rsidRDefault="004762A3" w:rsidP="00476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 перевозки пассажиров.</w:t>
            </w:r>
          </w:p>
          <w:p w:rsidR="004762A3" w:rsidRDefault="004762A3" w:rsidP="00476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количества перевозимого груза (т) на расстояние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762A3" w:rsidRDefault="004762A3" w:rsidP="00476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количества перевозимых пассажиров (чел) на расстояние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762A3" w:rsidRPr="004762A3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Проверьте правильность выполнения диктанта по приложению 1.</w:t>
            </w:r>
          </w:p>
          <w:p w:rsidR="004762A3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Определите уровень ваших знаний по следующей схеме:</w:t>
            </w:r>
          </w:p>
          <w:p w:rsidR="004762A3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правильных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ответов-высокий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знаний «5»</w:t>
            </w:r>
          </w:p>
          <w:p w:rsidR="004762A3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правильных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ответов-средний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знаний «4»</w:t>
            </w:r>
          </w:p>
          <w:p w:rsidR="004762A3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правильных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ответа-низкий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знаний «3»</w:t>
            </w:r>
          </w:p>
          <w:p w:rsidR="004762A3" w:rsidRPr="004762A3" w:rsidRDefault="004762A3" w:rsidP="0047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Проанализируйте свои ошибки.</w:t>
            </w:r>
          </w:p>
        </w:tc>
        <w:tc>
          <w:tcPr>
            <w:tcW w:w="2153" w:type="dxa"/>
          </w:tcPr>
          <w:p w:rsidR="00B308EC" w:rsidRDefault="00627658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Работайте самостоятельно</w:t>
            </w:r>
          </w:p>
        </w:tc>
      </w:tr>
      <w:tr w:rsidR="00B308EC" w:rsidTr="00116812">
        <w:tc>
          <w:tcPr>
            <w:tcW w:w="2359" w:type="dxa"/>
          </w:tcPr>
          <w:p w:rsidR="00B308EC" w:rsidRDefault="004762A3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УЭ-2</w:t>
            </w:r>
          </w:p>
          <w:p w:rsidR="004762A3" w:rsidRDefault="004762A3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5235" w:type="dxa"/>
            <w:gridSpan w:val="4"/>
          </w:tcPr>
          <w:p w:rsidR="00B308EC" w:rsidRDefault="004762A3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2765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общее представление о транспортной системе мира, установить зависимость уровня развития транспорта от уровня социально-экономического развития страны; развивать умение связно и доказательно излагать учебный материал; развивать умение работать в коллективе.</w:t>
            </w:r>
          </w:p>
          <w:p w:rsidR="00627658" w:rsidRDefault="00627658" w:rsidP="0062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7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текстом учебника </w:t>
            </w:r>
            <w:r w:rsidRPr="006276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транспорта», «Транспорт-третья ведущая отрасль», «Различия в мировой транспортной системе», таблицами 1,2, картой атласа «Мировой транспорт» подготовьте ответы на вопросы:</w:t>
            </w:r>
          </w:p>
          <w:p w:rsidR="00627658" w:rsidRDefault="00627658" w:rsidP="0062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середине 20 в. роль транспорта оценивалась как одно из условий формирования и функционирования мирового хозяйства. Сохранилось, ослабло или усилилось значение транспорта в наше время?</w:t>
            </w:r>
          </w:p>
          <w:p w:rsidR="00627658" w:rsidRDefault="00627658" w:rsidP="0062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2.Почему изменились наши представления о доступности отдельных районов земного шара?</w:t>
            </w:r>
          </w:p>
          <w:p w:rsidR="002C4D25" w:rsidRDefault="002C4D25" w:rsidP="0062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НТР повлияла на развитие мирового транспорта?</w:t>
            </w:r>
          </w:p>
          <w:p w:rsidR="002C4D25" w:rsidRDefault="002C4D25" w:rsidP="0062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 чем связаны особенности транспорта различных стран и регионов мира?</w:t>
            </w:r>
          </w:p>
          <w:p w:rsidR="002C4D25" w:rsidRDefault="002C4D25" w:rsidP="0062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5.Может ли карта транспорта охарактеризовать современный уровень развития экономики страны?</w:t>
            </w:r>
          </w:p>
          <w:p w:rsidR="002C4D25" w:rsidRPr="00627658" w:rsidRDefault="002C4D25" w:rsidP="0062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6.Чем отличаются транспортные системы развитых и развивающихся стран?</w:t>
            </w:r>
          </w:p>
          <w:p w:rsidR="00627658" w:rsidRPr="002C4D25" w:rsidRDefault="00627658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C4D25">
              <w:rPr>
                <w:rFonts w:ascii="Times New Roman" w:hAnsi="Times New Roman" w:cs="Times New Roman"/>
                <w:sz w:val="28"/>
                <w:szCs w:val="28"/>
              </w:rPr>
              <w:t xml:space="preserve"> Обсудите эти вопросы в классе.</w:t>
            </w:r>
          </w:p>
          <w:p w:rsidR="00627658" w:rsidRPr="002C4D25" w:rsidRDefault="00627658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C4D25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свои знания. Помните, что вы работаете на доверии.</w:t>
            </w:r>
          </w:p>
        </w:tc>
        <w:tc>
          <w:tcPr>
            <w:tcW w:w="2153" w:type="dxa"/>
          </w:tcPr>
          <w:p w:rsidR="00B308EC" w:rsidRDefault="002C4D25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Работайте в группах</w:t>
            </w:r>
          </w:p>
        </w:tc>
      </w:tr>
      <w:tr w:rsidR="00B308EC" w:rsidTr="00116812">
        <w:tc>
          <w:tcPr>
            <w:tcW w:w="2359" w:type="dxa"/>
          </w:tcPr>
          <w:p w:rsidR="00B308EC" w:rsidRDefault="002C4D25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УЭ-3</w:t>
            </w:r>
          </w:p>
          <w:p w:rsidR="002C4D25" w:rsidRDefault="002C4D25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5235" w:type="dxa"/>
            <w:gridSpan w:val="4"/>
          </w:tcPr>
          <w:p w:rsidR="00B308EC" w:rsidRDefault="002C4D25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сформировать знания о видах, технико-экономических особенностях сухопутного транспорта.</w:t>
            </w:r>
          </w:p>
          <w:p w:rsidR="002C4D25" w:rsidRDefault="002C4D25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4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Работайте с текстом «Сухопутный транспорт», таблицами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,2,1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</w:t>
            </w:r>
          </w:p>
          <w:p w:rsidR="002C4D25" w:rsidRPr="002C4D25" w:rsidRDefault="002C4D25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сведения зафиксируйте в таблице:</w:t>
            </w:r>
          </w:p>
        </w:tc>
        <w:tc>
          <w:tcPr>
            <w:tcW w:w="2153" w:type="dxa"/>
          </w:tcPr>
          <w:p w:rsidR="00B308EC" w:rsidRDefault="00E50298" w:rsidP="00B3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Работайте индивидуально</w:t>
            </w:r>
          </w:p>
        </w:tc>
      </w:tr>
      <w:tr w:rsidR="002C4D25" w:rsidTr="00116812">
        <w:trPr>
          <w:trHeight w:val="729"/>
        </w:trPr>
        <w:tc>
          <w:tcPr>
            <w:tcW w:w="2359" w:type="dxa"/>
            <w:vMerge w:val="restart"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особенности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Другие особенности, в том числе перевозимых грузов</w:t>
            </w:r>
          </w:p>
        </w:tc>
        <w:tc>
          <w:tcPr>
            <w:tcW w:w="2153" w:type="dxa"/>
            <w:vMerge w:val="restart"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</w:tr>
      <w:tr w:rsidR="002C4D25" w:rsidTr="00116812">
        <w:trPr>
          <w:trHeight w:val="879"/>
        </w:trPr>
        <w:tc>
          <w:tcPr>
            <w:tcW w:w="2359" w:type="dxa"/>
            <w:vMerge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Дальность перевозок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Масса груза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25" w:rsidTr="00116812">
        <w:tc>
          <w:tcPr>
            <w:tcW w:w="2359" w:type="dxa"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D25" w:rsidTr="00116812">
        <w:tc>
          <w:tcPr>
            <w:tcW w:w="2359" w:type="dxa"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25" w:rsidTr="00116812">
        <w:tc>
          <w:tcPr>
            <w:tcW w:w="2359" w:type="dxa"/>
          </w:tcPr>
          <w:p w:rsidR="002C4D25" w:rsidRPr="002C4D25" w:rsidRDefault="002C4D25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gridSpan w:val="4"/>
          </w:tcPr>
          <w:p w:rsidR="002C4D25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Указания к заполнению таблицы: в колонках 2,3,4 пишут словами «высокая» или «низкая», «большая» или «малая».</w:t>
            </w:r>
            <w:proofErr w:type="gramEnd"/>
          </w:p>
          <w:p w:rsidR="00E50298" w:rsidRP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правильность заполнения таблицы по приложению 2.</w:t>
            </w:r>
          </w:p>
          <w:p w:rsidR="00E50298" w:rsidRP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Оцените работу (каждый правильный ответ оценивается в 1 балл, если в ответе есть ошибка 0 баллов.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Сумму баллов поделите на «3»)</w:t>
            </w:r>
            <w:proofErr w:type="gramEnd"/>
          </w:p>
        </w:tc>
        <w:tc>
          <w:tcPr>
            <w:tcW w:w="2153" w:type="dxa"/>
          </w:tcPr>
          <w:p w:rsidR="002C4D25" w:rsidRP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298">
              <w:rPr>
                <w:rFonts w:ascii="Times New Roman" w:hAnsi="Times New Roman" w:cs="Times New Roman"/>
                <w:sz w:val="28"/>
                <w:szCs w:val="28"/>
              </w:rPr>
              <w:t>Проведите взаимопроверку</w:t>
            </w:r>
          </w:p>
        </w:tc>
      </w:tr>
      <w:tr w:rsidR="00E50298" w:rsidTr="00116812">
        <w:tc>
          <w:tcPr>
            <w:tcW w:w="2359" w:type="dxa"/>
          </w:tcPr>
          <w:p w:rsidR="00E50298" w:rsidRDefault="00E50298" w:rsidP="00E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УЭ-4</w:t>
            </w:r>
          </w:p>
          <w:p w:rsidR="00E50298" w:rsidRPr="002C4D25" w:rsidRDefault="00E50298" w:rsidP="00E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5235" w:type="dxa"/>
            <w:gridSpan w:val="4"/>
          </w:tcPr>
          <w:p w:rsid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особой роли морского транспорта, месте водного транспорта в мировой транспортной системе.</w:t>
            </w:r>
          </w:p>
          <w:p w:rsidR="00E50298" w:rsidRP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текст учебника «Водный транспорт», работайте с таблицами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задание: вставьте в текст пропущенные слова.</w:t>
            </w:r>
          </w:p>
          <w:p w:rsid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Мировой транспорт обеспечивает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почти___%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перевозок между странами.</w:t>
            </w:r>
          </w:p>
          <w:p w:rsid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большого морского флота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объясняется тем, что под флагами этих стран плавают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суда____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____, ____.</w:t>
            </w:r>
          </w:p>
          <w:p w:rsid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морских портов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превышает_____тысяч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из них имеют грузооборот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свыше___млн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тонн.</w:t>
            </w:r>
          </w:p>
          <w:p w:rsidR="00E50298" w:rsidRDefault="002A609D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в судоходстве принадлежит________ океану.</w:t>
            </w:r>
          </w:p>
          <w:p w:rsidR="002A609D" w:rsidRDefault="002A609D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бассейне этого океана находится  ___ всех портов  мира, в том числе крупнейший из них - ____________.</w:t>
            </w:r>
          </w:p>
          <w:p w:rsidR="002A609D" w:rsidRPr="00E50298" w:rsidRDefault="002A609D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водный транспорт в наши дни по грузообороту, пассажирообороту, по длине сети занимает  ____ место в мировой транспортной системе.</w:t>
            </w:r>
          </w:p>
          <w:p w:rsidR="00E50298" w:rsidRPr="002A609D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A609D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правильность выполнения задания по приложению № 3.</w:t>
            </w:r>
          </w:p>
          <w:p w:rsidR="00E50298" w:rsidRDefault="00E50298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A609D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 по схеме:</w:t>
            </w:r>
          </w:p>
          <w:p w:rsidR="002A609D" w:rsidRDefault="002A609D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правильных ответов – «5»</w:t>
            </w:r>
          </w:p>
          <w:p w:rsidR="002A609D" w:rsidRDefault="002A609D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правильных ответов – «4»</w:t>
            </w:r>
          </w:p>
          <w:p w:rsidR="002A609D" w:rsidRPr="002A609D" w:rsidRDefault="002A609D" w:rsidP="00E5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правильных ответов – «3»</w:t>
            </w:r>
          </w:p>
        </w:tc>
        <w:tc>
          <w:tcPr>
            <w:tcW w:w="2153" w:type="dxa"/>
          </w:tcPr>
          <w:p w:rsidR="00E50298" w:rsidRPr="002C4D25" w:rsidRDefault="002A609D" w:rsidP="002A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Работайте индивидуально</w:t>
            </w:r>
          </w:p>
        </w:tc>
      </w:tr>
      <w:tr w:rsidR="00E50298" w:rsidTr="00116812">
        <w:tc>
          <w:tcPr>
            <w:tcW w:w="2359" w:type="dxa"/>
          </w:tcPr>
          <w:p w:rsidR="00E50298" w:rsidRDefault="002A609D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УЭ-5</w:t>
            </w:r>
          </w:p>
          <w:p w:rsidR="002A609D" w:rsidRPr="002A609D" w:rsidRDefault="002A609D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5235" w:type="dxa"/>
            <w:gridSpan w:val="4"/>
          </w:tcPr>
          <w:p w:rsidR="00E50298" w:rsidRDefault="002A609D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представление о воздушном транспорте как о самом перспективном виде транспорта.</w:t>
            </w:r>
          </w:p>
          <w:p w:rsidR="002A609D" w:rsidRPr="002A609D" w:rsidRDefault="002A609D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Работайте с текстом «Воздушный транспорт», таблицей 6.</w:t>
            </w:r>
          </w:p>
          <w:p w:rsidR="00091EBF" w:rsidRDefault="002A609D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вопросы утверждений. Внимательно прочитайте утверждение, в графе «ответ» ставьте знаки: «+» если утверждение верное,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1E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91EBF">
              <w:rPr>
                <w:rFonts w:ascii="Times New Roman" w:hAnsi="Times New Roman" w:cs="Times New Roman"/>
                <w:sz w:val="28"/>
                <w:szCs w:val="28"/>
              </w:rPr>
              <w:t>« если утверждение неверное.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                                  Ответ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1.Воздушный транспорт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молодой и динамичный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транспорта.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2.Воздушный транспорт хорошо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всех странах и регионах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 наиболее развитых и крупных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площади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сложилась 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густая сеть авиалиний.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межконтинентальных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сообщениях</w:t>
            </w:r>
            <w:proofErr w:type="gramEnd"/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воздушный транспорт вышел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первое место.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5.Перимущество воздушного 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в</w:t>
            </w:r>
          </w:p>
          <w:p w:rsidR="002A609D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скорости.  </w:t>
            </w:r>
            <w:r w:rsidR="002A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6.Самая густая сеть авиалиний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Африкой.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7.Крупнейшей воздушной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державой является Франция.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8.Крупнейшая воздушная </w:t>
            </w:r>
          </w:p>
          <w:p w:rsidR="00091EBF" w:rsidRPr="002A609D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держава – США.  </w:t>
            </w:r>
          </w:p>
          <w:p w:rsidR="002A609D" w:rsidRPr="00091EBF" w:rsidRDefault="002A609D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91EBF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правильность ответов по приложению № 4.</w:t>
            </w:r>
          </w:p>
          <w:p w:rsidR="002A609D" w:rsidRDefault="002A609D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091EBF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работу по следующей схеме: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правильных ответов – «5»</w:t>
            </w:r>
          </w:p>
          <w:p w:rsid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правильных ответов – «4»</w:t>
            </w:r>
          </w:p>
          <w:p w:rsidR="00091EBF" w:rsidRPr="00091EBF" w:rsidRDefault="00091EBF" w:rsidP="002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правильных ответов – «3»</w:t>
            </w:r>
          </w:p>
        </w:tc>
        <w:tc>
          <w:tcPr>
            <w:tcW w:w="2153" w:type="dxa"/>
          </w:tcPr>
          <w:p w:rsidR="00E50298" w:rsidRDefault="00091EBF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Работайте индивидуально</w:t>
            </w:r>
          </w:p>
          <w:p w:rsidR="00091EBF" w:rsidRDefault="00091EBF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Default="00091EBF" w:rsidP="002C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BF" w:rsidRPr="002C4D25" w:rsidRDefault="00091EBF" w:rsidP="0009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взаимопроверку</w:t>
            </w:r>
          </w:p>
        </w:tc>
      </w:tr>
      <w:tr w:rsidR="00E50298" w:rsidTr="00116812">
        <w:tc>
          <w:tcPr>
            <w:tcW w:w="2359" w:type="dxa"/>
          </w:tcPr>
          <w:p w:rsidR="00E50298" w:rsidRDefault="00091EBF" w:rsidP="0009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УЭ-6</w:t>
            </w:r>
          </w:p>
          <w:p w:rsidR="00091EBF" w:rsidRPr="00091EBF" w:rsidRDefault="00091EBF" w:rsidP="0009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5235" w:type="dxa"/>
            <w:gridSpan w:val="4"/>
          </w:tcPr>
          <w:p w:rsidR="00E50298" w:rsidRDefault="00091EBF" w:rsidP="0009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по теме «Транспортная система мира»; уметь самостоятельно применять полученные знания</w:t>
            </w:r>
            <w:r w:rsidR="00BC1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D53" w:rsidRPr="00BC1D53" w:rsidRDefault="00BC1D53" w:rsidP="0009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 теста (ЭОР).</w:t>
            </w:r>
          </w:p>
        </w:tc>
        <w:tc>
          <w:tcPr>
            <w:tcW w:w="2153" w:type="dxa"/>
          </w:tcPr>
          <w:p w:rsid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Работайте индивидуально</w:t>
            </w:r>
          </w:p>
          <w:p w:rsid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98" w:rsidRPr="002C4D25" w:rsidRDefault="00E50298" w:rsidP="00BC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98" w:rsidTr="00116812">
        <w:tc>
          <w:tcPr>
            <w:tcW w:w="2359" w:type="dxa"/>
          </w:tcPr>
          <w:p w:rsidR="00E50298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УЭ-7</w:t>
            </w:r>
          </w:p>
          <w:p w:rsidR="00BC1D53" w:rsidRP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5235" w:type="dxa"/>
            <w:gridSpan w:val="4"/>
          </w:tcPr>
          <w:p w:rsidR="00E50298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итогов.</w:t>
            </w:r>
          </w:p>
          <w:p w:rsidR="00BC1D53" w:rsidRP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еще раз цели урока. Достигли ли вы заданных целей? В какой степени? Что мешало достижению цели? </w:t>
            </w:r>
          </w:p>
          <w:p w:rsidR="00BC1D53" w:rsidRP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 на уроке.</w:t>
            </w:r>
          </w:p>
          <w:p w:rsid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домашнее задание:</w:t>
            </w:r>
          </w:p>
          <w:p w:rsid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Составьте маршрут «кругосветного путешествия» на разных видах транспорта, если вы все выполнили без ошибок и набрали максимальное количество баллов.</w:t>
            </w:r>
          </w:p>
          <w:p w:rsid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Повторите записи в тетради, если ваш исходный уровень получил «4» балла и вы редко ошибались на уроке.</w:t>
            </w:r>
          </w:p>
          <w:p w:rsidR="00BC1D53" w:rsidRPr="00BC1D53" w:rsidRDefault="00BC1D53" w:rsidP="00B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Повторите тему по учебнику, поработайте дома с данным модулем, если ваш выходной тест получил «3» или «2» балла и вы часто ошибались  при выполнении всех УЭ. </w:t>
            </w:r>
          </w:p>
        </w:tc>
        <w:tc>
          <w:tcPr>
            <w:tcW w:w="2153" w:type="dxa"/>
          </w:tcPr>
          <w:p w:rsidR="00E50298" w:rsidRPr="002C4D25" w:rsidRDefault="00E50298" w:rsidP="002C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8EC" w:rsidRDefault="00B308E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8C" w:rsidRP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268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 1.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Б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Д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А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Е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8C" w:rsidRPr="00BB268C" w:rsidRDefault="00BB268C" w:rsidP="00BB26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№ 2</w:t>
      </w:r>
      <w:r w:rsidRPr="00BB26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B268C" w:rsidRDefault="00BB268C" w:rsidP="00B308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351"/>
        <w:gridCol w:w="1285"/>
        <w:gridCol w:w="1211"/>
        <w:gridCol w:w="1098"/>
        <w:gridCol w:w="1691"/>
        <w:gridCol w:w="2111"/>
      </w:tblGrid>
      <w:tr w:rsidR="00BB268C" w:rsidRPr="002C4D25" w:rsidTr="00A55B36">
        <w:trPr>
          <w:trHeight w:val="729"/>
        </w:trPr>
        <w:tc>
          <w:tcPr>
            <w:tcW w:w="2359" w:type="dxa"/>
            <w:vMerge w:val="restart"/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особенности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Другие особенности, в том числе перевозимых грузов</w:t>
            </w:r>
          </w:p>
        </w:tc>
        <w:tc>
          <w:tcPr>
            <w:tcW w:w="2153" w:type="dxa"/>
            <w:vMerge w:val="restart"/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</w:tr>
      <w:tr w:rsidR="00BB268C" w:rsidRPr="002C4D25" w:rsidTr="00A55B36">
        <w:trPr>
          <w:trHeight w:val="879"/>
        </w:trPr>
        <w:tc>
          <w:tcPr>
            <w:tcW w:w="2359" w:type="dxa"/>
            <w:vMerge/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Дальность перевозок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Масса груза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8C" w:rsidRPr="002C4D25" w:rsidTr="00A55B36">
        <w:tc>
          <w:tcPr>
            <w:tcW w:w="2359" w:type="dxa"/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BB268C" w:rsidRPr="002C4D25" w:rsidRDefault="00BB268C" w:rsidP="00A5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68C" w:rsidRPr="002C4D25" w:rsidTr="00BB268C">
        <w:trPr>
          <w:trHeight w:val="356"/>
        </w:trPr>
        <w:tc>
          <w:tcPr>
            <w:tcW w:w="2359" w:type="dxa"/>
            <w:tcBorders>
              <w:bottom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грузы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США, Россия, Канада, Индия, Китай</w:t>
            </w:r>
          </w:p>
        </w:tc>
      </w:tr>
      <w:tr w:rsidR="00BB268C" w:rsidRPr="002C4D25" w:rsidTr="00BB268C">
        <w:trPr>
          <w:trHeight w:val="515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Низкая</w:t>
            </w:r>
          </w:p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грузы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США, страны Европы</w:t>
            </w:r>
          </w:p>
        </w:tc>
      </w:tr>
      <w:tr w:rsidR="00BB268C" w:rsidRPr="002C4D25" w:rsidTr="00BB268C">
        <w:trPr>
          <w:trHeight w:val="1141"/>
        </w:trPr>
        <w:tc>
          <w:tcPr>
            <w:tcW w:w="2359" w:type="dxa"/>
            <w:tcBorders>
              <w:top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25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BB268C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жидкие, сыпучие, газообразные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BB268C" w:rsidRPr="002C4D25" w:rsidRDefault="00BB268C" w:rsidP="00BB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СНГ, Канада, США, страны Ближнего Востока</w:t>
            </w:r>
          </w:p>
        </w:tc>
      </w:tr>
    </w:tbl>
    <w:p w:rsidR="00711760" w:rsidRDefault="00711760" w:rsidP="00BB268C">
      <w:pPr>
        <w:rPr>
          <w:rFonts w:ascii="Times New Roman" w:hAnsi="Times New Roman" w:cs="Times New Roman"/>
          <w:sz w:val="28"/>
          <w:szCs w:val="28"/>
        </w:rPr>
      </w:pPr>
    </w:p>
    <w:p w:rsidR="00BB268C" w:rsidRPr="00BB268C" w:rsidRDefault="00BB268C" w:rsidP="00BB26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№ 3</w:t>
      </w:r>
      <w:r w:rsidRPr="00BB26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B268C" w:rsidRDefault="00BB268C" w:rsidP="00BB268C">
      <w:pPr>
        <w:rPr>
          <w:rFonts w:ascii="Times New Roman" w:hAnsi="Times New Roman" w:cs="Times New Roman"/>
          <w:sz w:val="28"/>
          <w:szCs w:val="28"/>
        </w:rPr>
      </w:pP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268C">
        <w:rPr>
          <w:rFonts w:ascii="Times New Roman" w:hAnsi="Times New Roman" w:cs="Times New Roman"/>
          <w:sz w:val="28"/>
          <w:szCs w:val="28"/>
        </w:rPr>
        <w:t>4/5</w:t>
      </w: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Либерии, Панамы</w:t>
      </w: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США, Япония, ФРГ</w:t>
      </w: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 тыс.</w:t>
      </w: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млн. т.</w:t>
      </w: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Атлантическому океану.</w:t>
      </w: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Роттердам</w:t>
      </w:r>
    </w:p>
    <w:p w:rsidR="00BB268C" w:rsidRDefault="00BB268C" w:rsidP="00BB2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</w:t>
      </w:r>
    </w:p>
    <w:p w:rsidR="00BB268C" w:rsidRDefault="00BB268C" w:rsidP="00BB268C">
      <w:pPr>
        <w:rPr>
          <w:rFonts w:ascii="Times New Roman" w:hAnsi="Times New Roman" w:cs="Times New Roman"/>
          <w:sz w:val="28"/>
          <w:szCs w:val="28"/>
        </w:rPr>
      </w:pPr>
    </w:p>
    <w:p w:rsidR="00BB268C" w:rsidRDefault="00BB268C" w:rsidP="00BB26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 4</w:t>
      </w:r>
      <w:r w:rsidRPr="00BB26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C12D3" w:rsidRP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2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5C12D3" w:rsidRP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2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5C12D3" w:rsidRP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2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5C12D3" w:rsidRP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2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C12D3" w:rsidRP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2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5C12D3" w:rsidRP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2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C12D3" w:rsidRPr="005C12D3" w:rsidRDefault="005C12D3" w:rsidP="00BB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2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C12D3" w:rsidRPr="00BB268C" w:rsidRDefault="005C12D3" w:rsidP="00BB26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12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BB268C" w:rsidRPr="00BB268C" w:rsidRDefault="00BB268C" w:rsidP="00BB268C">
      <w:pPr>
        <w:rPr>
          <w:rFonts w:ascii="Times New Roman" w:hAnsi="Times New Roman" w:cs="Times New Roman"/>
          <w:sz w:val="28"/>
          <w:szCs w:val="28"/>
        </w:rPr>
      </w:pPr>
    </w:p>
    <w:sectPr w:rsidR="00BB268C" w:rsidRPr="00BB268C" w:rsidSect="0071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CA9"/>
    <w:multiLevelType w:val="hybridMultilevel"/>
    <w:tmpl w:val="83B6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F59"/>
    <w:multiLevelType w:val="hybridMultilevel"/>
    <w:tmpl w:val="1E6EC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6B0B"/>
    <w:multiLevelType w:val="hybridMultilevel"/>
    <w:tmpl w:val="82D6E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B53"/>
    <w:multiLevelType w:val="hybridMultilevel"/>
    <w:tmpl w:val="9F7AA6F2"/>
    <w:lvl w:ilvl="0" w:tplc="1CAEA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308EC"/>
    <w:rsid w:val="00091EBF"/>
    <w:rsid w:val="00116812"/>
    <w:rsid w:val="002A609D"/>
    <w:rsid w:val="002C4D25"/>
    <w:rsid w:val="004762A3"/>
    <w:rsid w:val="004C3982"/>
    <w:rsid w:val="005C12D3"/>
    <w:rsid w:val="00627658"/>
    <w:rsid w:val="00711760"/>
    <w:rsid w:val="00B308EC"/>
    <w:rsid w:val="00BB268C"/>
    <w:rsid w:val="00BC1D53"/>
    <w:rsid w:val="00E5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2013-11-10T08:24:00Z</dcterms:created>
  <dcterms:modified xsi:type="dcterms:W3CDTF">2013-11-10T10:01:00Z</dcterms:modified>
</cp:coreProperties>
</file>