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25" w:rsidRDefault="00D97425" w:rsidP="00D97425">
      <w:r>
        <w:t xml:space="preserve">                 </w:t>
      </w:r>
      <w:r w:rsidR="00A84273">
        <w:t xml:space="preserve">             </w:t>
      </w:r>
      <w:r>
        <w:t xml:space="preserve">     Муниципальное бюджетное образовательное учреждение</w:t>
      </w:r>
    </w:p>
    <w:p w:rsidR="00D97425" w:rsidRDefault="00D97425" w:rsidP="00D97425">
      <w:r>
        <w:t xml:space="preserve">                              </w:t>
      </w:r>
      <w:r w:rsidR="00A84273">
        <w:t xml:space="preserve">               </w:t>
      </w:r>
      <w:r>
        <w:t xml:space="preserve">    «Начальная школа – детский сад №44»</w:t>
      </w:r>
    </w:p>
    <w:p w:rsidR="00D97425" w:rsidRDefault="00D97425" w:rsidP="00D97425">
      <w:r>
        <w:t xml:space="preserve">                                             </w:t>
      </w:r>
      <w:r w:rsidR="00A84273">
        <w:t xml:space="preserve">                </w:t>
      </w:r>
      <w:r>
        <w:t xml:space="preserve">        г. Белгорода</w:t>
      </w:r>
    </w:p>
    <w:p w:rsidR="00D97425" w:rsidRDefault="00D97425" w:rsidP="00D97425"/>
    <w:p w:rsid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</w:p>
    <w:p w:rsidR="00D97425" w:rsidRDefault="00D97425" w:rsidP="00D97425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A84273"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Pr="00D97425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D97425" w:rsidRPr="00A84273" w:rsidRDefault="00A84273" w:rsidP="00D97425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D97425" w:rsidRPr="00A84273">
        <w:rPr>
          <w:rFonts w:ascii="Times New Roman" w:hAnsi="Times New Roman" w:cs="Times New Roman"/>
          <w:b/>
          <w:sz w:val="40"/>
          <w:szCs w:val="40"/>
        </w:rPr>
        <w:t>Тема:</w:t>
      </w:r>
      <w:r w:rsidR="00D97425" w:rsidRPr="00A84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7425" w:rsidRPr="00A84273">
        <w:rPr>
          <w:rFonts w:ascii="Times New Roman" w:hAnsi="Times New Roman" w:cs="Times New Roman"/>
          <w:b/>
          <w:sz w:val="32"/>
          <w:szCs w:val="32"/>
        </w:rPr>
        <w:t>КАК НЕ ПЕРЕУТОМИТЬСЯ ЗА  КОМПЬЮТЕРОМ</w:t>
      </w:r>
    </w:p>
    <w:p w:rsidR="00D97425" w:rsidRPr="00A84273" w:rsidRDefault="00D97425" w:rsidP="009C7DC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7425" w:rsidRPr="00A84273" w:rsidRDefault="00D97425" w:rsidP="009C7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25" w:rsidRDefault="00D97425" w:rsidP="00D97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842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Подготовила</w:t>
      </w:r>
      <w:r w:rsidRPr="00763363">
        <w:rPr>
          <w:sz w:val="28"/>
          <w:szCs w:val="28"/>
        </w:rPr>
        <w:t>:</w:t>
      </w:r>
    </w:p>
    <w:p w:rsidR="00D97425" w:rsidRDefault="00D97425" w:rsidP="00D97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842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Шевченко Ольга Владимировна</w:t>
      </w:r>
    </w:p>
    <w:p w:rsidR="00D97425" w:rsidRDefault="00D97425" w:rsidP="00D97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842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Руководитель по физическому воспитанию</w:t>
      </w:r>
    </w:p>
    <w:p w:rsidR="00D97425" w:rsidRDefault="00D97425" w:rsidP="00D97425">
      <w:pPr>
        <w:rPr>
          <w:sz w:val="28"/>
          <w:szCs w:val="28"/>
        </w:rPr>
      </w:pPr>
    </w:p>
    <w:p w:rsidR="00D97425" w:rsidRDefault="00D97425" w:rsidP="00D97425">
      <w:pPr>
        <w:rPr>
          <w:sz w:val="28"/>
          <w:szCs w:val="28"/>
        </w:rPr>
      </w:pPr>
    </w:p>
    <w:p w:rsidR="00D97425" w:rsidRDefault="00D97425" w:rsidP="00D97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B0414">
        <w:rPr>
          <w:sz w:val="28"/>
          <w:szCs w:val="28"/>
        </w:rPr>
        <w:t xml:space="preserve"> </w:t>
      </w:r>
    </w:p>
    <w:p w:rsidR="00D97425" w:rsidRDefault="00D97425" w:rsidP="00D97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84273" w:rsidRDefault="00D97425" w:rsidP="00D97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97425" w:rsidRDefault="00A84273" w:rsidP="00D9742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97425">
        <w:rPr>
          <w:sz w:val="28"/>
          <w:szCs w:val="28"/>
        </w:rPr>
        <w:t xml:space="preserve"> </w:t>
      </w:r>
      <w:r w:rsidR="00D97425" w:rsidRPr="003B0414">
        <w:rPr>
          <w:sz w:val="28"/>
          <w:szCs w:val="28"/>
        </w:rPr>
        <w:t xml:space="preserve"> г. Белгород, 2013г</w:t>
      </w:r>
    </w:p>
    <w:p w:rsidR="00D97425" w:rsidRDefault="00D97425" w:rsidP="009C7D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DC0" w:rsidRPr="009C7DC0" w:rsidRDefault="00D97425" w:rsidP="009C7D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C7DC0" w:rsidRPr="009C7DC0">
        <w:rPr>
          <w:rFonts w:ascii="Times New Roman" w:hAnsi="Times New Roman" w:cs="Times New Roman"/>
          <w:b/>
          <w:i/>
          <w:sz w:val="28"/>
          <w:szCs w:val="28"/>
        </w:rPr>
        <w:t>АК НЕ ПЕРЕУТОМИТЬСЯ ЗА КОМПЬЮТЕРОМ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Технический прогресс, компьютерное обеспечение – эти словосочетания прочно вошли в обыденный лексикон не только взрослого человека, но даже в детскую речь. С первых классов школы, а иногда и раньше, дети начинают приобщаться к чуду современной техники – компьютеру. В современном мире уже не обойтись без этой машины. С помощью компьютера мы и, конечно же, наши дети получаем но</w:t>
      </w:r>
      <w:r w:rsidR="00D97425">
        <w:rPr>
          <w:rFonts w:ascii="Times New Roman" w:hAnsi="Times New Roman" w:cs="Times New Roman"/>
          <w:sz w:val="28"/>
          <w:szCs w:val="28"/>
        </w:rPr>
        <w:t>вейшую и необходимую информацию. Э</w:t>
      </w:r>
      <w:r w:rsidRPr="009C7DC0">
        <w:rPr>
          <w:rFonts w:ascii="Times New Roman" w:hAnsi="Times New Roman" w:cs="Times New Roman"/>
          <w:sz w:val="28"/>
          <w:szCs w:val="28"/>
        </w:rPr>
        <w:t>лектронные игры и программы развивают память, внимание и даже помогают получать или углублять знан</w:t>
      </w:r>
      <w:r w:rsidR="00D97425">
        <w:rPr>
          <w:rFonts w:ascii="Times New Roman" w:hAnsi="Times New Roman" w:cs="Times New Roman"/>
          <w:sz w:val="28"/>
          <w:szCs w:val="28"/>
        </w:rPr>
        <w:t>ия по каким-либо предметам.</w:t>
      </w:r>
      <w:r w:rsidRPr="009C7DC0">
        <w:rPr>
          <w:rFonts w:ascii="Times New Roman" w:hAnsi="Times New Roman" w:cs="Times New Roman"/>
          <w:sz w:val="28"/>
          <w:szCs w:val="28"/>
        </w:rPr>
        <w:t xml:space="preserve"> </w:t>
      </w:r>
      <w:r w:rsidR="00D97425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Pr="009C7DC0">
        <w:rPr>
          <w:rFonts w:ascii="Times New Roman" w:hAnsi="Times New Roman" w:cs="Times New Roman"/>
          <w:sz w:val="28"/>
          <w:szCs w:val="28"/>
        </w:rPr>
        <w:t>узнают многое об окружающем мире, знакомятся с буквами, основами иностранного языка, школьники – готовят рефераты, творческие работы и т.д</w:t>
      </w:r>
      <w:proofErr w:type="gramStart"/>
      <w:r w:rsidRPr="009C7DC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C7DC0">
        <w:rPr>
          <w:rFonts w:ascii="Times New Roman" w:hAnsi="Times New Roman" w:cs="Times New Roman"/>
          <w:sz w:val="28"/>
          <w:szCs w:val="28"/>
        </w:rPr>
        <w:t>И было бы глупо полностью запретить сыну или дочке общение с этим последним техническим достижением. Однако любого родителя беспокоит, как компьютер влияет на здоровье человека вообще и на состояние растущего организма в частности. Да, конечно, некоторые негативные факторы при работе на ПК могут сказываться на здоровье, но в современном мире, к сожалению, от многих подобных моментов нельзя спрятаться. Зачастую приходится мириться с минимальным вредом для максимальной пользы. Так можно сказать и о компьютере. Тем более что разработчики компьютерных технологий не оставляют без внимания вопросы безопасной работы на ПК и постоянно совершенствуют средства защиты, встроенные в компьютер. И посему риск для здоровья ныне сведен к минимуму. Главное только следить, сколько ваше чадо проводит времени за экраном монитора, правильно ли сидит за компьютером, удобно ли расположена клавиатура, как стоят на полу его ноги.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 xml:space="preserve">Вот несколько простых правил правильной </w:t>
      </w:r>
      <w:r>
        <w:rPr>
          <w:rFonts w:ascii="Times New Roman" w:hAnsi="Times New Roman" w:cs="Times New Roman"/>
          <w:sz w:val="28"/>
          <w:szCs w:val="28"/>
        </w:rPr>
        <w:t>организации места ребенка или по</w:t>
      </w:r>
      <w:r w:rsidRPr="009C7DC0">
        <w:rPr>
          <w:rFonts w:ascii="Times New Roman" w:hAnsi="Times New Roman" w:cs="Times New Roman"/>
          <w:sz w:val="28"/>
          <w:szCs w:val="28"/>
        </w:rPr>
        <w:t>дростка, то есть пользователя, при занятиях на компьютере: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 Монитор должен быть установлен прямо перед пользователем, и не требовать поворота головы или корпуса.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 Рабочий стол и посадочное место должно иметь такую высоту, чтобы уровень глаз пользователя находился чуть выше центра монитора.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 Во избежание нарушения осанки при работе за ПК ноги ребенка должны находиться на полу. Если его ноги не имеют достаточной опоры, не достают до пола, необходимо установить подставку для ног.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 Клавиатура должна быть расположена на такой высоте, чтобы пальцы рук располагались на ней свободно, без напряжения, а угол между плечом и предплечьем составлял 100-110 градусов.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 Перед началом и после работы на ПК помещение должно проветриваться.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 Чрезмерное увлечение компьютером может привести к усталости глаз, перенапряжению мышц спины, умственному утомлению. Предупредить эти неприятности не сложно: родителям нужно лишь следить, сколько же сын или дочь занимаются со своим «электронным другом». Дети младшего школьного возраста могут ра</w:t>
      </w:r>
      <w:r>
        <w:rPr>
          <w:rFonts w:ascii="Times New Roman" w:hAnsi="Times New Roman" w:cs="Times New Roman"/>
          <w:sz w:val="28"/>
          <w:szCs w:val="28"/>
        </w:rPr>
        <w:t>ботать на ПК не более 20 минут.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C7DC0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9C7DC0">
        <w:rPr>
          <w:rFonts w:ascii="Times New Roman" w:hAnsi="Times New Roman" w:cs="Times New Roman"/>
          <w:sz w:val="28"/>
          <w:szCs w:val="28"/>
        </w:rPr>
        <w:t xml:space="preserve"> этого времени необходимо либо заканчивать, либо проводить небольшие всего на 1-2 минуты, </w:t>
      </w:r>
      <w:proofErr w:type="spellStart"/>
      <w:r w:rsidRPr="009C7DC0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9C7DC0">
        <w:rPr>
          <w:rFonts w:ascii="Times New Roman" w:hAnsi="Times New Roman" w:cs="Times New Roman"/>
          <w:sz w:val="28"/>
          <w:szCs w:val="28"/>
        </w:rPr>
        <w:t xml:space="preserve"> – делать несколько несложных </w:t>
      </w:r>
      <w:r w:rsidRPr="009C7DC0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упражнений, чтобы организм ребенка не переутомлялся, а сам пользователь смог бы, не снижая продуктивности своей деятельности, работать с ПК еще какое-то время. В качестве </w:t>
      </w:r>
      <w:proofErr w:type="spellStart"/>
      <w:r w:rsidRPr="009C7DC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9C7DC0">
        <w:rPr>
          <w:rFonts w:ascii="Times New Roman" w:hAnsi="Times New Roman" w:cs="Times New Roman"/>
          <w:sz w:val="28"/>
          <w:szCs w:val="28"/>
        </w:rPr>
        <w:t xml:space="preserve"> мы хотим предложить вам несколько упражнений.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Все эти упражнения несложные. Ребенку будет приятно отвлечься и сменить деятельность, расслабиться или пошути</w:t>
      </w:r>
      <w:r>
        <w:rPr>
          <w:rFonts w:ascii="Times New Roman" w:hAnsi="Times New Roman" w:cs="Times New Roman"/>
          <w:sz w:val="28"/>
          <w:szCs w:val="28"/>
        </w:rPr>
        <w:t xml:space="preserve">ть, выполняя такую гимнастику. </w:t>
      </w:r>
    </w:p>
    <w:p w:rsidR="009C7DC0" w:rsidRPr="00D97425" w:rsidRDefault="009C7DC0" w:rsidP="009C7D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425">
        <w:rPr>
          <w:rFonts w:ascii="Times New Roman" w:hAnsi="Times New Roman" w:cs="Times New Roman"/>
          <w:b/>
          <w:i/>
          <w:sz w:val="28"/>
          <w:szCs w:val="28"/>
        </w:rPr>
        <w:t>Упражнения для расслабления плечевого пояса и рук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1. Исходное положение – стоя или сидя, руки на поясе.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А) правую руку вперед, левую – вверх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Б) переменить положение рук.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Повторить несколько раз, затем расслабленно опустить руки и потрясти кистями, голову наклонить вперед. Затем повторить еще 1-2 раза. Темп средний.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2. Исходное положение – стоя или сидя, кисти тыльной стороной на поясе.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А), Б) свести локти перед собой и голову наклонить вперед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В), Г) локти назад, прогнуться.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Повторить несколько раз, затем опустить руки и потрясти расслабленно. Темп медленный.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3. Исходное положение – сидя, руки вверх.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А) сжать пальцы в кулак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Б) разжать пальцы.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Повторить несколько раз, затем расслабленно опустить руки и потрясти кистями. Темп медленный.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DC0" w:rsidRPr="00D97425" w:rsidRDefault="009C7DC0" w:rsidP="009C7D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425">
        <w:rPr>
          <w:rFonts w:ascii="Times New Roman" w:hAnsi="Times New Roman" w:cs="Times New Roman"/>
          <w:b/>
          <w:i/>
          <w:sz w:val="28"/>
          <w:szCs w:val="28"/>
        </w:rPr>
        <w:t>Упражнения для расслабления мелких мышц кисти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Исходное положение – сидя, руки подняты вверх.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А) сжать кисти в кулак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Б) разжать кисти.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Повторить несколько раз, затем расслабленно опустить руки и потрясти кистями. Темп средний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DC0" w:rsidRPr="00D97425" w:rsidRDefault="009C7DC0" w:rsidP="009C7D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425">
        <w:rPr>
          <w:rFonts w:ascii="Times New Roman" w:hAnsi="Times New Roman" w:cs="Times New Roman"/>
          <w:b/>
          <w:i/>
          <w:sz w:val="28"/>
          <w:szCs w:val="28"/>
        </w:rPr>
        <w:t>Упражнения для улучшения мозгового кровообращения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1. Исходное положение, сидя на стуле.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А), Б) отвести голову назад и плавно наклонить назад;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 xml:space="preserve">В), Г) голову наклонить вперед, плечи не поднимать. Повторить несколько раз. 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Темп медленный.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2. Исходное положение – сидя, руки на поясе.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А) поворот головы направо;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Б) исходное положение;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В) поворот головы налево;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Г) исходное положение. Повторить несколько раз. Темп медленный.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3. Исходное положение – стоя или сидя, руки на поясе.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А) махом левую руку занести через правое плечо, голову повернуть налево.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Б) исходное положение;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 xml:space="preserve">В), г) то же правой рукой. Повторить несколько раз. Темп медленный. </w:t>
      </w:r>
    </w:p>
    <w:p w:rsidR="009C7DC0" w:rsidRPr="009C7DC0" w:rsidRDefault="009C7DC0" w:rsidP="009C7D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4273" w:rsidRDefault="00A84273" w:rsidP="009C7D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DC0" w:rsidRPr="00D97425" w:rsidRDefault="009C7DC0" w:rsidP="009C7D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425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 для снятия напряжения с глаз (гимнастика для глаз)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Проводится сидя или стоя.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1. Голову держать неподвижно, а глазами сделать круговое, широкое вращательное движение. Посмотреть вверх, перевести взгляд направо (зрачки окажутся в правом верхнем углу). Посмотреть вниз, в правый нижний угол, медленно перевести взгляд в нижний левый угол. Снова посмотреть вверх, сначала – в левый верхний угол, затем – в верхний правый угол. Повторить эти движения в обратном порядке.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2. Сфокусировать глаза на любом далеко находящемся предмете за окном, а потом перевести взгляд на близко расположенный предмет, например, на точку на оконном стекле. Повторить несколько раз.</w:t>
      </w:r>
    </w:p>
    <w:p w:rsidR="009C7DC0" w:rsidRPr="009C7DC0" w:rsidRDefault="009C7DC0" w:rsidP="009C7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C0">
        <w:rPr>
          <w:rFonts w:ascii="Times New Roman" w:hAnsi="Times New Roman" w:cs="Times New Roman"/>
          <w:sz w:val="28"/>
          <w:szCs w:val="28"/>
        </w:rPr>
        <w:t>3. Сложить</w:t>
      </w:r>
      <w:bookmarkStart w:id="0" w:name="_GoBack"/>
      <w:bookmarkEnd w:id="0"/>
      <w:r w:rsidRPr="009C7DC0">
        <w:rPr>
          <w:rFonts w:ascii="Times New Roman" w:hAnsi="Times New Roman" w:cs="Times New Roman"/>
          <w:sz w:val="28"/>
          <w:szCs w:val="28"/>
        </w:rPr>
        <w:t xml:space="preserve"> ладони вместе и держать, не разжимая, пока не почувствуется в ладонях тепло. Затем закрыть глаза, приложить руки к переносице, перекрестив на ней пальцы. При этом глаза должны быть закрыты. Повторить несколько раз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DC0" w:rsidRPr="009C7DC0" w:rsidRDefault="009C7DC0" w:rsidP="009C7D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DC0" w:rsidRPr="009C7DC0" w:rsidRDefault="009C7DC0" w:rsidP="009C7D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DC0">
        <w:rPr>
          <w:rFonts w:ascii="Times New Roman" w:hAnsi="Times New Roman" w:cs="Times New Roman"/>
          <w:b/>
          <w:i/>
          <w:sz w:val="28"/>
          <w:szCs w:val="28"/>
        </w:rPr>
        <w:t>Получайте от общения с компьютером удовольствие и не заставляйте организм уставать!</w:t>
      </w:r>
    </w:p>
    <w:p w:rsidR="009C7DC0" w:rsidRPr="009C7DC0" w:rsidRDefault="009C7DC0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901" w:rsidRPr="009C7DC0" w:rsidRDefault="00C71901" w:rsidP="009C7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71901" w:rsidRPr="009C7DC0" w:rsidSect="00A84273">
      <w:pgSz w:w="11906" w:h="16838"/>
      <w:pgMar w:top="1134" w:right="851" w:bottom="1134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369"/>
    <w:rsid w:val="004707F7"/>
    <w:rsid w:val="008410AE"/>
    <w:rsid w:val="00912369"/>
    <w:rsid w:val="009C7DC0"/>
    <w:rsid w:val="00A84273"/>
    <w:rsid w:val="00AD0B65"/>
    <w:rsid w:val="00C71901"/>
    <w:rsid w:val="00D9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D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D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Наташа</cp:lastModifiedBy>
  <cp:revision>3</cp:revision>
  <dcterms:created xsi:type="dcterms:W3CDTF">2013-05-13T08:00:00Z</dcterms:created>
  <dcterms:modified xsi:type="dcterms:W3CDTF">2013-05-13T18:11:00Z</dcterms:modified>
</cp:coreProperties>
</file>