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12" w:rsidRDefault="00AE2C12" w:rsidP="00AE2C12">
      <w:pPr>
        <w:jc w:val="center"/>
        <w:rPr>
          <w:b/>
          <w:sz w:val="24"/>
        </w:rPr>
      </w:pPr>
      <w:r>
        <w:rPr>
          <w:b/>
          <w:sz w:val="24"/>
        </w:rPr>
        <w:t>МБОУ «Средняя общеобразовательная школа № 9 с углубленным изучением отдельных предметов» ЕМР РТ</w:t>
      </w:r>
    </w:p>
    <w:p w:rsidR="00AE2C12" w:rsidRDefault="00AE2C12" w:rsidP="00AE2C12">
      <w:pPr>
        <w:rPr>
          <w:b/>
          <w:sz w:val="24"/>
        </w:rPr>
      </w:pPr>
      <w:r>
        <w:rPr>
          <w:b/>
          <w:sz w:val="24"/>
        </w:rPr>
        <w:t>Подготовила: учитель начальных классов Сибигатулина Венера Рашитовна</w:t>
      </w:r>
    </w:p>
    <w:p w:rsidR="005F4536" w:rsidRPr="00AE2C12" w:rsidRDefault="00AE2C12">
      <w:pPr>
        <w:rPr>
          <w:b/>
          <w:sz w:val="24"/>
        </w:rPr>
      </w:pPr>
      <w:r>
        <w:rPr>
          <w:b/>
          <w:sz w:val="24"/>
        </w:rPr>
        <w:t xml:space="preserve">Тема конференции: </w:t>
      </w:r>
      <w:r w:rsidR="003E36F1">
        <w:rPr>
          <w:b/>
          <w:sz w:val="24"/>
        </w:rPr>
        <w:t>Обучение</w:t>
      </w:r>
      <w:bookmarkStart w:id="0" w:name="_GoBack"/>
      <w:bookmarkEnd w:id="0"/>
      <w:r w:rsidRPr="00AE2C12">
        <w:rPr>
          <w:b/>
          <w:sz w:val="24"/>
        </w:rPr>
        <w:t xml:space="preserve"> 21 века. Взаимодействие дошкольного и начального школьного образования.</w:t>
      </w:r>
    </w:p>
    <w:p w:rsidR="005625C0" w:rsidRPr="00400B25" w:rsidRDefault="005625C0" w:rsidP="005625C0">
      <w:pPr>
        <w:rPr>
          <w:sz w:val="24"/>
        </w:rPr>
      </w:pPr>
      <w:r w:rsidRPr="00400B25">
        <w:rPr>
          <w:sz w:val="24"/>
        </w:rPr>
        <w:t xml:space="preserve">              Ежедневно мы являемся свидетелями динамично изменяющегося мира. Это всё происходит благодаря стремительному развитию информационных технологий. Процессы ускорения, происходящие везде во всём мире, сейчас влияют на нашу жизнь больше, чем когда-либо.</w:t>
      </w:r>
    </w:p>
    <w:p w:rsidR="005625C0" w:rsidRPr="00400B25" w:rsidRDefault="005625C0" w:rsidP="005625C0">
      <w:pPr>
        <w:rPr>
          <w:sz w:val="24"/>
        </w:rPr>
      </w:pPr>
      <w:r w:rsidRPr="00400B25">
        <w:rPr>
          <w:sz w:val="24"/>
        </w:rPr>
        <w:t xml:space="preserve">             Будучи учителями, мы прилагаем массу усилий для того, чтобы наши ученики стали успешными во всём, самостоятельными. Для этого мы должны не только снабжать их теоретическими знаниями, но и обучать их тому, как применять эти знания в реальной жизни.</w:t>
      </w:r>
    </w:p>
    <w:p w:rsidR="001A7309" w:rsidRPr="00400B25" w:rsidRDefault="005625C0" w:rsidP="005625C0">
      <w:pPr>
        <w:rPr>
          <w:sz w:val="24"/>
        </w:rPr>
      </w:pPr>
      <w:r w:rsidRPr="00400B25">
        <w:rPr>
          <w:sz w:val="24"/>
        </w:rPr>
        <w:t xml:space="preserve">              Для того, чтобы наши ученики действительно стали успешными и внесли свой вклад в развитие общества, нам необходимо обучить их навыкам эффективной коммуникации, сотрудничества и работы в команде. Им также необходимо учиться самостоятельно очерчивать учебную проблему, формулировать алгоритм ее решения, контролировать процесс и оценивать полученный результат – научить учиться. Ещё им необходимо овладеть навыками критического и креативного мышления для новых идей, и нахождения ре</w:t>
      </w:r>
      <w:r w:rsidR="001A7309" w:rsidRPr="00400B25">
        <w:rPr>
          <w:sz w:val="24"/>
        </w:rPr>
        <w:t>шений для тех задач, с которыми им придётся столкн</w:t>
      </w:r>
      <w:r w:rsidR="00692AD5" w:rsidRPr="00400B25">
        <w:rPr>
          <w:sz w:val="24"/>
        </w:rPr>
        <w:t xml:space="preserve">уться в новом и изменённом мире, стать конкурентно способной личностью. </w:t>
      </w:r>
      <w:r w:rsidR="001A7309" w:rsidRPr="00400B25">
        <w:rPr>
          <w:sz w:val="24"/>
        </w:rPr>
        <w:t xml:space="preserve"> </w:t>
      </w:r>
    </w:p>
    <w:p w:rsidR="00871F72" w:rsidRPr="00400B25" w:rsidRDefault="00154AE5" w:rsidP="00A42C37">
      <w:pPr>
        <w:rPr>
          <w:sz w:val="24"/>
        </w:rPr>
      </w:pPr>
      <w:r w:rsidRPr="00400B25">
        <w:rPr>
          <w:sz w:val="24"/>
        </w:rPr>
        <w:t>Вот п</w:t>
      </w:r>
      <w:r w:rsidR="001A7309" w:rsidRPr="00400B25">
        <w:rPr>
          <w:sz w:val="24"/>
        </w:rPr>
        <w:t xml:space="preserve">оэтому </w:t>
      </w:r>
      <w:r w:rsidR="00B63C06" w:rsidRPr="00400B25">
        <w:rPr>
          <w:sz w:val="24"/>
        </w:rPr>
        <w:t>возникла необход</w:t>
      </w:r>
      <w:r w:rsidRPr="00400B25">
        <w:rPr>
          <w:sz w:val="24"/>
        </w:rPr>
        <w:t>имость применения инноваций</w:t>
      </w:r>
      <w:r w:rsidR="001A7309" w:rsidRPr="00400B25">
        <w:rPr>
          <w:sz w:val="24"/>
        </w:rPr>
        <w:t xml:space="preserve"> в образо</w:t>
      </w:r>
      <w:r w:rsidR="00B63C06" w:rsidRPr="00400B25">
        <w:rPr>
          <w:sz w:val="24"/>
        </w:rPr>
        <w:t xml:space="preserve">вательном процессе. </w:t>
      </w:r>
      <w:r w:rsidRPr="00400B25">
        <w:rPr>
          <w:sz w:val="24"/>
        </w:rPr>
        <w:t>Такой инновацией послужила «сингапурская» система образования</w:t>
      </w:r>
      <w:r w:rsidR="00B93051" w:rsidRPr="00400B25">
        <w:rPr>
          <w:sz w:val="24"/>
        </w:rPr>
        <w:t>. В рамках</w:t>
      </w:r>
      <w:r w:rsidRPr="00400B25">
        <w:rPr>
          <w:sz w:val="24"/>
        </w:rPr>
        <w:t xml:space="preserve"> сотрудничества Мин</w:t>
      </w:r>
      <w:r w:rsidR="00692AD5" w:rsidRPr="00400B25">
        <w:rPr>
          <w:sz w:val="24"/>
        </w:rPr>
        <w:t xml:space="preserve">истерства </w:t>
      </w:r>
      <w:r w:rsidRPr="00400B25">
        <w:rPr>
          <w:sz w:val="24"/>
        </w:rPr>
        <w:t>обр</w:t>
      </w:r>
      <w:r w:rsidR="00692AD5" w:rsidRPr="00400B25">
        <w:rPr>
          <w:sz w:val="24"/>
        </w:rPr>
        <w:t xml:space="preserve">азования </w:t>
      </w:r>
      <w:r w:rsidR="00B93051" w:rsidRPr="00400B25">
        <w:rPr>
          <w:sz w:val="24"/>
        </w:rPr>
        <w:t xml:space="preserve">и </w:t>
      </w:r>
      <w:r w:rsidRPr="00400B25">
        <w:rPr>
          <w:sz w:val="24"/>
        </w:rPr>
        <w:t>науки Республики Татарстан</w:t>
      </w:r>
      <w:r w:rsidR="00692AD5" w:rsidRPr="00400B25">
        <w:rPr>
          <w:sz w:val="24"/>
        </w:rPr>
        <w:t xml:space="preserve"> совместно</w:t>
      </w:r>
      <w:r w:rsidRPr="00400B25">
        <w:rPr>
          <w:sz w:val="24"/>
        </w:rPr>
        <w:t xml:space="preserve"> с сингапурской компанией «</w:t>
      </w:r>
      <w:r w:rsidRPr="00400B25">
        <w:rPr>
          <w:sz w:val="24"/>
          <w:lang w:val="en-US"/>
        </w:rPr>
        <w:t>Educare</w:t>
      </w:r>
      <w:r w:rsidRPr="00400B25">
        <w:rPr>
          <w:sz w:val="24"/>
        </w:rPr>
        <w:t>»</w:t>
      </w:r>
      <w:r w:rsidR="00B93051" w:rsidRPr="00400B25">
        <w:rPr>
          <w:sz w:val="24"/>
        </w:rPr>
        <w:t xml:space="preserve"> реализуется крупная</w:t>
      </w:r>
      <w:r w:rsidR="006F2BB4" w:rsidRPr="00400B25">
        <w:rPr>
          <w:sz w:val="24"/>
        </w:rPr>
        <w:t xml:space="preserve"> программа</w:t>
      </w:r>
      <w:r w:rsidRPr="00400B25">
        <w:rPr>
          <w:sz w:val="24"/>
        </w:rPr>
        <w:t xml:space="preserve"> с 2013 по 2015 год </w:t>
      </w:r>
      <w:r w:rsidR="006F2BB4" w:rsidRPr="00400B25">
        <w:rPr>
          <w:sz w:val="24"/>
        </w:rPr>
        <w:t xml:space="preserve">по обучению учителей </w:t>
      </w:r>
      <w:r w:rsidR="00B93051" w:rsidRPr="00400B25">
        <w:rPr>
          <w:sz w:val="24"/>
        </w:rPr>
        <w:t xml:space="preserve">и студентов ВУЗов </w:t>
      </w:r>
      <w:r w:rsidR="006F2BB4" w:rsidRPr="00400B25">
        <w:rPr>
          <w:sz w:val="24"/>
        </w:rPr>
        <w:t xml:space="preserve">Татарстана современным инновационным методикам преподавания. </w:t>
      </w:r>
      <w:r w:rsidR="00871F72" w:rsidRPr="00400B25">
        <w:rPr>
          <w:sz w:val="24"/>
        </w:rPr>
        <w:t>В целом программа охватывает такие направления, как тенденции развития образования в XXI веке, развитие критического мышления у школьников, проблемное обучение, совместное групповое обучение, формирование инновационных педагогических коллективов.</w:t>
      </w:r>
      <w:r w:rsidR="006F2BB4" w:rsidRPr="00400B25">
        <w:rPr>
          <w:sz w:val="24"/>
        </w:rPr>
        <w:t xml:space="preserve"> Данный метод обучения используется в школах Сингапура, он основан на командных формах работы, создании психологически комфортной, безопасной среды для обучающихся, использовании разнообразных структур как для академических целей, так и для классбилдинга (объединение класса) , тимбилдинга (объединение команды) и т. д.</w:t>
      </w:r>
      <w:r w:rsidR="00A42C37" w:rsidRPr="00400B2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42C37" w:rsidRPr="00400B25">
        <w:rPr>
          <w:sz w:val="24"/>
        </w:rPr>
        <w:t xml:space="preserve">Ключевое понятие, которое ученикам и учителям следует выучить, заключается в непривычном для российской школы слове «партнер». «Партнер по лицу» - это тот, кто сидит напротив тебя. «Партнер по плечу» </w:t>
      </w:r>
      <w:r w:rsidR="00A42C37" w:rsidRPr="00400B25">
        <w:rPr>
          <w:rFonts w:ascii="Cambria Math" w:hAnsi="Cambria Math" w:cs="Cambria Math"/>
          <w:sz w:val="24"/>
        </w:rPr>
        <w:t>≫</w:t>
      </w:r>
      <w:r w:rsidR="00A42C37" w:rsidRPr="00400B25">
        <w:rPr>
          <w:sz w:val="24"/>
        </w:rPr>
        <w:t xml:space="preserve">– тот, кто сидит рядом. </w:t>
      </w:r>
    </w:p>
    <w:p w:rsidR="00391CC2" w:rsidRPr="00400B25" w:rsidRDefault="00871F72" w:rsidP="00871F72">
      <w:pPr>
        <w:rPr>
          <w:sz w:val="24"/>
        </w:rPr>
      </w:pPr>
      <w:r w:rsidRPr="00400B25">
        <w:rPr>
          <w:sz w:val="24"/>
        </w:rPr>
        <w:t>Обучение, к которому мы привыкли, основывается на том, что за урок учитель успевает прослушать ответ лишь нескольких учеников. Исходя из того, что классы у нас не маленькие, получается, что большая часть детей остается без внимания. Система, которой обучали нас, задействует во время урока весь класс. Каждый ребенок успевает ответить, и каждый ребенок остается услышанным.</w:t>
      </w:r>
      <w:r w:rsidR="006F2BB4" w:rsidRPr="00400B25">
        <w:rPr>
          <w:sz w:val="24"/>
        </w:rPr>
        <w:t xml:space="preserve"> В форме тренингов и игр нам давали знания и навыки, позволяющие учить детей мыслить, высказывать свое мнение, постоянно быть активными.</w:t>
      </w:r>
      <w:r w:rsidR="00671DCA" w:rsidRPr="00400B25">
        <w:rPr>
          <w:sz w:val="24"/>
        </w:rPr>
        <w:t xml:space="preserve"> Происходит трансформация самого поведения ученика, он становится намного активнее, намного креативнее. Он берет на себя ответственность за самообучение и действительно начинает </w:t>
      </w:r>
      <w:r w:rsidR="00671DCA" w:rsidRPr="00400B25">
        <w:rPr>
          <w:sz w:val="24"/>
        </w:rPr>
        <w:lastRenderedPageBreak/>
        <w:t>самообучаться. Что касается оценок, оценки становятся лучше, хотя это не наша самоцель. Ученики больше говорят своими словами. Преимущественно</w:t>
      </w:r>
      <w:r w:rsidR="00B93051" w:rsidRPr="00400B25">
        <w:rPr>
          <w:sz w:val="24"/>
        </w:rPr>
        <w:t>,</w:t>
      </w:r>
      <w:r w:rsidR="00671DCA" w:rsidRPr="00400B25">
        <w:rPr>
          <w:sz w:val="24"/>
        </w:rPr>
        <w:t xml:space="preserve"> эта система подходит для обучения детей младшего возраста, ведь такое обучение имеет живой, активный, игровой характер.</w:t>
      </w:r>
      <w:r w:rsidRPr="00400B25">
        <w:rPr>
          <w:sz w:val="24"/>
        </w:rPr>
        <w:br/>
        <w:t xml:space="preserve">Такая программа дисциплинирует школьников и доводит все их действия до автоматизма. Таким образом можно говорить о том, что он актуален к обучению в командном духе. </w:t>
      </w:r>
    </w:p>
    <w:p w:rsidR="009B7BDD" w:rsidRPr="00400B25" w:rsidRDefault="009F3E4A" w:rsidP="00871F72">
      <w:pPr>
        <w:rPr>
          <w:sz w:val="24"/>
        </w:rPr>
      </w:pPr>
      <w:r w:rsidRPr="00400B25">
        <w:rPr>
          <w:sz w:val="24"/>
        </w:rPr>
        <w:t>После содержательного, увлекательного тренинга</w:t>
      </w:r>
      <w:r w:rsidR="00225E16" w:rsidRPr="00400B25">
        <w:rPr>
          <w:sz w:val="24"/>
        </w:rPr>
        <w:t xml:space="preserve"> в нашей школе,</w:t>
      </w:r>
      <w:r w:rsidR="00C8538C" w:rsidRPr="00400B25">
        <w:rPr>
          <w:sz w:val="24"/>
        </w:rPr>
        <w:t xml:space="preserve"> </w:t>
      </w:r>
      <w:r w:rsidR="00C75B3E" w:rsidRPr="00400B25">
        <w:rPr>
          <w:sz w:val="24"/>
        </w:rPr>
        <w:t xml:space="preserve">нам очень захотелось попробовать применить </w:t>
      </w:r>
      <w:r w:rsidR="00245943" w:rsidRPr="00400B25">
        <w:rPr>
          <w:sz w:val="24"/>
        </w:rPr>
        <w:t>с</w:t>
      </w:r>
      <w:r w:rsidRPr="00400B25">
        <w:rPr>
          <w:sz w:val="24"/>
        </w:rPr>
        <w:t>инг</w:t>
      </w:r>
      <w:r w:rsidR="00225E16" w:rsidRPr="00400B25">
        <w:rPr>
          <w:sz w:val="24"/>
        </w:rPr>
        <w:t xml:space="preserve">апурскую методику на своих уроках. </w:t>
      </w:r>
      <w:r w:rsidRPr="00400B25">
        <w:rPr>
          <w:sz w:val="24"/>
        </w:rPr>
        <w:t xml:space="preserve"> </w:t>
      </w:r>
      <w:r w:rsidR="00225E16" w:rsidRPr="00400B25">
        <w:rPr>
          <w:sz w:val="24"/>
        </w:rPr>
        <w:t xml:space="preserve">Я хочу сейчас </w:t>
      </w:r>
      <w:r w:rsidR="00245943" w:rsidRPr="00400B25">
        <w:rPr>
          <w:sz w:val="24"/>
        </w:rPr>
        <w:t>познакомить</w:t>
      </w:r>
      <w:r w:rsidR="00692AD5" w:rsidRPr="00400B25">
        <w:rPr>
          <w:sz w:val="24"/>
        </w:rPr>
        <w:t xml:space="preserve"> вас</w:t>
      </w:r>
      <w:r w:rsidR="00245943" w:rsidRPr="00400B25">
        <w:rPr>
          <w:sz w:val="24"/>
        </w:rPr>
        <w:t xml:space="preserve"> с несколькими обучающими</w:t>
      </w:r>
      <w:r w:rsidR="00225E16" w:rsidRPr="00400B25">
        <w:rPr>
          <w:sz w:val="24"/>
        </w:rPr>
        <w:t xml:space="preserve"> структур</w:t>
      </w:r>
      <w:r w:rsidR="00245943" w:rsidRPr="00400B25">
        <w:rPr>
          <w:sz w:val="24"/>
        </w:rPr>
        <w:t>ами</w:t>
      </w:r>
      <w:r w:rsidR="00225E16" w:rsidRPr="00400B25">
        <w:rPr>
          <w:sz w:val="24"/>
        </w:rPr>
        <w:t>.</w:t>
      </w:r>
    </w:p>
    <w:p w:rsidR="00C75B3E" w:rsidRPr="00400B25" w:rsidRDefault="00112C09" w:rsidP="00871F72">
      <w:pPr>
        <w:rPr>
          <w:sz w:val="24"/>
        </w:rPr>
      </w:pPr>
      <w:r w:rsidRPr="00400B25">
        <w:rPr>
          <w:sz w:val="24"/>
        </w:rPr>
        <w:t xml:space="preserve">В некоторых структурах мы пользуемся специальной табличкой </w:t>
      </w:r>
      <w:r w:rsidRPr="00400B25">
        <w:rPr>
          <w:b/>
          <w:sz w:val="24"/>
        </w:rPr>
        <w:t>МЭНЭДЖ МЭТ</w:t>
      </w:r>
      <w:r w:rsidR="00C75B3E" w:rsidRPr="00400B25">
        <w:rPr>
          <w:sz w:val="24"/>
        </w:rPr>
        <w:t xml:space="preserve"> </w:t>
      </w:r>
      <w:r w:rsidR="00C75B3E" w:rsidRPr="00400B25">
        <w:rPr>
          <w:color w:val="FF0000"/>
          <w:sz w:val="24"/>
        </w:rPr>
        <w:t>Слайд 2</w:t>
      </w:r>
      <w:r w:rsidRPr="00400B25">
        <w:rPr>
          <w:color w:val="FF0000"/>
          <w:sz w:val="24"/>
        </w:rPr>
        <w:t xml:space="preserve"> </w:t>
      </w:r>
      <w:r w:rsidRPr="00400B25">
        <w:rPr>
          <w:sz w:val="24"/>
        </w:rPr>
        <w:t xml:space="preserve">– инструмент для управления классом. Таблица в центре стола, позволяющая удобно и просто распределить учеников в одной команде (партнёр по плечу, партнёр по лицу, или партнёр № 1, № 2, № 3, № 4). </w:t>
      </w:r>
    </w:p>
    <w:p w:rsidR="00EF283D" w:rsidRPr="00400B25" w:rsidRDefault="00C75B3E" w:rsidP="00871F72">
      <w:pPr>
        <w:rPr>
          <w:sz w:val="24"/>
        </w:rPr>
      </w:pPr>
      <w:r w:rsidRPr="00400B25">
        <w:rPr>
          <w:sz w:val="24"/>
        </w:rPr>
        <w:t>О</w:t>
      </w:r>
      <w:r w:rsidR="00800463" w:rsidRPr="00400B25">
        <w:rPr>
          <w:sz w:val="24"/>
        </w:rPr>
        <w:t xml:space="preserve">бучающая структура </w:t>
      </w:r>
      <w:r w:rsidR="00800463" w:rsidRPr="00400B25">
        <w:rPr>
          <w:b/>
          <w:sz w:val="24"/>
        </w:rPr>
        <w:t>РАУНД РОБИН</w:t>
      </w:r>
      <w:r w:rsidR="00800463" w:rsidRPr="00400B25">
        <w:rPr>
          <w:sz w:val="24"/>
        </w:rPr>
        <w:t xml:space="preserve"> </w:t>
      </w:r>
      <w:r w:rsidRPr="00400B25">
        <w:rPr>
          <w:color w:val="FF0000"/>
          <w:sz w:val="24"/>
        </w:rPr>
        <w:t xml:space="preserve">Слайд 3 </w:t>
      </w:r>
      <w:r w:rsidR="00800463" w:rsidRPr="00400B25">
        <w:rPr>
          <w:sz w:val="24"/>
        </w:rPr>
        <w:t>включает в себя несколько структур</w:t>
      </w:r>
      <w:r w:rsidR="00EF283D" w:rsidRPr="00400B25">
        <w:rPr>
          <w:sz w:val="24"/>
        </w:rPr>
        <w:t>. Это</w:t>
      </w:r>
      <w:r w:rsidR="00800463" w:rsidRPr="00400B25">
        <w:rPr>
          <w:sz w:val="24"/>
        </w:rPr>
        <w:t xml:space="preserve"> </w:t>
      </w:r>
      <w:r w:rsidR="00800463" w:rsidRPr="00400B25">
        <w:rPr>
          <w:b/>
          <w:sz w:val="24"/>
        </w:rPr>
        <w:t>СИНГЛ РАУНД РОБИН</w:t>
      </w:r>
      <w:r w:rsidR="00800463" w:rsidRPr="00400B25">
        <w:rPr>
          <w:sz w:val="24"/>
        </w:rPr>
        <w:t xml:space="preserve"> (однократный раунд)- учащиеся проговаривают ответы на данный вопрос по кругу один раз.</w:t>
      </w:r>
      <w:r w:rsidR="00EF283D" w:rsidRPr="00400B25">
        <w:rPr>
          <w:sz w:val="24"/>
        </w:rPr>
        <w:t xml:space="preserve"> </w:t>
      </w:r>
    </w:p>
    <w:p w:rsidR="00112C09" w:rsidRPr="00400B25" w:rsidRDefault="00800463" w:rsidP="00871F72">
      <w:pPr>
        <w:rPr>
          <w:sz w:val="24"/>
        </w:rPr>
      </w:pPr>
      <w:r w:rsidRPr="00400B25">
        <w:rPr>
          <w:sz w:val="24"/>
        </w:rPr>
        <w:t xml:space="preserve"> </w:t>
      </w:r>
      <w:r w:rsidRPr="00400B25">
        <w:rPr>
          <w:b/>
          <w:sz w:val="24"/>
        </w:rPr>
        <w:t>КОНТИНИУС РАУНД РОБИН</w:t>
      </w:r>
      <w:r w:rsidRPr="00400B25">
        <w:rPr>
          <w:sz w:val="24"/>
        </w:rPr>
        <w:t xml:space="preserve"> (продолжительный раунд) </w:t>
      </w:r>
      <w:r w:rsidR="00C75B3E" w:rsidRPr="00400B25">
        <w:rPr>
          <w:sz w:val="24"/>
        </w:rPr>
        <w:t>–</w:t>
      </w:r>
      <w:r w:rsidRPr="00400B25">
        <w:rPr>
          <w:sz w:val="24"/>
        </w:rPr>
        <w:t xml:space="preserve"> </w:t>
      </w:r>
      <w:r w:rsidR="00C75B3E" w:rsidRPr="00400B25">
        <w:rPr>
          <w:sz w:val="24"/>
        </w:rPr>
        <w:t>обучающая структура, в которой организовывается обсуждение какого-либо вопроса в команде по очереди более одного круга.</w:t>
      </w:r>
      <w:r w:rsidR="00EF283D" w:rsidRPr="00400B25">
        <w:rPr>
          <w:sz w:val="24"/>
        </w:rPr>
        <w:t xml:space="preserve"> Например, в 1 классе учитель </w:t>
      </w:r>
      <w:r w:rsidR="005F4536">
        <w:rPr>
          <w:sz w:val="24"/>
        </w:rPr>
        <w:t xml:space="preserve">на уроке литературного чтения </w:t>
      </w:r>
      <w:r w:rsidR="00EF283D" w:rsidRPr="00400B25">
        <w:rPr>
          <w:sz w:val="24"/>
        </w:rPr>
        <w:t xml:space="preserve">просит назвать русские народные сказки, просит начать с участника под номером 1, затем </w:t>
      </w:r>
      <w:r w:rsidR="005F4536">
        <w:rPr>
          <w:sz w:val="24"/>
        </w:rPr>
        <w:t xml:space="preserve">продолжает участник </w:t>
      </w:r>
      <w:r w:rsidR="00EF283D" w:rsidRPr="00400B25">
        <w:rPr>
          <w:sz w:val="24"/>
        </w:rPr>
        <w:t xml:space="preserve">под номером 2 и т.д. </w:t>
      </w:r>
      <w:r w:rsidR="005F4536">
        <w:rPr>
          <w:sz w:val="24"/>
        </w:rPr>
        <w:t>При этом дети сидят в командах по 4 человека</w:t>
      </w:r>
      <w:r w:rsidR="006801AD">
        <w:rPr>
          <w:sz w:val="24"/>
        </w:rPr>
        <w:t xml:space="preserve"> и на середине стола таблица МЭНЭДЖ МЭТ</w:t>
      </w:r>
      <w:r w:rsidR="005F4536">
        <w:rPr>
          <w:sz w:val="24"/>
        </w:rPr>
        <w:t>.  На уроке математики это может быть состав числа</w:t>
      </w:r>
      <w:r w:rsidR="00EF283D" w:rsidRPr="00400B25">
        <w:rPr>
          <w:sz w:val="24"/>
        </w:rPr>
        <w:t xml:space="preserve"> 7 и т.д. Эти структуры хороши тем, что </w:t>
      </w:r>
      <w:r w:rsidR="006801AD">
        <w:rPr>
          <w:sz w:val="24"/>
        </w:rPr>
        <w:t xml:space="preserve">все </w:t>
      </w:r>
      <w:r w:rsidR="00EF283D" w:rsidRPr="00400B25">
        <w:rPr>
          <w:sz w:val="24"/>
        </w:rPr>
        <w:t>ученики буквально за несколько минут проговорили свои ответы одновременно взаимодействуя всем классом, развивая навыки коммуникации, сотрудничества и активного слушания.</w:t>
      </w:r>
    </w:p>
    <w:p w:rsidR="00664670" w:rsidRPr="00400B25" w:rsidRDefault="00C75B3E" w:rsidP="00692AD5">
      <w:pPr>
        <w:rPr>
          <w:sz w:val="24"/>
        </w:rPr>
      </w:pPr>
      <w:r w:rsidRPr="00400B25">
        <w:rPr>
          <w:b/>
          <w:sz w:val="24"/>
        </w:rPr>
        <w:t>КОНЭРС</w:t>
      </w:r>
      <w:r w:rsidR="009B36E1" w:rsidRPr="00400B25">
        <w:rPr>
          <w:sz w:val="24"/>
        </w:rPr>
        <w:t xml:space="preserve"> </w:t>
      </w:r>
      <w:r w:rsidRPr="00400B25">
        <w:rPr>
          <w:color w:val="FF0000"/>
          <w:sz w:val="24"/>
        </w:rPr>
        <w:t>Слайд 4, 5</w:t>
      </w:r>
      <w:r w:rsidR="009B7BDD" w:rsidRPr="00400B25">
        <w:rPr>
          <w:sz w:val="24"/>
        </w:rPr>
        <w:t xml:space="preserve">- </w:t>
      </w:r>
      <w:r w:rsidR="00692AD5" w:rsidRPr="00400B25">
        <w:rPr>
          <w:sz w:val="24"/>
        </w:rPr>
        <w:t>обучающая структура, в которой ученики распределяются по разным углам</w:t>
      </w:r>
      <w:r w:rsidR="00A42C37" w:rsidRPr="00400B25">
        <w:rPr>
          <w:sz w:val="24"/>
        </w:rPr>
        <w:t>, в зависимости от выбранного ими ответа. О</w:t>
      </w:r>
      <w:r w:rsidR="009B7BDD" w:rsidRPr="00400B25">
        <w:rPr>
          <w:sz w:val="24"/>
        </w:rPr>
        <w:t>чень часто наши ученики не умеют вести переговоры, не умеют сотрудничать, не умеют работать в коман</w:t>
      </w:r>
      <w:r w:rsidR="003A53DE" w:rsidRPr="00400B25">
        <w:rPr>
          <w:sz w:val="24"/>
        </w:rPr>
        <w:t>де. Само физичес</w:t>
      </w:r>
      <w:r w:rsidR="00671DCA" w:rsidRPr="00400B25">
        <w:rPr>
          <w:sz w:val="24"/>
        </w:rPr>
        <w:t>кое распределение к углу класса</w:t>
      </w:r>
      <w:r w:rsidR="003A53DE" w:rsidRPr="00400B25">
        <w:rPr>
          <w:sz w:val="24"/>
        </w:rPr>
        <w:t>, воспринимая другие точки зрения и высказывая свою точку зрения и развивает их собственное мышление. Например</w:t>
      </w:r>
      <w:r w:rsidR="00015338" w:rsidRPr="00400B25">
        <w:rPr>
          <w:sz w:val="24"/>
        </w:rPr>
        <w:t>,</w:t>
      </w:r>
      <w:r w:rsidR="003A53DE" w:rsidRPr="00400B25">
        <w:rPr>
          <w:sz w:val="24"/>
        </w:rPr>
        <w:t xml:space="preserve"> на уроке окружающего мира в 1 классе на тему «Какие бывают животные?»</w:t>
      </w:r>
      <w:r w:rsidR="00015338" w:rsidRPr="00400B25">
        <w:rPr>
          <w:sz w:val="24"/>
        </w:rPr>
        <w:t>, учитель даёт задание детям подумать</w:t>
      </w:r>
      <w:r w:rsidR="006801AD">
        <w:rPr>
          <w:sz w:val="24"/>
        </w:rPr>
        <w:t>,</w:t>
      </w:r>
      <w:r w:rsidR="00015338" w:rsidRPr="00400B25">
        <w:rPr>
          <w:sz w:val="24"/>
        </w:rPr>
        <w:t xml:space="preserve"> каких животных они любят больше всего и почему. 10 секунд они думают, а потом по команде учителя ребята встают, задвигают стульчики и подходят </w:t>
      </w:r>
      <w:r w:rsidR="00664670" w:rsidRPr="00400B25">
        <w:rPr>
          <w:sz w:val="24"/>
        </w:rPr>
        <w:t>к тому углу, который подходит к их выбору. На стене висят таблички с названиями «насекомые», «р</w:t>
      </w:r>
      <w:r w:rsidR="00185DB0" w:rsidRPr="00400B25">
        <w:rPr>
          <w:sz w:val="24"/>
        </w:rPr>
        <w:t>ыбы», «птицы», «звери». Встают</w:t>
      </w:r>
      <w:r w:rsidR="00664670" w:rsidRPr="00400B25">
        <w:rPr>
          <w:sz w:val="24"/>
        </w:rPr>
        <w:t xml:space="preserve"> в пары </w:t>
      </w:r>
      <w:r w:rsidR="00664670" w:rsidRPr="00400B25">
        <w:rPr>
          <w:b/>
          <w:sz w:val="24"/>
        </w:rPr>
        <w:t>ХАЙ ФАЙВ</w:t>
      </w:r>
      <w:r w:rsidR="00664670" w:rsidRPr="00400B25">
        <w:rPr>
          <w:sz w:val="24"/>
        </w:rPr>
        <w:t xml:space="preserve"> (дай пять)- сигнал тишины и привлечения внимания. </w:t>
      </w:r>
      <w:r w:rsidR="00185DB0" w:rsidRPr="00400B25">
        <w:rPr>
          <w:sz w:val="24"/>
        </w:rPr>
        <w:t>Затем</w:t>
      </w:r>
      <w:r w:rsidR="00664670" w:rsidRPr="00400B25">
        <w:rPr>
          <w:sz w:val="24"/>
        </w:rPr>
        <w:t xml:space="preserve"> с помощью обучающей структуры </w:t>
      </w:r>
      <w:r w:rsidR="00664670" w:rsidRPr="00400B25">
        <w:rPr>
          <w:b/>
          <w:sz w:val="24"/>
        </w:rPr>
        <w:t>ТАЙМД-ПЭА-ШЭА</w:t>
      </w:r>
      <w:r w:rsidR="00664670" w:rsidRPr="00400B25">
        <w:rPr>
          <w:sz w:val="24"/>
        </w:rPr>
        <w:t xml:space="preserve"> </w:t>
      </w:r>
      <w:r w:rsidRPr="00400B25">
        <w:rPr>
          <w:color w:val="FF0000"/>
          <w:sz w:val="24"/>
        </w:rPr>
        <w:t>Слайд 6</w:t>
      </w:r>
      <w:r w:rsidR="00692AD5" w:rsidRPr="00400B25">
        <w:rPr>
          <w:color w:val="FF0000"/>
          <w:sz w:val="24"/>
        </w:rPr>
        <w:t xml:space="preserve"> </w:t>
      </w:r>
      <w:r w:rsidR="00664670" w:rsidRPr="00400B25">
        <w:rPr>
          <w:sz w:val="24"/>
        </w:rPr>
        <w:t>(</w:t>
      </w:r>
      <w:r w:rsidR="00185DB0" w:rsidRPr="00400B25">
        <w:rPr>
          <w:sz w:val="24"/>
        </w:rPr>
        <w:t xml:space="preserve">где </w:t>
      </w:r>
      <w:r w:rsidR="00664670" w:rsidRPr="00400B25">
        <w:rPr>
          <w:sz w:val="24"/>
        </w:rPr>
        <w:t>два участника делятся развёрнутыми ответами в течении определённого времени</w:t>
      </w:r>
      <w:r w:rsidR="00A42C37" w:rsidRPr="00400B25">
        <w:rPr>
          <w:sz w:val="24"/>
        </w:rPr>
        <w:t>, например 30 секунд</w:t>
      </w:r>
      <w:r w:rsidR="00664670" w:rsidRPr="00400B25">
        <w:rPr>
          <w:sz w:val="24"/>
        </w:rPr>
        <w:t xml:space="preserve">) </w:t>
      </w:r>
      <w:r w:rsidR="00671DCA" w:rsidRPr="00400B25">
        <w:rPr>
          <w:sz w:val="24"/>
        </w:rPr>
        <w:t xml:space="preserve">  они делятся друг с другом, почему они</w:t>
      </w:r>
      <w:r w:rsidR="00664670" w:rsidRPr="00400B25">
        <w:rPr>
          <w:sz w:val="24"/>
        </w:rPr>
        <w:t xml:space="preserve"> выбрали имен</w:t>
      </w:r>
      <w:r w:rsidR="00671DCA" w:rsidRPr="00400B25">
        <w:rPr>
          <w:sz w:val="24"/>
        </w:rPr>
        <w:t>но эт</w:t>
      </w:r>
      <w:r w:rsidR="00185DB0" w:rsidRPr="00400B25">
        <w:rPr>
          <w:sz w:val="24"/>
        </w:rPr>
        <w:t>от угол. Ребята</w:t>
      </w:r>
      <w:r w:rsidR="00391CC2" w:rsidRPr="00400B25">
        <w:rPr>
          <w:sz w:val="24"/>
        </w:rPr>
        <w:t xml:space="preserve"> говорят по очереди</w:t>
      </w:r>
      <w:r w:rsidR="00671DCA" w:rsidRPr="00400B25">
        <w:rPr>
          <w:sz w:val="24"/>
        </w:rPr>
        <w:t xml:space="preserve"> в течении</w:t>
      </w:r>
      <w:r w:rsidR="00664670" w:rsidRPr="00400B25">
        <w:rPr>
          <w:sz w:val="24"/>
        </w:rPr>
        <w:t xml:space="preserve"> определённого времени.</w:t>
      </w:r>
      <w:r w:rsidR="009B36E1" w:rsidRPr="00400B25">
        <w:rPr>
          <w:sz w:val="24"/>
        </w:rPr>
        <w:t xml:space="preserve"> </w:t>
      </w:r>
      <w:r w:rsidR="00664670" w:rsidRPr="00400B25">
        <w:rPr>
          <w:sz w:val="24"/>
        </w:rPr>
        <w:t>У каждого партнера есть по 30 сек, чтобы поделиться и это время красть у него нельзя. Первым нач</w:t>
      </w:r>
      <w:r w:rsidR="00185DB0" w:rsidRPr="00400B25">
        <w:rPr>
          <w:sz w:val="24"/>
        </w:rPr>
        <w:t>и</w:t>
      </w:r>
      <w:r w:rsidR="00664670" w:rsidRPr="00400B25">
        <w:rPr>
          <w:sz w:val="24"/>
        </w:rPr>
        <w:t>н</w:t>
      </w:r>
      <w:r w:rsidR="00185DB0" w:rsidRPr="00400B25">
        <w:rPr>
          <w:sz w:val="24"/>
        </w:rPr>
        <w:t>а</w:t>
      </w:r>
      <w:r w:rsidR="00664670" w:rsidRPr="00400B25">
        <w:rPr>
          <w:sz w:val="24"/>
        </w:rPr>
        <w:t>ет дели</w:t>
      </w:r>
      <w:r w:rsidR="006801AD">
        <w:rPr>
          <w:sz w:val="24"/>
        </w:rPr>
        <w:t>ться тот из партнеров, кто выше или у кого волосы светлее.</w:t>
      </w:r>
      <w:r w:rsidR="00671DCA" w:rsidRPr="00400B25">
        <w:rPr>
          <w:sz w:val="24"/>
        </w:rPr>
        <w:t xml:space="preserve"> В конце работы можно опросить не</w:t>
      </w:r>
      <w:r w:rsidR="00B93051" w:rsidRPr="00400B25">
        <w:rPr>
          <w:sz w:val="24"/>
        </w:rPr>
        <w:t>скольких детей</w:t>
      </w:r>
      <w:r w:rsidR="00185DB0" w:rsidRPr="00400B25">
        <w:rPr>
          <w:sz w:val="24"/>
        </w:rPr>
        <w:t xml:space="preserve"> о том</w:t>
      </w:r>
      <w:r w:rsidR="00B93051" w:rsidRPr="00400B25">
        <w:rPr>
          <w:sz w:val="24"/>
        </w:rPr>
        <w:t xml:space="preserve">, </w:t>
      </w:r>
      <w:r w:rsidR="00185DB0" w:rsidRPr="00400B25">
        <w:rPr>
          <w:sz w:val="24"/>
        </w:rPr>
        <w:t>чем поделился</w:t>
      </w:r>
      <w:r w:rsidR="00671DCA" w:rsidRPr="00400B25">
        <w:rPr>
          <w:sz w:val="24"/>
        </w:rPr>
        <w:t xml:space="preserve"> их партнёр.</w:t>
      </w:r>
      <w:r w:rsidR="00664670" w:rsidRPr="00400B25">
        <w:rPr>
          <w:sz w:val="24"/>
        </w:rPr>
        <w:t xml:space="preserve"> </w:t>
      </w:r>
      <w:r w:rsidR="00692AD5" w:rsidRPr="00400B25">
        <w:rPr>
          <w:sz w:val="24"/>
        </w:rPr>
        <w:t>Э</w:t>
      </w:r>
      <w:r w:rsidR="00A42C37" w:rsidRPr="00400B25">
        <w:rPr>
          <w:sz w:val="24"/>
        </w:rPr>
        <w:t>ти структуры можно применять в процессе изучения ново</w:t>
      </w:r>
      <w:r w:rsidR="00B93051" w:rsidRPr="00400B25">
        <w:rPr>
          <w:sz w:val="24"/>
        </w:rPr>
        <w:t xml:space="preserve">й темы, в процессе повторения и </w:t>
      </w:r>
      <w:r w:rsidR="00692AD5" w:rsidRPr="00400B25">
        <w:rPr>
          <w:sz w:val="24"/>
        </w:rPr>
        <w:t>закрепления какой-либо темы</w:t>
      </w:r>
      <w:r w:rsidR="00A42C37" w:rsidRPr="00400B25">
        <w:rPr>
          <w:sz w:val="24"/>
        </w:rPr>
        <w:t xml:space="preserve">. </w:t>
      </w:r>
    </w:p>
    <w:p w:rsidR="00702E5B" w:rsidRPr="00400B25" w:rsidRDefault="00702E5B" w:rsidP="00692AD5">
      <w:pPr>
        <w:rPr>
          <w:sz w:val="24"/>
        </w:rPr>
      </w:pPr>
      <w:r w:rsidRPr="00400B25">
        <w:rPr>
          <w:sz w:val="24"/>
        </w:rPr>
        <w:t xml:space="preserve">Я часто на своих уроках провожу такие физминутки, как </w:t>
      </w:r>
      <w:r w:rsidRPr="00400B25">
        <w:rPr>
          <w:b/>
          <w:sz w:val="24"/>
        </w:rPr>
        <w:t>МИКС-ФРИЗ-ГРУПП</w:t>
      </w:r>
      <w:r w:rsidR="002C644D" w:rsidRPr="00400B25">
        <w:rPr>
          <w:sz w:val="24"/>
        </w:rPr>
        <w:t xml:space="preserve"> </w:t>
      </w:r>
      <w:r w:rsidR="002C644D" w:rsidRPr="00400B25">
        <w:rPr>
          <w:color w:val="FF0000"/>
          <w:sz w:val="24"/>
        </w:rPr>
        <w:t>С</w:t>
      </w:r>
      <w:r w:rsidR="00C75B3E" w:rsidRPr="00400B25">
        <w:rPr>
          <w:color w:val="FF0000"/>
          <w:sz w:val="24"/>
        </w:rPr>
        <w:t>лайд 7</w:t>
      </w:r>
      <w:r w:rsidRPr="00400B25">
        <w:rPr>
          <w:sz w:val="24"/>
        </w:rPr>
        <w:t>, в которой ученики смешиваются под музыку, замирают по команде учителя или</w:t>
      </w:r>
      <w:r w:rsidR="006801AD">
        <w:rPr>
          <w:sz w:val="24"/>
        </w:rPr>
        <w:t>,</w:t>
      </w:r>
      <w:r w:rsidRPr="00400B25">
        <w:rPr>
          <w:sz w:val="24"/>
        </w:rPr>
        <w:t xml:space="preserve"> когда заканчивается </w:t>
      </w:r>
      <w:r w:rsidRPr="00400B25">
        <w:rPr>
          <w:sz w:val="24"/>
        </w:rPr>
        <w:lastRenderedPageBreak/>
        <w:t>музыка и объединяются в группы, количество участников в которых зависит от ответа на какой-либо вопрос.</w:t>
      </w:r>
      <w:r w:rsidR="002C644D" w:rsidRPr="00400B25">
        <w:rPr>
          <w:sz w:val="24"/>
        </w:rPr>
        <w:t xml:space="preserve"> Например, после того</w:t>
      </w:r>
      <w:r w:rsidR="006801AD">
        <w:rPr>
          <w:sz w:val="24"/>
        </w:rPr>
        <w:t>,</w:t>
      </w:r>
      <w:r w:rsidR="002C644D" w:rsidRPr="00400B25">
        <w:rPr>
          <w:sz w:val="24"/>
        </w:rPr>
        <w:t xml:space="preserve"> как дети походили или потанцевали под музыку, я останавливаю музыку и говорю собраться по столько человек в группы, сколько обнаружила Машенька медведей, когда она проснулась в чужом доме из русской</w:t>
      </w:r>
      <w:r w:rsidR="004C3E77" w:rsidRPr="00400B25">
        <w:rPr>
          <w:sz w:val="24"/>
        </w:rPr>
        <w:t xml:space="preserve"> сказки, или последующее число числа 5, или сколько будет 2 умножить на 3</w:t>
      </w:r>
      <w:r w:rsidR="002C644D" w:rsidRPr="00400B25">
        <w:rPr>
          <w:sz w:val="24"/>
        </w:rPr>
        <w:t>, сколько ножек у насекомых</w:t>
      </w:r>
      <w:r w:rsidR="004C3E77" w:rsidRPr="00400B25">
        <w:rPr>
          <w:sz w:val="24"/>
        </w:rPr>
        <w:t xml:space="preserve"> и т.д. </w:t>
      </w:r>
      <w:r w:rsidR="002C644D" w:rsidRPr="00400B25">
        <w:rPr>
          <w:sz w:val="24"/>
        </w:rPr>
        <w:t>Сложность вопросов может з</w:t>
      </w:r>
      <w:r w:rsidR="004C3E77" w:rsidRPr="00400B25">
        <w:rPr>
          <w:sz w:val="24"/>
        </w:rPr>
        <w:t>ависеть от возраста ваших детей и на каком уроке вы это примените</w:t>
      </w:r>
      <w:r w:rsidR="00800463" w:rsidRPr="00400B25">
        <w:rPr>
          <w:sz w:val="24"/>
        </w:rPr>
        <w:t xml:space="preserve">. </w:t>
      </w:r>
      <w:r w:rsidR="002C644D" w:rsidRPr="00400B25">
        <w:rPr>
          <w:sz w:val="24"/>
        </w:rPr>
        <w:t>Здесь они также сотрудничают друг с другом, помогают</w:t>
      </w:r>
      <w:r w:rsidR="004C3E77" w:rsidRPr="00400B25">
        <w:rPr>
          <w:sz w:val="24"/>
        </w:rPr>
        <w:t xml:space="preserve"> найти ответ на вопрос, взаимодействуют</w:t>
      </w:r>
      <w:r w:rsidR="002C644D" w:rsidRPr="00400B25">
        <w:rPr>
          <w:sz w:val="24"/>
        </w:rPr>
        <w:t>.</w:t>
      </w:r>
    </w:p>
    <w:p w:rsidR="001A7309" w:rsidRDefault="00A42C37" w:rsidP="00A42C37">
      <w:pPr>
        <w:rPr>
          <w:sz w:val="24"/>
        </w:rPr>
      </w:pPr>
      <w:r w:rsidRPr="00400B25">
        <w:rPr>
          <w:sz w:val="24"/>
        </w:rPr>
        <w:t>Я думаю, сингапурская методика позволяет полностью соблюсти ФГОС. Эта методика предлагает готовый алгоритм, как на конвейере: задача первая, вторая, третья… Здесь все раскладывается на модули и при каждом шаге учитель объясняет, что нужно делать.</w:t>
      </w:r>
    </w:p>
    <w:p w:rsidR="00E80CAF" w:rsidRPr="00E80CAF" w:rsidRDefault="00E80CAF" w:rsidP="00E80CAF">
      <w:pPr>
        <w:rPr>
          <w:sz w:val="24"/>
        </w:rPr>
      </w:pPr>
      <w:r w:rsidRPr="00E80CAF">
        <w:rPr>
          <w:sz w:val="24"/>
        </w:rPr>
        <w:t>В школе за последнее время произошли серьезные преобразования, введены новые программы, ФГ</w:t>
      </w:r>
      <w:r>
        <w:rPr>
          <w:sz w:val="24"/>
        </w:rPr>
        <w:t>О</w:t>
      </w:r>
      <w:r w:rsidRPr="00E80CAF">
        <w:rPr>
          <w:sz w:val="24"/>
        </w:rPr>
        <w:t>С, изменилась структура школы. Все более высокие требования предъявляются к детям, идущим в первый класс.</w:t>
      </w:r>
      <w:r>
        <w:rPr>
          <w:sz w:val="24"/>
        </w:rPr>
        <w:t xml:space="preserve"> </w:t>
      </w:r>
      <w:r w:rsidRPr="00E80CAF">
        <w:rPr>
          <w:sz w:val="24"/>
        </w:rPr>
        <w:t>Таким образом, проблема готовности ребенка к школьному обучению остается актуальной.</w:t>
      </w:r>
    </w:p>
    <w:p w:rsidR="00800463" w:rsidRPr="00400B25" w:rsidRDefault="00225E16" w:rsidP="00225E16">
      <w:pPr>
        <w:rPr>
          <w:sz w:val="24"/>
        </w:rPr>
      </w:pPr>
      <w:r w:rsidRPr="00400B25">
        <w:rPr>
          <w:sz w:val="24"/>
        </w:rPr>
        <w:t>Применяя в нашей практике эти обучающие структуры мы столкнулись с такими трудностями, как коммуникабельность детей, неумение сотрудничать друг с другом</w:t>
      </w:r>
      <w:r w:rsidR="00903E77" w:rsidRPr="00400B25">
        <w:rPr>
          <w:sz w:val="24"/>
        </w:rPr>
        <w:t>, неумение работать в команде</w:t>
      </w:r>
      <w:r w:rsidR="00391CC2" w:rsidRPr="00400B25">
        <w:rPr>
          <w:sz w:val="24"/>
        </w:rPr>
        <w:t>.</w:t>
      </w:r>
      <w:r w:rsidRPr="00400B25">
        <w:rPr>
          <w:sz w:val="24"/>
        </w:rPr>
        <w:t xml:space="preserve"> Всё это происходит в силу личностных особенностей ребёнка, таких как конфликтность, агрессивность, повышенная эмоциональность, замкнутость, застенчивость, на</w:t>
      </w:r>
      <w:r w:rsidR="00E80CAF">
        <w:rPr>
          <w:sz w:val="24"/>
        </w:rPr>
        <w:t>рушение самооценки. Надо учить общению детей, ведь общение</w:t>
      </w:r>
      <w:r w:rsidRPr="00400B25">
        <w:rPr>
          <w:sz w:val="24"/>
        </w:rPr>
        <w:t>- это не только контакт с собеседником, но и умение внимательно слушать собеседника.</w:t>
      </w:r>
      <w:r w:rsidR="00391CC2" w:rsidRPr="00400B25">
        <w:rPr>
          <w:sz w:val="24"/>
        </w:rPr>
        <w:t xml:space="preserve"> Привитие н</w:t>
      </w:r>
      <w:r w:rsidR="00903E77" w:rsidRPr="00400B25">
        <w:rPr>
          <w:sz w:val="24"/>
        </w:rPr>
        <w:t>авык</w:t>
      </w:r>
      <w:r w:rsidR="00391CC2" w:rsidRPr="00400B25">
        <w:rPr>
          <w:sz w:val="24"/>
        </w:rPr>
        <w:t>а</w:t>
      </w:r>
      <w:r w:rsidR="00903E77" w:rsidRPr="00400B25">
        <w:rPr>
          <w:sz w:val="24"/>
        </w:rPr>
        <w:t xml:space="preserve"> взаимодействия друг с другом, навык</w:t>
      </w:r>
      <w:r w:rsidR="00391CC2" w:rsidRPr="00400B25">
        <w:rPr>
          <w:sz w:val="24"/>
        </w:rPr>
        <w:t>а</w:t>
      </w:r>
      <w:r w:rsidR="00903E77" w:rsidRPr="00400B25">
        <w:rPr>
          <w:sz w:val="24"/>
        </w:rPr>
        <w:t xml:space="preserve"> общения</w:t>
      </w:r>
      <w:r w:rsidR="00391CC2" w:rsidRPr="00400B25">
        <w:rPr>
          <w:sz w:val="24"/>
        </w:rPr>
        <w:t>, коммуникабельности,</w:t>
      </w:r>
      <w:r w:rsidR="00903E77" w:rsidRPr="00400B25">
        <w:rPr>
          <w:sz w:val="24"/>
        </w:rPr>
        <w:t xml:space="preserve"> навык</w:t>
      </w:r>
      <w:r w:rsidR="00391CC2" w:rsidRPr="00400B25">
        <w:rPr>
          <w:sz w:val="24"/>
        </w:rPr>
        <w:t>а</w:t>
      </w:r>
      <w:r w:rsidR="00903E77" w:rsidRPr="00400B25">
        <w:rPr>
          <w:sz w:val="24"/>
        </w:rPr>
        <w:t xml:space="preserve"> работы в командах</w:t>
      </w:r>
      <w:r w:rsidR="00391CC2" w:rsidRPr="00400B25">
        <w:rPr>
          <w:sz w:val="24"/>
        </w:rPr>
        <w:t xml:space="preserve"> должны начинаться ещё в детском саду.</w:t>
      </w:r>
      <w:r w:rsidR="00800463" w:rsidRPr="00400B25">
        <w:rPr>
          <w:sz w:val="24"/>
        </w:rPr>
        <w:t xml:space="preserve"> В детском саду</w:t>
      </w:r>
      <w:r w:rsidR="00E80CAF">
        <w:rPr>
          <w:sz w:val="24"/>
        </w:rPr>
        <w:t xml:space="preserve"> воспитателям</w:t>
      </w:r>
      <w:r w:rsidR="00391CC2" w:rsidRPr="00400B25">
        <w:rPr>
          <w:sz w:val="24"/>
        </w:rPr>
        <w:t xml:space="preserve"> необходимо научиться поддерживать коммуникативные способности ребёнка и развивать их может быть с помощью каких</w:t>
      </w:r>
      <w:r w:rsidR="00185DB0" w:rsidRPr="00400B25">
        <w:rPr>
          <w:sz w:val="24"/>
        </w:rPr>
        <w:t>-</w:t>
      </w:r>
      <w:r w:rsidR="00391CC2" w:rsidRPr="00400B25">
        <w:rPr>
          <w:sz w:val="24"/>
        </w:rPr>
        <w:t xml:space="preserve"> то новых инновационных методов</w:t>
      </w:r>
      <w:r w:rsidR="00185DB0" w:rsidRPr="00400B25">
        <w:rPr>
          <w:sz w:val="24"/>
        </w:rPr>
        <w:t>. И тогда будущие первоклассники будут более успешными в плане коммуникабельности, сотрудничества</w:t>
      </w:r>
      <w:r w:rsidR="00B93051" w:rsidRPr="00400B25">
        <w:rPr>
          <w:sz w:val="24"/>
        </w:rPr>
        <w:t xml:space="preserve"> и работы с партнёрами в команде</w:t>
      </w:r>
      <w:r w:rsidR="00391CC2" w:rsidRPr="00400B25">
        <w:rPr>
          <w:sz w:val="24"/>
        </w:rPr>
        <w:t xml:space="preserve">. Добиваться этого уже проверенными методами или применять структуры Сингапура – выбор за вами. </w:t>
      </w:r>
    </w:p>
    <w:p w:rsidR="005625C0" w:rsidRPr="00400B25" w:rsidRDefault="005625C0">
      <w:pPr>
        <w:rPr>
          <w:sz w:val="24"/>
        </w:rPr>
      </w:pPr>
    </w:p>
    <w:sectPr w:rsidR="005625C0" w:rsidRPr="00400B25" w:rsidSect="00671D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0"/>
    <w:rsid w:val="00015338"/>
    <w:rsid w:val="00112C09"/>
    <w:rsid w:val="00154AE5"/>
    <w:rsid w:val="00185DB0"/>
    <w:rsid w:val="001A7309"/>
    <w:rsid w:val="00225E16"/>
    <w:rsid w:val="00245943"/>
    <w:rsid w:val="002C644D"/>
    <w:rsid w:val="00391CC2"/>
    <w:rsid w:val="003A53DE"/>
    <w:rsid w:val="003E36F1"/>
    <w:rsid w:val="00400B25"/>
    <w:rsid w:val="004C3E77"/>
    <w:rsid w:val="005625C0"/>
    <w:rsid w:val="005F4536"/>
    <w:rsid w:val="00664670"/>
    <w:rsid w:val="00671DCA"/>
    <w:rsid w:val="006801AD"/>
    <w:rsid w:val="00692AD5"/>
    <w:rsid w:val="006F2BB4"/>
    <w:rsid w:val="00702E5B"/>
    <w:rsid w:val="00800463"/>
    <w:rsid w:val="00871F72"/>
    <w:rsid w:val="00903E77"/>
    <w:rsid w:val="009B36E1"/>
    <w:rsid w:val="009B7BDD"/>
    <w:rsid w:val="009F3E4A"/>
    <w:rsid w:val="00A42C37"/>
    <w:rsid w:val="00A71494"/>
    <w:rsid w:val="00A77EB9"/>
    <w:rsid w:val="00AE2C12"/>
    <w:rsid w:val="00B63C06"/>
    <w:rsid w:val="00B93051"/>
    <w:rsid w:val="00C75B3E"/>
    <w:rsid w:val="00C8538C"/>
    <w:rsid w:val="00E80CAF"/>
    <w:rsid w:val="00E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EBEA6-3A30-4286-89F3-6248E0B2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3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8</cp:revision>
  <cp:lastPrinted>2014-08-22T03:58:00Z</cp:lastPrinted>
  <dcterms:created xsi:type="dcterms:W3CDTF">2014-08-20T16:12:00Z</dcterms:created>
  <dcterms:modified xsi:type="dcterms:W3CDTF">2014-10-06T03:21:00Z</dcterms:modified>
</cp:coreProperties>
</file>