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70" w:rsidRPr="00A76470" w:rsidRDefault="00A76470" w:rsidP="00230428">
      <w:pPr>
        <w:spacing w:before="100" w:beforeAutospacing="1" w:after="100" w:afterAutospacing="1" w:line="240" w:lineRule="auto"/>
        <w:outlineLvl w:val="2"/>
        <w:rPr>
          <w:rFonts w:ascii="Times New Roman" w:eastAsia="Times New Roman" w:hAnsi="Times New Roman" w:cs="Times New Roman"/>
          <w:b/>
          <w:bCs/>
          <w:color w:val="0000FF"/>
          <w:sz w:val="48"/>
          <w:szCs w:val="48"/>
        </w:rPr>
      </w:pPr>
      <w:r>
        <w:rPr>
          <w:rFonts w:ascii="Times New Roman" w:eastAsia="Times New Roman" w:hAnsi="Times New Roman" w:cs="Times New Roman"/>
          <w:b/>
          <w:bCs/>
          <w:sz w:val="48"/>
          <w:szCs w:val="48"/>
        </w:rPr>
        <w:t xml:space="preserve">                </w:t>
      </w:r>
      <w:r w:rsidRPr="00A76470">
        <w:rPr>
          <w:rFonts w:ascii="Times New Roman" w:eastAsia="Times New Roman" w:hAnsi="Times New Roman" w:cs="Times New Roman"/>
          <w:b/>
          <w:bCs/>
          <w:color w:val="0000FF"/>
          <w:sz w:val="48"/>
          <w:szCs w:val="48"/>
        </w:rPr>
        <w:t>ГБОУ СОШ №657</w:t>
      </w:r>
    </w:p>
    <w:p w:rsidR="00A76470" w:rsidRPr="00A76470" w:rsidRDefault="00A76470" w:rsidP="00230428">
      <w:pPr>
        <w:spacing w:before="100" w:beforeAutospacing="1" w:after="100" w:afterAutospacing="1" w:line="240" w:lineRule="auto"/>
        <w:outlineLvl w:val="2"/>
        <w:rPr>
          <w:rFonts w:ascii="Times New Roman" w:eastAsia="Times New Roman" w:hAnsi="Times New Roman" w:cs="Times New Roman"/>
          <w:b/>
          <w:bCs/>
          <w:color w:val="0000FF"/>
          <w:sz w:val="48"/>
          <w:szCs w:val="48"/>
        </w:rPr>
      </w:pPr>
      <w:r w:rsidRPr="00A76470">
        <w:rPr>
          <w:rFonts w:ascii="Times New Roman" w:eastAsia="Times New Roman" w:hAnsi="Times New Roman" w:cs="Times New Roman"/>
          <w:b/>
          <w:bCs/>
          <w:color w:val="0000FF"/>
          <w:sz w:val="48"/>
          <w:szCs w:val="48"/>
        </w:rPr>
        <w:t xml:space="preserve">           дошкольное отделение№2</w:t>
      </w:r>
      <w:r w:rsidR="00230428" w:rsidRPr="00A76470">
        <w:rPr>
          <w:rFonts w:ascii="Times New Roman" w:eastAsia="Times New Roman" w:hAnsi="Times New Roman" w:cs="Times New Roman"/>
          <w:b/>
          <w:bCs/>
          <w:color w:val="0000FF"/>
          <w:sz w:val="48"/>
          <w:szCs w:val="48"/>
        </w:rPr>
        <w:t xml:space="preserve"> </w:t>
      </w:r>
    </w:p>
    <w:p w:rsidR="00230428" w:rsidRPr="006C3BA9" w:rsidRDefault="00A76470"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r>
        <w:rPr>
          <w:rFonts w:ascii="Times New Roman" w:eastAsia="Times New Roman" w:hAnsi="Times New Roman" w:cs="Times New Roman"/>
          <w:b/>
          <w:bCs/>
          <w:color w:val="0000FF"/>
          <w:sz w:val="48"/>
          <w:szCs w:val="48"/>
        </w:rPr>
        <w:t xml:space="preserve">      </w:t>
      </w:r>
      <w:r w:rsidR="00230428" w:rsidRPr="006C3BA9">
        <w:rPr>
          <w:rFonts w:ascii="Times New Roman" w:eastAsia="Times New Roman" w:hAnsi="Times New Roman" w:cs="Times New Roman"/>
          <w:b/>
          <w:bCs/>
          <w:color w:val="FF0000"/>
          <w:sz w:val="48"/>
          <w:szCs w:val="48"/>
        </w:rPr>
        <w:t xml:space="preserve">Консультация для воспитателей </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r w:rsidRPr="006C3BA9">
        <w:rPr>
          <w:rFonts w:ascii="Times New Roman" w:eastAsia="Times New Roman" w:hAnsi="Times New Roman" w:cs="Times New Roman"/>
          <w:b/>
          <w:bCs/>
          <w:color w:val="FF0000"/>
          <w:sz w:val="48"/>
          <w:szCs w:val="48"/>
        </w:rPr>
        <w:t xml:space="preserve">                       по </w:t>
      </w:r>
      <w:r w:rsidR="00A76470">
        <w:rPr>
          <w:rFonts w:ascii="Times New Roman" w:eastAsia="Times New Roman" w:hAnsi="Times New Roman" w:cs="Times New Roman"/>
          <w:b/>
          <w:bCs/>
          <w:color w:val="FF0000"/>
          <w:sz w:val="48"/>
          <w:szCs w:val="48"/>
        </w:rPr>
        <w:t>мини-</w:t>
      </w:r>
      <w:bookmarkStart w:id="0" w:name="_GoBack"/>
      <w:bookmarkEnd w:id="0"/>
      <w:r w:rsidRPr="006C3BA9">
        <w:rPr>
          <w:rFonts w:ascii="Times New Roman" w:eastAsia="Times New Roman" w:hAnsi="Times New Roman" w:cs="Times New Roman"/>
          <w:b/>
          <w:bCs/>
          <w:color w:val="FF0000"/>
          <w:sz w:val="48"/>
          <w:szCs w:val="48"/>
        </w:rPr>
        <w:t xml:space="preserve">проекту </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r w:rsidRPr="006C3BA9">
        <w:rPr>
          <w:rFonts w:ascii="Times New Roman" w:eastAsia="Times New Roman" w:hAnsi="Times New Roman" w:cs="Times New Roman"/>
          <w:b/>
          <w:bCs/>
          <w:color w:val="FF0000"/>
          <w:sz w:val="48"/>
          <w:szCs w:val="48"/>
        </w:rPr>
        <w:t>«Волшебный    мир</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r w:rsidRPr="006C3BA9">
        <w:rPr>
          <w:rFonts w:ascii="Times New Roman" w:eastAsia="Times New Roman" w:hAnsi="Times New Roman" w:cs="Times New Roman"/>
          <w:b/>
          <w:bCs/>
          <w:color w:val="FF0000"/>
          <w:sz w:val="48"/>
          <w:szCs w:val="48"/>
        </w:rPr>
        <w:t xml:space="preserve">            с     палочками    </w:t>
      </w:r>
      <w:proofErr w:type="spellStart"/>
      <w:r w:rsidRPr="006C3BA9">
        <w:rPr>
          <w:rFonts w:ascii="Times New Roman" w:eastAsia="Times New Roman" w:hAnsi="Times New Roman" w:cs="Times New Roman"/>
          <w:b/>
          <w:bCs/>
          <w:color w:val="FF0000"/>
          <w:sz w:val="48"/>
          <w:szCs w:val="48"/>
        </w:rPr>
        <w:t>Кюизенера</w:t>
      </w:r>
      <w:proofErr w:type="spellEnd"/>
      <w:r w:rsidRPr="006C3BA9">
        <w:rPr>
          <w:rFonts w:ascii="Times New Roman" w:eastAsia="Times New Roman" w:hAnsi="Times New Roman" w:cs="Times New Roman"/>
          <w:b/>
          <w:bCs/>
          <w:color w:val="FF0000"/>
          <w:sz w:val="48"/>
          <w:szCs w:val="48"/>
        </w:rPr>
        <w:t>»</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FF0000"/>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48"/>
          <w:szCs w:val="48"/>
        </w:rPr>
      </w:pPr>
    </w:p>
    <w:p w:rsidR="00230428" w:rsidRPr="006C3BA9" w:rsidRDefault="006C3BA9" w:rsidP="00230428">
      <w:pPr>
        <w:spacing w:before="100" w:beforeAutospacing="1" w:after="100" w:afterAutospacing="1" w:line="240" w:lineRule="auto"/>
        <w:outlineLvl w:val="2"/>
        <w:rPr>
          <w:rFonts w:ascii="Times New Roman" w:eastAsia="Times New Roman" w:hAnsi="Times New Roman" w:cs="Times New Roman"/>
          <w:b/>
          <w:bCs/>
          <w:color w:val="0070C0"/>
          <w:sz w:val="36"/>
          <w:szCs w:val="36"/>
        </w:rPr>
      </w:pPr>
      <w:r w:rsidRPr="00A76470">
        <w:rPr>
          <w:rFonts w:ascii="Times New Roman" w:eastAsia="Times New Roman" w:hAnsi="Times New Roman" w:cs="Times New Roman"/>
          <w:b/>
          <w:bCs/>
          <w:sz w:val="48"/>
          <w:szCs w:val="48"/>
        </w:rPr>
        <w:t xml:space="preserve">                                         </w:t>
      </w:r>
      <w:r w:rsidR="00230428" w:rsidRPr="006C3BA9">
        <w:rPr>
          <w:rFonts w:ascii="Times New Roman" w:eastAsia="Times New Roman" w:hAnsi="Times New Roman" w:cs="Times New Roman"/>
          <w:b/>
          <w:bCs/>
          <w:color w:val="0070C0"/>
          <w:sz w:val="36"/>
          <w:szCs w:val="36"/>
        </w:rPr>
        <w:t>Подготовила и провела:</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0070C0"/>
          <w:sz w:val="36"/>
          <w:szCs w:val="36"/>
        </w:rPr>
      </w:pPr>
      <w:r w:rsidRPr="006C3BA9">
        <w:rPr>
          <w:rFonts w:ascii="Times New Roman" w:eastAsia="Times New Roman" w:hAnsi="Times New Roman" w:cs="Times New Roman"/>
          <w:b/>
          <w:bCs/>
          <w:color w:val="0070C0"/>
          <w:sz w:val="36"/>
          <w:szCs w:val="36"/>
        </w:rPr>
        <w:t xml:space="preserve">                                                        Старший воспитатель</w:t>
      </w:r>
    </w:p>
    <w:p w:rsidR="00230428" w:rsidRPr="006C3BA9" w:rsidRDefault="00230428" w:rsidP="00230428">
      <w:pPr>
        <w:spacing w:before="100" w:beforeAutospacing="1" w:after="100" w:afterAutospacing="1" w:line="240" w:lineRule="auto"/>
        <w:outlineLvl w:val="2"/>
        <w:rPr>
          <w:rFonts w:ascii="Times New Roman" w:eastAsia="Times New Roman" w:hAnsi="Times New Roman" w:cs="Times New Roman"/>
          <w:b/>
          <w:bCs/>
          <w:color w:val="0070C0"/>
          <w:sz w:val="36"/>
          <w:szCs w:val="36"/>
        </w:rPr>
      </w:pPr>
      <w:r w:rsidRPr="006C3BA9">
        <w:rPr>
          <w:rFonts w:ascii="Times New Roman" w:eastAsia="Times New Roman" w:hAnsi="Times New Roman" w:cs="Times New Roman"/>
          <w:b/>
          <w:bCs/>
          <w:color w:val="0070C0"/>
          <w:sz w:val="36"/>
          <w:szCs w:val="36"/>
        </w:rPr>
        <w:t xml:space="preserve">                                                           Жарова Н.А.</w:t>
      </w:r>
    </w:p>
    <w:p w:rsidR="00230428" w:rsidRDefault="00230428" w:rsidP="00230428">
      <w:pPr>
        <w:spacing w:before="100" w:beforeAutospacing="1" w:after="100" w:afterAutospacing="1" w:line="240" w:lineRule="auto"/>
        <w:outlineLvl w:val="2"/>
        <w:rPr>
          <w:rFonts w:ascii="Times New Roman" w:eastAsia="Times New Roman" w:hAnsi="Times New Roman" w:cs="Times New Roman"/>
          <w:b/>
          <w:bCs/>
          <w:sz w:val="36"/>
          <w:szCs w:val="36"/>
        </w:rPr>
      </w:pPr>
      <w:r w:rsidRPr="006C3BA9">
        <w:rPr>
          <w:rFonts w:ascii="Times New Roman" w:eastAsia="Times New Roman" w:hAnsi="Times New Roman" w:cs="Times New Roman"/>
          <w:b/>
          <w:bCs/>
          <w:color w:val="0070C0"/>
          <w:sz w:val="36"/>
          <w:szCs w:val="36"/>
        </w:rPr>
        <w:t xml:space="preserve">                                                             06.11.2013</w:t>
      </w:r>
    </w:p>
    <w:p w:rsidR="00B172D8" w:rsidRPr="00230428" w:rsidRDefault="00160B20" w:rsidP="00230428">
      <w:pPr>
        <w:spacing w:before="100" w:beforeAutospacing="1" w:after="100" w:afterAutospacing="1" w:line="240" w:lineRule="auto"/>
        <w:outlineLvl w:val="2"/>
        <w:rPr>
          <w:rFonts w:ascii="Times New Roman" w:eastAsia="Times New Roman" w:hAnsi="Times New Roman" w:cs="Times New Roman"/>
          <w:b/>
          <w:bCs/>
          <w:sz w:val="36"/>
          <w:szCs w:val="36"/>
        </w:rPr>
      </w:pPr>
      <w:r w:rsidRPr="008722BB">
        <w:rPr>
          <w:rFonts w:ascii="Times New Roman" w:hAnsi="Times New Roman" w:cs="Times New Roman"/>
          <w:b/>
          <w:color w:val="C00000"/>
          <w:sz w:val="48"/>
          <w:szCs w:val="48"/>
        </w:rPr>
        <w:lastRenderedPageBreak/>
        <w:t>В</w:t>
      </w:r>
      <w:r w:rsidRPr="008722BB">
        <w:rPr>
          <w:rFonts w:ascii="Times New Roman" w:hAnsi="Times New Roman" w:cs="Times New Roman"/>
          <w:b/>
          <w:color w:val="7030A0"/>
          <w:sz w:val="48"/>
          <w:szCs w:val="48"/>
        </w:rPr>
        <w:t>о</w:t>
      </w:r>
      <w:r w:rsidRPr="008722BB">
        <w:rPr>
          <w:rFonts w:ascii="Times New Roman" w:hAnsi="Times New Roman" w:cs="Times New Roman"/>
          <w:b/>
          <w:color w:val="C00000"/>
          <w:sz w:val="48"/>
          <w:szCs w:val="48"/>
        </w:rPr>
        <w:t>л</w:t>
      </w:r>
      <w:r w:rsidRPr="008722BB">
        <w:rPr>
          <w:rFonts w:ascii="Times New Roman" w:hAnsi="Times New Roman" w:cs="Times New Roman"/>
          <w:b/>
          <w:color w:val="00B050"/>
          <w:sz w:val="48"/>
          <w:szCs w:val="48"/>
        </w:rPr>
        <w:t>ш</w:t>
      </w:r>
      <w:r w:rsidRPr="008722BB">
        <w:rPr>
          <w:rFonts w:ascii="Times New Roman" w:hAnsi="Times New Roman" w:cs="Times New Roman"/>
          <w:b/>
          <w:color w:val="C00000"/>
          <w:sz w:val="48"/>
          <w:szCs w:val="48"/>
        </w:rPr>
        <w:t>е</w:t>
      </w:r>
      <w:r w:rsidRPr="008722BB">
        <w:rPr>
          <w:rFonts w:ascii="Times New Roman" w:hAnsi="Times New Roman" w:cs="Times New Roman"/>
          <w:b/>
          <w:color w:val="0070C0"/>
          <w:sz w:val="48"/>
          <w:szCs w:val="48"/>
        </w:rPr>
        <w:t>б</w:t>
      </w:r>
      <w:r w:rsidRPr="008722BB">
        <w:rPr>
          <w:rFonts w:ascii="Times New Roman" w:hAnsi="Times New Roman" w:cs="Times New Roman"/>
          <w:b/>
          <w:color w:val="C00000"/>
          <w:sz w:val="48"/>
          <w:szCs w:val="48"/>
        </w:rPr>
        <w:t>н</w:t>
      </w:r>
      <w:r w:rsidRPr="008722BB">
        <w:rPr>
          <w:rFonts w:ascii="Times New Roman" w:hAnsi="Times New Roman" w:cs="Times New Roman"/>
          <w:b/>
          <w:color w:val="E36C0A" w:themeColor="accent6" w:themeShade="BF"/>
          <w:sz w:val="48"/>
          <w:szCs w:val="48"/>
        </w:rPr>
        <w:t>ы</w:t>
      </w:r>
      <w:r w:rsidRPr="008722BB">
        <w:rPr>
          <w:rFonts w:ascii="Times New Roman" w:hAnsi="Times New Roman" w:cs="Times New Roman"/>
          <w:b/>
          <w:color w:val="C00000"/>
          <w:sz w:val="48"/>
          <w:szCs w:val="48"/>
        </w:rPr>
        <w:t xml:space="preserve">й  </w:t>
      </w:r>
      <w:r w:rsidRPr="008722BB">
        <w:rPr>
          <w:rFonts w:ascii="Times New Roman" w:hAnsi="Times New Roman" w:cs="Times New Roman"/>
          <w:b/>
          <w:color w:val="5F497A" w:themeColor="accent4" w:themeShade="BF"/>
          <w:sz w:val="48"/>
          <w:szCs w:val="48"/>
        </w:rPr>
        <w:t>м</w:t>
      </w:r>
      <w:r w:rsidRPr="008722BB">
        <w:rPr>
          <w:rFonts w:ascii="Times New Roman" w:hAnsi="Times New Roman" w:cs="Times New Roman"/>
          <w:b/>
          <w:color w:val="548DD4" w:themeColor="text2" w:themeTint="99"/>
          <w:sz w:val="48"/>
          <w:szCs w:val="48"/>
        </w:rPr>
        <w:t>и</w:t>
      </w:r>
      <w:r w:rsidRPr="008722BB">
        <w:rPr>
          <w:rFonts w:ascii="Times New Roman" w:hAnsi="Times New Roman" w:cs="Times New Roman"/>
          <w:b/>
          <w:color w:val="00B050"/>
          <w:sz w:val="48"/>
          <w:szCs w:val="48"/>
        </w:rPr>
        <w:t>р</w:t>
      </w:r>
      <w:r w:rsidRPr="008722BB">
        <w:rPr>
          <w:rFonts w:ascii="Times New Roman" w:hAnsi="Times New Roman" w:cs="Times New Roman"/>
          <w:b/>
          <w:color w:val="C00000"/>
          <w:sz w:val="48"/>
          <w:szCs w:val="48"/>
        </w:rPr>
        <w:t xml:space="preserve"> с </w:t>
      </w:r>
      <w:r w:rsidRPr="008722BB">
        <w:rPr>
          <w:rFonts w:ascii="Times New Roman" w:hAnsi="Times New Roman" w:cs="Times New Roman"/>
          <w:b/>
          <w:color w:val="FFC000"/>
          <w:sz w:val="48"/>
          <w:szCs w:val="48"/>
        </w:rPr>
        <w:t>п</w:t>
      </w:r>
      <w:r w:rsidRPr="008722BB">
        <w:rPr>
          <w:rFonts w:ascii="Times New Roman" w:hAnsi="Times New Roman" w:cs="Times New Roman"/>
          <w:b/>
          <w:color w:val="4F81BD" w:themeColor="accent1"/>
          <w:sz w:val="48"/>
          <w:szCs w:val="48"/>
        </w:rPr>
        <w:t>а</w:t>
      </w:r>
      <w:r w:rsidRPr="008722BB">
        <w:rPr>
          <w:rFonts w:ascii="Times New Roman" w:hAnsi="Times New Roman" w:cs="Times New Roman"/>
          <w:b/>
          <w:color w:val="FF0000"/>
          <w:sz w:val="48"/>
          <w:szCs w:val="48"/>
        </w:rPr>
        <w:t>л</w:t>
      </w:r>
      <w:r w:rsidRPr="008722BB">
        <w:rPr>
          <w:rFonts w:ascii="Times New Roman" w:hAnsi="Times New Roman" w:cs="Times New Roman"/>
          <w:b/>
          <w:color w:val="00B050"/>
          <w:sz w:val="48"/>
          <w:szCs w:val="48"/>
        </w:rPr>
        <w:t>о</w:t>
      </w:r>
      <w:r w:rsidRPr="008722BB">
        <w:rPr>
          <w:rFonts w:ascii="Times New Roman" w:hAnsi="Times New Roman" w:cs="Times New Roman"/>
          <w:b/>
          <w:color w:val="943634" w:themeColor="accent2" w:themeShade="BF"/>
          <w:sz w:val="48"/>
          <w:szCs w:val="48"/>
        </w:rPr>
        <w:t>ч</w:t>
      </w:r>
      <w:r w:rsidRPr="008722BB">
        <w:rPr>
          <w:rFonts w:ascii="Times New Roman" w:hAnsi="Times New Roman" w:cs="Times New Roman"/>
          <w:b/>
          <w:color w:val="F709C4"/>
          <w:sz w:val="48"/>
          <w:szCs w:val="48"/>
        </w:rPr>
        <w:t>к</w:t>
      </w:r>
      <w:r w:rsidRPr="008722BB">
        <w:rPr>
          <w:rFonts w:ascii="Times New Roman" w:hAnsi="Times New Roman" w:cs="Times New Roman"/>
          <w:b/>
          <w:color w:val="00B0F0"/>
          <w:sz w:val="48"/>
          <w:szCs w:val="48"/>
        </w:rPr>
        <w:t>а</w:t>
      </w:r>
      <w:r w:rsidRPr="008722BB">
        <w:rPr>
          <w:rFonts w:ascii="Times New Roman" w:hAnsi="Times New Roman" w:cs="Times New Roman"/>
          <w:b/>
          <w:color w:val="FB0528"/>
          <w:sz w:val="48"/>
          <w:szCs w:val="48"/>
        </w:rPr>
        <w:t>м</w:t>
      </w:r>
      <w:r w:rsidRPr="008722BB">
        <w:rPr>
          <w:rFonts w:ascii="Times New Roman" w:hAnsi="Times New Roman" w:cs="Times New Roman"/>
          <w:b/>
          <w:color w:val="00B050"/>
          <w:sz w:val="48"/>
          <w:szCs w:val="48"/>
        </w:rPr>
        <w:t>и</w:t>
      </w:r>
      <w:r w:rsidRPr="008722BB">
        <w:rPr>
          <w:rFonts w:ascii="Times New Roman" w:hAnsi="Times New Roman" w:cs="Times New Roman"/>
          <w:b/>
          <w:color w:val="C00000"/>
          <w:sz w:val="48"/>
          <w:szCs w:val="48"/>
        </w:rPr>
        <w:t xml:space="preserve">  </w:t>
      </w:r>
      <w:proofErr w:type="spellStart"/>
      <w:r w:rsidRPr="008722BB">
        <w:rPr>
          <w:rFonts w:ascii="Times New Roman" w:hAnsi="Times New Roman" w:cs="Times New Roman"/>
          <w:b/>
          <w:color w:val="C00000"/>
          <w:sz w:val="48"/>
          <w:szCs w:val="48"/>
        </w:rPr>
        <w:t>К</w:t>
      </w:r>
      <w:r w:rsidRPr="008722BB">
        <w:rPr>
          <w:rFonts w:ascii="Times New Roman" w:hAnsi="Times New Roman" w:cs="Times New Roman"/>
          <w:b/>
          <w:color w:val="5F497A" w:themeColor="accent4" w:themeShade="BF"/>
          <w:sz w:val="48"/>
          <w:szCs w:val="48"/>
        </w:rPr>
        <w:t>ю</w:t>
      </w:r>
      <w:r w:rsidRPr="008722BB">
        <w:rPr>
          <w:rFonts w:ascii="Times New Roman" w:hAnsi="Times New Roman" w:cs="Times New Roman"/>
          <w:b/>
          <w:color w:val="00B050"/>
          <w:sz w:val="48"/>
          <w:szCs w:val="48"/>
        </w:rPr>
        <w:t>и</w:t>
      </w:r>
      <w:r w:rsidRPr="008722BB">
        <w:rPr>
          <w:rFonts w:ascii="Times New Roman" w:hAnsi="Times New Roman" w:cs="Times New Roman"/>
          <w:b/>
          <w:color w:val="F709C4"/>
          <w:sz w:val="48"/>
          <w:szCs w:val="48"/>
        </w:rPr>
        <w:t>з</w:t>
      </w:r>
      <w:r w:rsidRPr="008722BB">
        <w:rPr>
          <w:rFonts w:ascii="Times New Roman" w:hAnsi="Times New Roman" w:cs="Times New Roman"/>
          <w:b/>
          <w:color w:val="0DB311"/>
          <w:sz w:val="48"/>
          <w:szCs w:val="48"/>
        </w:rPr>
        <w:t>е</w:t>
      </w:r>
      <w:r w:rsidRPr="008722BB">
        <w:rPr>
          <w:rFonts w:ascii="Times New Roman" w:hAnsi="Times New Roman" w:cs="Times New Roman"/>
          <w:b/>
          <w:color w:val="0D5CB3"/>
          <w:sz w:val="48"/>
          <w:szCs w:val="48"/>
        </w:rPr>
        <w:t>н</w:t>
      </w:r>
      <w:r w:rsidRPr="008722BB">
        <w:rPr>
          <w:rFonts w:ascii="Times New Roman" w:hAnsi="Times New Roman" w:cs="Times New Roman"/>
          <w:b/>
          <w:color w:val="B09D10"/>
          <w:sz w:val="48"/>
          <w:szCs w:val="48"/>
        </w:rPr>
        <w:t>е</w:t>
      </w:r>
      <w:r w:rsidRPr="008722BB">
        <w:rPr>
          <w:rFonts w:ascii="Times New Roman" w:hAnsi="Times New Roman" w:cs="Times New Roman"/>
          <w:b/>
          <w:color w:val="548DD4" w:themeColor="text2" w:themeTint="99"/>
          <w:sz w:val="48"/>
          <w:szCs w:val="48"/>
        </w:rPr>
        <w:t>р</w:t>
      </w:r>
      <w:r w:rsidRPr="008722BB">
        <w:rPr>
          <w:rFonts w:ascii="Times New Roman" w:hAnsi="Times New Roman" w:cs="Times New Roman"/>
          <w:b/>
          <w:color w:val="00B050"/>
          <w:sz w:val="48"/>
          <w:szCs w:val="48"/>
        </w:rPr>
        <w:t>а</w:t>
      </w:r>
      <w:proofErr w:type="spellEnd"/>
      <w:r w:rsidRPr="008722BB">
        <w:rPr>
          <w:rFonts w:ascii="Times New Roman" w:hAnsi="Times New Roman" w:cs="Times New Roman"/>
          <w:b/>
          <w:color w:val="C00000"/>
          <w:sz w:val="44"/>
          <w:szCs w:val="44"/>
        </w:rPr>
        <w:t>.</w:t>
      </w:r>
    </w:p>
    <w:p w:rsidR="00160B20" w:rsidRDefault="00160B20"/>
    <w:p w:rsidR="00160B20" w:rsidRPr="008722BB" w:rsidRDefault="008722BB">
      <w:pPr>
        <w:rPr>
          <w:u w:val="single"/>
        </w:rPr>
      </w:pPr>
      <w:r>
        <w:rPr>
          <w:u w:val="single"/>
        </w:rPr>
        <w:t xml:space="preserve">         </w:t>
      </w:r>
      <w:r>
        <w:rPr>
          <w:noProof/>
          <w:lang w:eastAsia="ru-RU"/>
        </w:rPr>
        <w:drawing>
          <wp:inline distT="0" distB="0" distL="0" distR="0">
            <wp:extent cx="4533900" cy="4419600"/>
            <wp:effectExtent l="0" t="0" r="0" b="0"/>
            <wp:docPr id="1" name="Рисунок 1" descr="C:\Users\Катя\Pictures\52731_w640_h640_00017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Pictures\52731_w640_h640_000178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0" cy="4419600"/>
                    </a:xfrm>
                    <a:prstGeom prst="rect">
                      <a:avLst/>
                    </a:prstGeom>
                    <a:noFill/>
                    <a:ln>
                      <a:noFill/>
                    </a:ln>
                  </pic:spPr>
                </pic:pic>
              </a:graphicData>
            </a:graphic>
          </wp:inline>
        </w:drawing>
      </w:r>
    </w:p>
    <w:p w:rsidR="00160B20" w:rsidRDefault="00160B20"/>
    <w:p w:rsidR="009D2EC5" w:rsidRPr="009D2EC5" w:rsidRDefault="00E467E8" w:rsidP="009D2EC5">
      <w:pPr>
        <w:rPr>
          <w:rFonts w:ascii="Times New Roman" w:hAnsi="Times New Roman" w:cs="Times New Roman"/>
          <w:sz w:val="28"/>
          <w:szCs w:val="28"/>
        </w:rPr>
      </w:pPr>
      <w:r>
        <w:rPr>
          <w:rFonts w:ascii="Times New Roman" w:hAnsi="Times New Roman" w:cs="Times New Roman"/>
          <w:sz w:val="28"/>
          <w:szCs w:val="28"/>
        </w:rPr>
        <w:t xml:space="preserve">      </w:t>
      </w:r>
      <w:r w:rsidR="008722BB" w:rsidRPr="009D2EC5">
        <w:rPr>
          <w:rFonts w:ascii="Times New Roman" w:hAnsi="Times New Roman" w:cs="Times New Roman"/>
          <w:sz w:val="28"/>
          <w:szCs w:val="28"/>
        </w:rPr>
        <w:t xml:space="preserve">Этот </w:t>
      </w:r>
      <w:r w:rsidR="009B09D3" w:rsidRPr="009D2EC5">
        <w:rPr>
          <w:rFonts w:ascii="Times New Roman" w:hAnsi="Times New Roman" w:cs="Times New Roman"/>
          <w:sz w:val="28"/>
          <w:szCs w:val="28"/>
        </w:rPr>
        <w:t xml:space="preserve"> </w:t>
      </w:r>
      <w:r w:rsidR="008722BB" w:rsidRPr="009D2EC5">
        <w:rPr>
          <w:rFonts w:ascii="Times New Roman" w:hAnsi="Times New Roman" w:cs="Times New Roman"/>
          <w:sz w:val="28"/>
          <w:szCs w:val="28"/>
        </w:rPr>
        <w:t xml:space="preserve">замечательный,   цветной,   волшебный мир </w:t>
      </w:r>
      <w:r w:rsidR="006E1992">
        <w:rPr>
          <w:rFonts w:ascii="Times New Roman" w:hAnsi="Times New Roman" w:cs="Times New Roman"/>
          <w:sz w:val="28"/>
          <w:szCs w:val="28"/>
        </w:rPr>
        <w:t xml:space="preserve"> палочек  </w:t>
      </w:r>
      <w:r w:rsidR="008722BB" w:rsidRPr="009D2EC5">
        <w:rPr>
          <w:rFonts w:ascii="Times New Roman" w:hAnsi="Times New Roman" w:cs="Times New Roman"/>
          <w:sz w:val="28"/>
          <w:szCs w:val="28"/>
        </w:rPr>
        <w:t xml:space="preserve">создал бельгийский педагог,  работавший   </w:t>
      </w:r>
      <w:r w:rsidR="009B09D3" w:rsidRPr="009D2EC5">
        <w:rPr>
          <w:rFonts w:ascii="Times New Roman" w:hAnsi="Times New Roman" w:cs="Times New Roman"/>
          <w:sz w:val="28"/>
          <w:szCs w:val="28"/>
        </w:rPr>
        <w:t xml:space="preserve">много лет учителем начальной школы.  Одним из его изобретений </w:t>
      </w:r>
      <w:r w:rsidR="009D2EC5" w:rsidRPr="009D2EC5">
        <w:rPr>
          <w:rFonts w:ascii="Times New Roman" w:hAnsi="Times New Roman" w:cs="Times New Roman"/>
          <w:sz w:val="28"/>
          <w:szCs w:val="28"/>
        </w:rPr>
        <w:t xml:space="preserve"> </w:t>
      </w:r>
      <w:r w:rsidR="009B09D3" w:rsidRPr="009D2EC5">
        <w:rPr>
          <w:rFonts w:ascii="Times New Roman" w:hAnsi="Times New Roman" w:cs="Times New Roman"/>
          <w:sz w:val="28"/>
          <w:szCs w:val="28"/>
        </w:rPr>
        <w:t>был набор цветных деревянных палочек.</w:t>
      </w:r>
      <w:r w:rsidR="009D2EC5">
        <w:rPr>
          <w:rFonts w:ascii="Times New Roman" w:hAnsi="Times New Roman" w:cs="Times New Roman"/>
          <w:sz w:val="28"/>
          <w:szCs w:val="28"/>
        </w:rPr>
        <w:t xml:space="preserve"> </w:t>
      </w:r>
      <w:r w:rsidR="009D2EC5" w:rsidRPr="009D2EC5">
        <w:rPr>
          <w:rFonts w:ascii="Times New Roman" w:hAnsi="Times New Roman" w:cs="Times New Roman"/>
          <w:sz w:val="28"/>
          <w:szCs w:val="28"/>
        </w:rPr>
        <w:t xml:space="preserve">Он  </w:t>
      </w:r>
      <w:r w:rsidR="006E1992">
        <w:rPr>
          <w:rFonts w:ascii="Times New Roman" w:hAnsi="Times New Roman" w:cs="Times New Roman"/>
          <w:sz w:val="28"/>
          <w:szCs w:val="28"/>
        </w:rPr>
        <w:t>экспери</w:t>
      </w:r>
      <w:r w:rsidR="009D2EC5" w:rsidRPr="009D2EC5">
        <w:rPr>
          <w:rFonts w:ascii="Times New Roman" w:hAnsi="Times New Roman" w:cs="Times New Roman"/>
          <w:sz w:val="28"/>
          <w:szCs w:val="28"/>
        </w:rPr>
        <w:t>мен</w:t>
      </w:r>
      <w:r w:rsidR="006E1992">
        <w:rPr>
          <w:rFonts w:ascii="Times New Roman" w:hAnsi="Times New Roman" w:cs="Times New Roman"/>
          <w:sz w:val="28"/>
          <w:szCs w:val="28"/>
        </w:rPr>
        <w:t xml:space="preserve">тировал  с </w:t>
      </w:r>
      <w:r w:rsidR="00AE5040">
        <w:rPr>
          <w:rFonts w:ascii="Times New Roman" w:hAnsi="Times New Roman" w:cs="Times New Roman"/>
          <w:sz w:val="28"/>
          <w:szCs w:val="28"/>
        </w:rPr>
        <w:t xml:space="preserve"> </w:t>
      </w:r>
      <w:r w:rsidR="009D2EC5" w:rsidRPr="009D2EC5">
        <w:rPr>
          <w:rFonts w:ascii="Times New Roman" w:hAnsi="Times New Roman" w:cs="Times New Roman"/>
          <w:sz w:val="28"/>
          <w:szCs w:val="28"/>
        </w:rPr>
        <w:t>палочками  и</w:t>
      </w:r>
      <w:r w:rsidR="00AE5040">
        <w:rPr>
          <w:rFonts w:ascii="Times New Roman" w:hAnsi="Times New Roman" w:cs="Times New Roman"/>
          <w:sz w:val="28"/>
          <w:szCs w:val="28"/>
        </w:rPr>
        <w:t xml:space="preserve"> </w:t>
      </w:r>
      <w:r w:rsidR="009D2EC5" w:rsidRPr="009D2EC5">
        <w:rPr>
          <w:rFonts w:ascii="Times New Roman" w:hAnsi="Times New Roman" w:cs="Times New Roman"/>
          <w:sz w:val="28"/>
          <w:szCs w:val="28"/>
        </w:rPr>
        <w:t xml:space="preserve"> создал свою методику</w:t>
      </w:r>
      <w:r w:rsidR="009D2EC5">
        <w:rPr>
          <w:rFonts w:ascii="Times New Roman" w:hAnsi="Times New Roman" w:cs="Times New Roman"/>
          <w:sz w:val="28"/>
          <w:szCs w:val="28"/>
        </w:rPr>
        <w:t xml:space="preserve"> применения</w:t>
      </w:r>
      <w:r w:rsidR="006E1992" w:rsidRPr="006E1992">
        <w:rPr>
          <w:rFonts w:ascii="Times New Roman" w:hAnsi="Times New Roman" w:cs="Times New Roman"/>
          <w:sz w:val="28"/>
          <w:szCs w:val="28"/>
        </w:rPr>
        <w:t>,</w:t>
      </w:r>
      <w:r w:rsidR="006E1992">
        <w:rPr>
          <w:rFonts w:ascii="Times New Roman" w:hAnsi="Times New Roman" w:cs="Times New Roman"/>
          <w:sz w:val="28"/>
          <w:szCs w:val="28"/>
        </w:rPr>
        <w:t xml:space="preserve"> </w:t>
      </w:r>
      <w:r>
        <w:rPr>
          <w:rFonts w:ascii="Times New Roman" w:hAnsi="Times New Roman" w:cs="Times New Roman"/>
          <w:sz w:val="28"/>
          <w:szCs w:val="28"/>
        </w:rPr>
        <w:t>за основу</w:t>
      </w:r>
      <w:r w:rsidR="006E1992">
        <w:rPr>
          <w:rFonts w:ascii="Times New Roman" w:hAnsi="Times New Roman" w:cs="Times New Roman"/>
          <w:sz w:val="28"/>
          <w:szCs w:val="28"/>
        </w:rPr>
        <w:t xml:space="preserve"> метода  </w:t>
      </w:r>
      <w:proofErr w:type="spellStart"/>
      <w:r w:rsidR="006E1992">
        <w:rPr>
          <w:rFonts w:ascii="Times New Roman" w:hAnsi="Times New Roman" w:cs="Times New Roman"/>
          <w:sz w:val="28"/>
          <w:szCs w:val="28"/>
        </w:rPr>
        <w:t>Кюизенер</w:t>
      </w:r>
      <w:proofErr w:type="spellEnd"/>
      <w:r w:rsidR="006E1992">
        <w:rPr>
          <w:rFonts w:ascii="Times New Roman" w:hAnsi="Times New Roman" w:cs="Times New Roman"/>
          <w:sz w:val="28"/>
          <w:szCs w:val="28"/>
        </w:rPr>
        <w:t xml:space="preserve">  взял  методику </w:t>
      </w:r>
      <w:r w:rsidRPr="009D2EC5">
        <w:rPr>
          <w:rFonts w:ascii="Times New Roman" w:hAnsi="Times New Roman" w:cs="Times New Roman"/>
          <w:sz w:val="28"/>
          <w:szCs w:val="28"/>
        </w:rPr>
        <w:t xml:space="preserve"> Фридриха </w:t>
      </w:r>
      <w:r>
        <w:rPr>
          <w:rFonts w:ascii="Times New Roman" w:hAnsi="Times New Roman" w:cs="Times New Roman"/>
          <w:sz w:val="28"/>
          <w:szCs w:val="28"/>
        </w:rPr>
        <w:t xml:space="preserve"> </w:t>
      </w:r>
      <w:proofErr w:type="spellStart"/>
      <w:r w:rsidRPr="009D2EC5">
        <w:rPr>
          <w:rFonts w:ascii="Times New Roman" w:hAnsi="Times New Roman" w:cs="Times New Roman"/>
          <w:sz w:val="28"/>
          <w:szCs w:val="28"/>
        </w:rPr>
        <w:t>Фребеля</w:t>
      </w:r>
      <w:proofErr w:type="spellEnd"/>
      <w:r w:rsidRPr="009D2E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2EC5">
        <w:rPr>
          <w:rFonts w:ascii="Times New Roman" w:hAnsi="Times New Roman" w:cs="Times New Roman"/>
          <w:sz w:val="28"/>
          <w:szCs w:val="28"/>
        </w:rPr>
        <w:t>немецкого</w:t>
      </w:r>
      <w:r w:rsidR="006E1992">
        <w:rPr>
          <w:rFonts w:ascii="Times New Roman" w:hAnsi="Times New Roman" w:cs="Times New Roman"/>
          <w:sz w:val="28"/>
          <w:szCs w:val="28"/>
        </w:rPr>
        <w:t xml:space="preserve"> педагога позапрошлого столетия</w:t>
      </w:r>
      <w:r w:rsidR="009D2EC5">
        <w:rPr>
          <w:rFonts w:ascii="Times New Roman" w:hAnsi="Times New Roman" w:cs="Times New Roman"/>
          <w:sz w:val="28"/>
          <w:szCs w:val="28"/>
        </w:rPr>
        <w:t>.</w:t>
      </w:r>
      <w:r w:rsidR="009D2EC5" w:rsidRPr="009D2EC5">
        <w:rPr>
          <w:rFonts w:ascii="Times New Roman" w:hAnsi="Times New Roman" w:cs="Times New Roman"/>
          <w:sz w:val="28"/>
          <w:szCs w:val="28"/>
        </w:rPr>
        <w:t xml:space="preserve"> </w:t>
      </w:r>
      <w:proofErr w:type="spellStart"/>
      <w:r w:rsidR="009D2EC5">
        <w:rPr>
          <w:rFonts w:ascii="Times New Roman" w:hAnsi="Times New Roman" w:cs="Times New Roman"/>
          <w:sz w:val="28"/>
          <w:szCs w:val="28"/>
        </w:rPr>
        <w:t>Джорж</w:t>
      </w:r>
      <w:proofErr w:type="spellEnd"/>
      <w:r w:rsidR="009D2EC5">
        <w:rPr>
          <w:rFonts w:ascii="Times New Roman" w:hAnsi="Times New Roman" w:cs="Times New Roman"/>
          <w:sz w:val="28"/>
          <w:szCs w:val="28"/>
        </w:rPr>
        <w:t xml:space="preserve">  </w:t>
      </w:r>
      <w:proofErr w:type="spellStart"/>
      <w:r w:rsidR="009D2EC5">
        <w:rPr>
          <w:rFonts w:ascii="Times New Roman" w:hAnsi="Times New Roman" w:cs="Times New Roman"/>
          <w:sz w:val="28"/>
          <w:szCs w:val="28"/>
        </w:rPr>
        <w:t>Кюизенер</w:t>
      </w:r>
      <w:proofErr w:type="spellEnd"/>
      <w:r w:rsidR="009D2EC5">
        <w:rPr>
          <w:rFonts w:ascii="Times New Roman" w:hAnsi="Times New Roman" w:cs="Times New Roman"/>
          <w:sz w:val="28"/>
          <w:szCs w:val="28"/>
        </w:rPr>
        <w:t xml:space="preserve"> </w:t>
      </w:r>
      <w:r w:rsidR="009D2EC5" w:rsidRPr="009D2EC5">
        <w:rPr>
          <w:rFonts w:ascii="Times New Roman" w:hAnsi="Times New Roman" w:cs="Times New Roman"/>
          <w:sz w:val="28"/>
          <w:szCs w:val="28"/>
        </w:rPr>
        <w:t xml:space="preserve"> </w:t>
      </w:r>
      <w:r w:rsidR="009D2EC5">
        <w:rPr>
          <w:rFonts w:ascii="Times New Roman" w:hAnsi="Times New Roman" w:cs="Times New Roman"/>
          <w:sz w:val="28"/>
          <w:szCs w:val="28"/>
        </w:rPr>
        <w:t xml:space="preserve">использовал </w:t>
      </w:r>
      <w:r w:rsidR="00AE5040">
        <w:rPr>
          <w:rFonts w:ascii="Times New Roman" w:hAnsi="Times New Roman" w:cs="Times New Roman"/>
          <w:sz w:val="28"/>
          <w:szCs w:val="28"/>
        </w:rPr>
        <w:t xml:space="preserve"> </w:t>
      </w:r>
      <w:r w:rsidR="009D2EC5">
        <w:rPr>
          <w:rFonts w:ascii="Times New Roman" w:hAnsi="Times New Roman" w:cs="Times New Roman"/>
          <w:sz w:val="28"/>
          <w:szCs w:val="28"/>
        </w:rPr>
        <w:t>ее</w:t>
      </w:r>
      <w:r w:rsidR="00AE5040">
        <w:rPr>
          <w:rFonts w:ascii="Times New Roman" w:hAnsi="Times New Roman" w:cs="Times New Roman"/>
          <w:sz w:val="28"/>
          <w:szCs w:val="28"/>
        </w:rPr>
        <w:t xml:space="preserve"> </w:t>
      </w:r>
      <w:r w:rsidR="009D2EC5" w:rsidRPr="009D2EC5">
        <w:rPr>
          <w:rFonts w:ascii="Times New Roman" w:hAnsi="Times New Roman" w:cs="Times New Roman"/>
          <w:sz w:val="28"/>
          <w:szCs w:val="28"/>
        </w:rPr>
        <w:t xml:space="preserve"> при </w:t>
      </w:r>
      <w:r w:rsidR="00AE5040">
        <w:rPr>
          <w:rFonts w:ascii="Times New Roman" w:hAnsi="Times New Roman" w:cs="Times New Roman"/>
          <w:sz w:val="28"/>
          <w:szCs w:val="28"/>
        </w:rPr>
        <w:t xml:space="preserve"> </w:t>
      </w:r>
      <w:r w:rsidR="009D2EC5" w:rsidRPr="009D2EC5">
        <w:rPr>
          <w:rFonts w:ascii="Times New Roman" w:hAnsi="Times New Roman" w:cs="Times New Roman"/>
          <w:sz w:val="28"/>
          <w:szCs w:val="28"/>
        </w:rPr>
        <w:t>обучении</w:t>
      </w:r>
      <w:r w:rsidR="00AE5040">
        <w:rPr>
          <w:rFonts w:ascii="Times New Roman" w:hAnsi="Times New Roman" w:cs="Times New Roman"/>
          <w:sz w:val="28"/>
          <w:szCs w:val="28"/>
        </w:rPr>
        <w:t xml:space="preserve"> </w:t>
      </w:r>
      <w:r w:rsidR="009D2EC5">
        <w:rPr>
          <w:rFonts w:ascii="Times New Roman" w:hAnsi="Times New Roman" w:cs="Times New Roman"/>
          <w:sz w:val="28"/>
          <w:szCs w:val="28"/>
        </w:rPr>
        <w:t xml:space="preserve"> детей  арифметике и увидел</w:t>
      </w:r>
      <w:r w:rsidR="009D2EC5" w:rsidRPr="009D2EC5">
        <w:rPr>
          <w:rFonts w:ascii="Times New Roman" w:hAnsi="Times New Roman" w:cs="Times New Roman"/>
          <w:sz w:val="28"/>
          <w:szCs w:val="28"/>
        </w:rPr>
        <w:t>, что м</w:t>
      </w:r>
      <w:r w:rsidR="009D2EC5">
        <w:rPr>
          <w:rFonts w:ascii="Times New Roman" w:hAnsi="Times New Roman" w:cs="Times New Roman"/>
          <w:sz w:val="28"/>
          <w:szCs w:val="28"/>
        </w:rPr>
        <w:t>етод</w:t>
      </w:r>
      <w:r w:rsidR="00AE5040">
        <w:rPr>
          <w:rFonts w:ascii="Times New Roman" w:hAnsi="Times New Roman" w:cs="Times New Roman"/>
          <w:sz w:val="28"/>
          <w:szCs w:val="28"/>
        </w:rPr>
        <w:t xml:space="preserve">  работает и </w:t>
      </w:r>
      <w:proofErr w:type="gramStart"/>
      <w:r w:rsidR="00AE5040">
        <w:rPr>
          <w:rFonts w:ascii="Times New Roman" w:hAnsi="Times New Roman" w:cs="Times New Roman"/>
          <w:sz w:val="28"/>
          <w:szCs w:val="28"/>
        </w:rPr>
        <w:t xml:space="preserve">приносит  </w:t>
      </w:r>
      <w:r w:rsidR="00AE5040" w:rsidRPr="009D2EC5">
        <w:rPr>
          <w:rFonts w:ascii="Times New Roman" w:hAnsi="Times New Roman" w:cs="Times New Roman"/>
          <w:sz w:val="28"/>
          <w:szCs w:val="28"/>
        </w:rPr>
        <w:t>высокий</w:t>
      </w:r>
      <w:r w:rsidR="00AE5040">
        <w:rPr>
          <w:rFonts w:ascii="Times New Roman" w:hAnsi="Times New Roman" w:cs="Times New Roman"/>
          <w:sz w:val="28"/>
          <w:szCs w:val="28"/>
        </w:rPr>
        <w:t xml:space="preserve"> </w:t>
      </w:r>
      <w:r w:rsidR="00AE5040" w:rsidRPr="009D2EC5">
        <w:rPr>
          <w:rFonts w:ascii="Times New Roman" w:hAnsi="Times New Roman" w:cs="Times New Roman"/>
          <w:sz w:val="28"/>
          <w:szCs w:val="28"/>
        </w:rPr>
        <w:t xml:space="preserve"> результат</w:t>
      </w:r>
      <w:proofErr w:type="gramEnd"/>
      <w:r w:rsidR="00AE5040" w:rsidRPr="009D2EC5">
        <w:rPr>
          <w:rFonts w:ascii="Times New Roman" w:hAnsi="Times New Roman" w:cs="Times New Roman"/>
          <w:sz w:val="28"/>
          <w:szCs w:val="28"/>
        </w:rPr>
        <w:t xml:space="preserve"> обучения</w:t>
      </w:r>
      <w:r w:rsidR="00AE5040">
        <w:rPr>
          <w:rFonts w:ascii="Times New Roman" w:hAnsi="Times New Roman" w:cs="Times New Roman"/>
          <w:sz w:val="28"/>
          <w:szCs w:val="28"/>
        </w:rPr>
        <w:t>.</w:t>
      </w:r>
      <w:r w:rsidR="007D31A6">
        <w:rPr>
          <w:rFonts w:ascii="Times New Roman" w:hAnsi="Times New Roman" w:cs="Times New Roman"/>
          <w:sz w:val="28"/>
          <w:szCs w:val="28"/>
        </w:rPr>
        <w:t xml:space="preserve"> </w:t>
      </w:r>
      <w:r w:rsidR="00CB7F11">
        <w:rPr>
          <w:rFonts w:ascii="Times New Roman" w:hAnsi="Times New Roman" w:cs="Times New Roman"/>
          <w:sz w:val="28"/>
          <w:szCs w:val="28"/>
        </w:rPr>
        <w:t>А</w:t>
      </w:r>
      <w:r w:rsidR="009D2EC5" w:rsidRPr="009D2EC5">
        <w:rPr>
          <w:rFonts w:ascii="Times New Roman" w:hAnsi="Times New Roman" w:cs="Times New Roman"/>
          <w:sz w:val="28"/>
          <w:szCs w:val="28"/>
        </w:rPr>
        <w:t xml:space="preserve"> </w:t>
      </w:r>
      <w:r w:rsidR="007D31A6">
        <w:rPr>
          <w:rFonts w:ascii="Times New Roman" w:hAnsi="Times New Roman" w:cs="Times New Roman"/>
          <w:sz w:val="28"/>
          <w:szCs w:val="28"/>
        </w:rPr>
        <w:t xml:space="preserve"> </w:t>
      </w:r>
      <w:r w:rsidR="009D2EC5" w:rsidRPr="009D2EC5">
        <w:rPr>
          <w:rFonts w:ascii="Times New Roman" w:hAnsi="Times New Roman" w:cs="Times New Roman"/>
          <w:sz w:val="28"/>
          <w:szCs w:val="28"/>
        </w:rPr>
        <w:t>ученикам нравилось то, что они делали.</w:t>
      </w:r>
      <w:r w:rsidR="00AE5040">
        <w:rPr>
          <w:rFonts w:ascii="Times New Roman" w:hAnsi="Times New Roman" w:cs="Times New Roman"/>
          <w:sz w:val="28"/>
          <w:szCs w:val="28"/>
        </w:rPr>
        <w:t xml:space="preserve"> </w:t>
      </w:r>
    </w:p>
    <w:p w:rsidR="007D31A6" w:rsidRDefault="00160B20" w:rsidP="005B52D6">
      <w:pPr>
        <w:pStyle w:val="a5"/>
        <w:spacing w:line="276" w:lineRule="auto"/>
        <w:rPr>
          <w:sz w:val="28"/>
          <w:szCs w:val="28"/>
        </w:rPr>
      </w:pPr>
      <w:r w:rsidRPr="00160B20">
        <w:rPr>
          <w:sz w:val="28"/>
          <w:szCs w:val="28"/>
        </w:rPr>
        <w:t>Цветные палочки являются многофункциональным пособием</w:t>
      </w:r>
      <w:r w:rsidR="00CB7F11">
        <w:rPr>
          <w:sz w:val="28"/>
          <w:szCs w:val="28"/>
        </w:rPr>
        <w:t xml:space="preserve">, </w:t>
      </w:r>
      <w:r w:rsidR="007B2B72">
        <w:rPr>
          <w:sz w:val="28"/>
          <w:szCs w:val="28"/>
        </w:rPr>
        <w:t>методика проведения универсальна</w:t>
      </w:r>
      <w:r w:rsidR="007B2B72" w:rsidRPr="007B2B72">
        <w:rPr>
          <w:sz w:val="28"/>
          <w:szCs w:val="28"/>
        </w:rPr>
        <w:t>,</w:t>
      </w:r>
      <w:r w:rsidR="007B2B72" w:rsidRPr="007B2B72">
        <w:t xml:space="preserve"> </w:t>
      </w:r>
      <w:r w:rsidR="007B2B72" w:rsidRPr="007B2B72">
        <w:rPr>
          <w:sz w:val="28"/>
          <w:szCs w:val="28"/>
        </w:rPr>
        <w:t>потому она может быть использована как отдельно, так и в сочетании с другими методиками, дополняя их.</w:t>
      </w:r>
      <w:r w:rsidR="007B2B72">
        <w:rPr>
          <w:sz w:val="28"/>
          <w:szCs w:val="28"/>
        </w:rPr>
        <w:t xml:space="preserve"> </w:t>
      </w:r>
      <w:r w:rsidR="007D31A6" w:rsidRPr="007D31A6">
        <w:rPr>
          <w:sz w:val="28"/>
          <w:szCs w:val="28"/>
        </w:rPr>
        <w:t xml:space="preserve">Палочки </w:t>
      </w:r>
      <w:proofErr w:type="spellStart"/>
      <w:r w:rsidR="007D31A6" w:rsidRPr="007D31A6">
        <w:rPr>
          <w:sz w:val="28"/>
          <w:szCs w:val="28"/>
        </w:rPr>
        <w:t>Кюизенера</w:t>
      </w:r>
      <w:proofErr w:type="spellEnd"/>
      <w:r w:rsidR="007D31A6" w:rsidRPr="007D31A6">
        <w:rPr>
          <w:sz w:val="28"/>
          <w:szCs w:val="28"/>
        </w:rPr>
        <w:t xml:space="preserve"> просты и понятны, работу с ними малыши воспринимают как игру</w:t>
      </w:r>
      <w:r w:rsidR="007B2B72" w:rsidRPr="007B2B72">
        <w:rPr>
          <w:sz w:val="28"/>
          <w:szCs w:val="28"/>
        </w:rPr>
        <w:t>,</w:t>
      </w:r>
      <w:r w:rsidR="007B2B72">
        <w:rPr>
          <w:sz w:val="28"/>
          <w:szCs w:val="28"/>
        </w:rPr>
        <w:t xml:space="preserve"> </w:t>
      </w:r>
      <w:r w:rsidR="007D31A6">
        <w:rPr>
          <w:sz w:val="28"/>
          <w:szCs w:val="28"/>
        </w:rPr>
        <w:t xml:space="preserve"> </w:t>
      </w:r>
      <w:r w:rsidR="007B2B72">
        <w:rPr>
          <w:sz w:val="28"/>
          <w:szCs w:val="28"/>
        </w:rPr>
        <w:t>которая</w:t>
      </w:r>
      <w:r w:rsidR="00CB7F11">
        <w:rPr>
          <w:sz w:val="28"/>
          <w:szCs w:val="28"/>
        </w:rPr>
        <w:t xml:space="preserve">  через моторику</w:t>
      </w:r>
      <w:r w:rsidR="007B2B72">
        <w:rPr>
          <w:sz w:val="28"/>
          <w:szCs w:val="28"/>
        </w:rPr>
        <w:t xml:space="preserve"> ребенка формирует</w:t>
      </w:r>
      <w:r w:rsidRPr="00160B20">
        <w:rPr>
          <w:sz w:val="28"/>
          <w:szCs w:val="28"/>
        </w:rPr>
        <w:t xml:space="preserve"> математические понятия</w:t>
      </w:r>
      <w:r w:rsidR="007B2B72">
        <w:rPr>
          <w:sz w:val="28"/>
          <w:szCs w:val="28"/>
        </w:rPr>
        <w:t xml:space="preserve">. Так же </w:t>
      </w:r>
      <w:r w:rsidR="007B2B72" w:rsidRPr="007B2B72">
        <w:rPr>
          <w:sz w:val="28"/>
          <w:szCs w:val="28"/>
        </w:rPr>
        <w:t xml:space="preserve">они оказывают дополнительное положительное воздействие на </w:t>
      </w:r>
      <w:r w:rsidR="007B2B72" w:rsidRPr="007B2B72">
        <w:rPr>
          <w:sz w:val="28"/>
          <w:szCs w:val="28"/>
        </w:rPr>
        <w:lastRenderedPageBreak/>
        <w:t>ребенка: развивают мелкую моторику пальцев, пространственное и зрительное восприятие, приучают к порядку.</w:t>
      </w:r>
    </w:p>
    <w:p w:rsidR="007B2B72" w:rsidRDefault="007B2B72" w:rsidP="007B2B72">
      <w:pPr>
        <w:pStyle w:val="a5"/>
        <w:rPr>
          <w:sz w:val="28"/>
          <w:szCs w:val="28"/>
        </w:rPr>
      </w:pPr>
      <w:r>
        <w:rPr>
          <w:sz w:val="28"/>
          <w:szCs w:val="28"/>
        </w:rPr>
        <w:t xml:space="preserve">Палочки </w:t>
      </w:r>
      <w:proofErr w:type="spellStart"/>
      <w:r>
        <w:rPr>
          <w:sz w:val="28"/>
          <w:szCs w:val="28"/>
        </w:rPr>
        <w:t>Кюизенера</w:t>
      </w:r>
      <w:proofErr w:type="spellEnd"/>
      <w:r>
        <w:rPr>
          <w:sz w:val="28"/>
          <w:szCs w:val="28"/>
        </w:rPr>
        <w:t xml:space="preserve"> и работа с ними описана в  книге</w:t>
      </w:r>
      <w:r w:rsidRPr="007B2B72">
        <w:rPr>
          <w:sz w:val="28"/>
          <w:szCs w:val="28"/>
        </w:rPr>
        <w:t xml:space="preserve"> "Числа и цв</w:t>
      </w:r>
      <w:r>
        <w:rPr>
          <w:sz w:val="28"/>
          <w:szCs w:val="28"/>
        </w:rPr>
        <w:t>ета"</w:t>
      </w:r>
    </w:p>
    <w:p w:rsidR="007B2B72" w:rsidRDefault="007B2B72" w:rsidP="007B2B72">
      <w:pPr>
        <w:pStyle w:val="a5"/>
        <w:rPr>
          <w:sz w:val="28"/>
          <w:szCs w:val="28"/>
        </w:rPr>
      </w:pPr>
      <w:r>
        <w:rPr>
          <w:sz w:val="28"/>
          <w:szCs w:val="28"/>
        </w:rPr>
        <w:t xml:space="preserve"> (1952 г.).</w:t>
      </w:r>
      <w:r w:rsidRPr="007B2B72">
        <w:rPr>
          <w:sz w:val="28"/>
          <w:szCs w:val="28"/>
        </w:rPr>
        <w:t xml:space="preserve"> </w:t>
      </w:r>
    </w:p>
    <w:p w:rsidR="00366A4D" w:rsidRDefault="00366A4D" w:rsidP="00366A4D">
      <w:pPr>
        <w:shd w:val="clear" w:color="auto" w:fill="FFFFFF"/>
        <w:spacing w:after="75"/>
        <w:contextualSpacing/>
        <w:jc w:val="both"/>
        <w:rPr>
          <w:rFonts w:ascii="Times New Roman" w:eastAsia="Times New Roman" w:hAnsi="Times New Roman" w:cs="Times New Roman"/>
          <w:sz w:val="28"/>
          <w:szCs w:val="28"/>
          <w:lang w:eastAsia="ru-RU"/>
        </w:rPr>
      </w:pPr>
    </w:p>
    <w:p w:rsidR="005B52D6" w:rsidRDefault="00366A4D" w:rsidP="005B52D6">
      <w:pPr>
        <w:spacing w:before="100" w:beforeAutospacing="1" w:after="100" w:afterAutospacing="1" w:line="240" w:lineRule="auto"/>
        <w:rPr>
          <w:rFonts w:ascii="Times New Roman" w:eastAsia="Times New Roman" w:hAnsi="Times New Roman" w:cs="Times New Roman"/>
          <w:sz w:val="28"/>
          <w:szCs w:val="28"/>
        </w:rPr>
      </w:pPr>
      <w:r w:rsidRPr="00366A4D">
        <w:rPr>
          <w:rFonts w:ascii="Times New Roman" w:eastAsia="Times New Roman" w:hAnsi="Times New Roman" w:cs="Times New Roman"/>
          <w:noProof/>
          <w:sz w:val="28"/>
          <w:szCs w:val="28"/>
          <w:lang w:eastAsia="ru-RU"/>
        </w:rPr>
        <w:drawing>
          <wp:inline distT="0" distB="0" distL="0" distR="0">
            <wp:extent cx="2133600" cy="2133600"/>
            <wp:effectExtent l="19050" t="0" r="0" b="0"/>
            <wp:docPr id="5" name="Рисунок 1" descr="http://www.det-sad.com/wp-content/uploads/2011/10/kui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com/wp-content/uploads/2011/10/kuiz5.jpg"/>
                    <pic:cNvPicPr>
                      <a:picLocks noChangeAspect="1" noChangeArrowheads="1"/>
                    </pic:cNvPicPr>
                  </pic:nvPicPr>
                  <pic:blipFill>
                    <a:blip r:embed="rId7"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sidRPr="00366A4D">
        <w:rPr>
          <w:rFonts w:ascii="Times New Roman" w:eastAsia="Times New Roman" w:hAnsi="Times New Roman" w:cs="Times New Roman"/>
          <w:b/>
          <w:bCs/>
          <w:sz w:val="24"/>
          <w:szCs w:val="24"/>
        </w:rPr>
        <w:t xml:space="preserve"> </w:t>
      </w:r>
      <w:r w:rsidRPr="00366A4D">
        <w:rPr>
          <w:rFonts w:ascii="Times New Roman" w:eastAsia="Times New Roman" w:hAnsi="Times New Roman" w:cs="Times New Roman"/>
          <w:b/>
          <w:bCs/>
          <w:sz w:val="28"/>
          <w:szCs w:val="28"/>
        </w:rPr>
        <w:t xml:space="preserve">Палочки </w:t>
      </w:r>
      <w:proofErr w:type="spellStart"/>
      <w:r w:rsidRPr="00366A4D">
        <w:rPr>
          <w:rFonts w:ascii="Times New Roman" w:eastAsia="Times New Roman" w:hAnsi="Times New Roman" w:cs="Times New Roman"/>
          <w:b/>
          <w:bCs/>
          <w:sz w:val="28"/>
          <w:szCs w:val="28"/>
        </w:rPr>
        <w:t>Кюизенера</w:t>
      </w:r>
      <w:proofErr w:type="spellEnd"/>
      <w:r w:rsidRPr="00366A4D">
        <w:rPr>
          <w:rFonts w:ascii="Times New Roman" w:eastAsia="Times New Roman" w:hAnsi="Times New Roman" w:cs="Times New Roman"/>
          <w:sz w:val="28"/>
          <w:szCs w:val="28"/>
        </w:rPr>
        <w:t xml:space="preserve"> – это 10 </w:t>
      </w:r>
      <w:proofErr w:type="gramStart"/>
      <w:r w:rsidRPr="00366A4D">
        <w:rPr>
          <w:rFonts w:ascii="Times New Roman" w:eastAsia="Times New Roman" w:hAnsi="Times New Roman" w:cs="Times New Roman"/>
          <w:sz w:val="28"/>
          <w:szCs w:val="28"/>
        </w:rPr>
        <w:t>различных</w:t>
      </w:r>
      <w:proofErr w:type="gramEnd"/>
      <w:r w:rsidRPr="00366A4D">
        <w:rPr>
          <w:rFonts w:ascii="Times New Roman" w:eastAsia="Times New Roman" w:hAnsi="Times New Roman" w:cs="Times New Roman"/>
          <w:sz w:val="28"/>
          <w:szCs w:val="28"/>
        </w:rPr>
        <w:t xml:space="preserve"> по цвету и величине </w:t>
      </w:r>
      <w:proofErr w:type="spellStart"/>
      <w:r w:rsidRPr="00366A4D">
        <w:rPr>
          <w:rFonts w:ascii="Times New Roman" w:eastAsia="Times New Roman" w:hAnsi="Times New Roman" w:cs="Times New Roman"/>
          <w:sz w:val="28"/>
          <w:szCs w:val="28"/>
        </w:rPr>
        <w:t>параллелипипидов</w:t>
      </w:r>
      <w:proofErr w:type="spellEnd"/>
      <w:r w:rsidRPr="00366A4D">
        <w:rPr>
          <w:rFonts w:ascii="Times New Roman" w:eastAsia="Times New Roman" w:hAnsi="Times New Roman" w:cs="Times New Roman"/>
          <w:sz w:val="28"/>
          <w:szCs w:val="28"/>
        </w:rPr>
        <w:t>, выполненных из дерева или пластика. Длина их колеблется от 1 до 10 сантиметров.</w:t>
      </w:r>
    </w:p>
    <w:p w:rsidR="007B4F4E" w:rsidRDefault="00366A4D" w:rsidP="005B52D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Каждая палочка соответствует какому-то числу.</w:t>
      </w:r>
      <w:r w:rsidR="005C14EA">
        <w:rPr>
          <w:rFonts w:ascii="Times New Roman" w:eastAsia="Times New Roman" w:hAnsi="Times New Roman" w:cs="Times New Roman"/>
          <w:sz w:val="28"/>
          <w:szCs w:val="28"/>
          <w:lang w:eastAsia="ru-RU"/>
        </w:rPr>
        <w:t xml:space="preserve"> Самая короткая палочка обозначает единичк</w:t>
      </w:r>
      <w:r w:rsidR="004742B6">
        <w:rPr>
          <w:rFonts w:ascii="Times New Roman" w:eastAsia="Times New Roman" w:hAnsi="Times New Roman" w:cs="Times New Roman"/>
          <w:sz w:val="28"/>
          <w:szCs w:val="28"/>
          <w:lang w:eastAsia="ru-RU"/>
        </w:rPr>
        <w:t>у-1 см</w:t>
      </w:r>
      <w:r w:rsidR="00A649E9">
        <w:rPr>
          <w:rFonts w:ascii="Times New Roman" w:eastAsia="Times New Roman" w:hAnsi="Times New Roman" w:cs="Times New Roman"/>
          <w:sz w:val="28"/>
          <w:szCs w:val="28"/>
          <w:lang w:eastAsia="ru-RU"/>
        </w:rPr>
        <w:t>.</w:t>
      </w:r>
      <w:r w:rsidR="005B52D6">
        <w:rPr>
          <w:rFonts w:ascii="Times New Roman" w:eastAsia="Times New Roman" w:hAnsi="Times New Roman" w:cs="Times New Roman"/>
          <w:sz w:val="28"/>
          <w:szCs w:val="28"/>
          <w:lang w:eastAsia="ru-RU"/>
        </w:rPr>
        <w:t xml:space="preserve"> </w:t>
      </w:r>
      <w:r w:rsidR="005C14EA">
        <w:rPr>
          <w:rFonts w:ascii="Times New Roman" w:eastAsia="Times New Roman" w:hAnsi="Times New Roman" w:cs="Times New Roman"/>
          <w:sz w:val="28"/>
          <w:szCs w:val="28"/>
          <w:lang w:eastAsia="ru-RU"/>
        </w:rPr>
        <w:t>Самая длинная -10</w:t>
      </w:r>
      <w:r w:rsidR="00A649E9">
        <w:rPr>
          <w:rFonts w:ascii="Times New Roman" w:eastAsia="Times New Roman" w:hAnsi="Times New Roman" w:cs="Times New Roman"/>
          <w:sz w:val="28"/>
          <w:szCs w:val="28"/>
          <w:lang w:eastAsia="ru-RU"/>
        </w:rPr>
        <w:t xml:space="preserve"> см.</w:t>
      </w:r>
      <w:r w:rsidR="007B4F4E">
        <w:rPr>
          <w:rFonts w:ascii="Times New Roman" w:eastAsia="Times New Roman" w:hAnsi="Times New Roman" w:cs="Times New Roman"/>
          <w:sz w:val="28"/>
          <w:szCs w:val="28"/>
          <w:lang w:eastAsia="ru-RU"/>
        </w:rPr>
        <w:t xml:space="preserve"> </w:t>
      </w:r>
      <w:r w:rsidR="007B4F4E" w:rsidRPr="007B4F4E">
        <w:rPr>
          <w:rFonts w:ascii="Times New Roman" w:eastAsia="Times New Roman" w:hAnsi="Times New Roman" w:cs="Times New Roman"/>
          <w:sz w:val="28"/>
          <w:szCs w:val="28"/>
        </w:rPr>
        <w:t>Близкие по цветам палочки объединяются в семейства или классы</w:t>
      </w:r>
      <w:r w:rsidR="007B4F4E" w:rsidRPr="005A1083">
        <w:rPr>
          <w:rFonts w:ascii="Times New Roman" w:eastAsia="Times New Roman" w:hAnsi="Times New Roman" w:cs="Times New Roman"/>
          <w:sz w:val="24"/>
          <w:szCs w:val="24"/>
        </w:rPr>
        <w:t>.</w:t>
      </w:r>
      <w:r w:rsidR="007B4F4E" w:rsidRPr="007B4F4E">
        <w:rPr>
          <w:rFonts w:ascii="Times New Roman" w:eastAsia="Times New Roman" w:hAnsi="Times New Roman" w:cs="Times New Roman"/>
          <w:sz w:val="24"/>
          <w:szCs w:val="24"/>
        </w:rPr>
        <w:t xml:space="preserve"> </w:t>
      </w:r>
      <w:r w:rsidR="007B4F4E" w:rsidRPr="007B4F4E">
        <w:rPr>
          <w:rFonts w:ascii="Times New Roman" w:eastAsia="Times New Roman" w:hAnsi="Times New Roman" w:cs="Times New Roman"/>
          <w:sz w:val="28"/>
          <w:szCs w:val="28"/>
        </w:rPr>
        <w:t>Всего получается 5 семейств или классов:</w:t>
      </w:r>
    </w:p>
    <w:p w:rsidR="007B4F4E" w:rsidRDefault="007B4F4E" w:rsidP="00366A4D">
      <w:pPr>
        <w:shd w:val="clear" w:color="auto" w:fill="FFFFFF"/>
        <w:spacing w:after="75"/>
        <w:contextualSpacing/>
        <w:jc w:val="both"/>
        <w:rPr>
          <w:rFonts w:ascii="Times New Roman" w:eastAsia="Times New Roman" w:hAnsi="Times New Roman" w:cs="Times New Roman"/>
          <w:sz w:val="28"/>
          <w:szCs w:val="28"/>
        </w:rPr>
      </w:pPr>
    </w:p>
    <w:tbl>
      <w:tblPr>
        <w:tblStyle w:val="a6"/>
        <w:tblW w:w="0" w:type="auto"/>
        <w:tblInd w:w="1242" w:type="dxa"/>
        <w:tblLook w:val="04A0" w:firstRow="1" w:lastRow="0" w:firstColumn="1" w:lastColumn="0" w:noHBand="0" w:noVBand="1"/>
      </w:tblPr>
      <w:tblGrid>
        <w:gridCol w:w="2127"/>
        <w:gridCol w:w="2551"/>
        <w:gridCol w:w="1985"/>
      </w:tblGrid>
      <w:tr w:rsidR="007B4F4E" w:rsidRPr="004742B6" w:rsidTr="004742B6">
        <w:tc>
          <w:tcPr>
            <w:tcW w:w="2127" w:type="dxa"/>
          </w:tcPr>
          <w:p w:rsidR="007B4F4E" w:rsidRPr="007B4F4E" w:rsidRDefault="007B4F4E" w:rsidP="00366A4D">
            <w:pPr>
              <w:spacing w:after="75"/>
              <w:contextualSpacing/>
              <w:jc w:val="both"/>
              <w:rPr>
                <w:rFonts w:ascii="Times New Roman" w:eastAsia="Times New Roman" w:hAnsi="Times New Roman" w:cs="Times New Roman"/>
                <w:b/>
                <w:i/>
                <w:color w:val="002060"/>
                <w:sz w:val="28"/>
                <w:szCs w:val="28"/>
              </w:rPr>
            </w:pPr>
            <w:r w:rsidRPr="007B4F4E">
              <w:rPr>
                <w:rFonts w:ascii="Times New Roman" w:eastAsia="Times New Roman" w:hAnsi="Times New Roman" w:cs="Times New Roman"/>
                <w:b/>
                <w:i/>
                <w:color w:val="002060"/>
                <w:sz w:val="28"/>
                <w:szCs w:val="28"/>
              </w:rPr>
              <w:t xml:space="preserve">      Класс</w:t>
            </w:r>
          </w:p>
        </w:tc>
        <w:tc>
          <w:tcPr>
            <w:tcW w:w="2551" w:type="dxa"/>
          </w:tcPr>
          <w:p w:rsidR="007B4F4E" w:rsidRPr="007B4F4E" w:rsidRDefault="007B4F4E" w:rsidP="00366A4D">
            <w:pPr>
              <w:spacing w:after="75"/>
              <w:contextualSpacing/>
              <w:jc w:val="both"/>
              <w:rPr>
                <w:rFonts w:ascii="Times New Roman" w:eastAsia="Times New Roman" w:hAnsi="Times New Roman" w:cs="Times New Roman"/>
                <w:b/>
                <w:i/>
                <w:color w:val="002060"/>
                <w:sz w:val="28"/>
                <w:szCs w:val="28"/>
              </w:rPr>
            </w:pPr>
            <w:r w:rsidRPr="007B4F4E">
              <w:rPr>
                <w:rFonts w:ascii="Times New Roman" w:eastAsia="Times New Roman" w:hAnsi="Times New Roman" w:cs="Times New Roman"/>
                <w:b/>
                <w:i/>
                <w:color w:val="002060"/>
                <w:sz w:val="28"/>
                <w:szCs w:val="28"/>
              </w:rPr>
              <w:t xml:space="preserve">        Цвет</w:t>
            </w:r>
          </w:p>
        </w:tc>
        <w:tc>
          <w:tcPr>
            <w:tcW w:w="1985" w:type="dxa"/>
          </w:tcPr>
          <w:p w:rsidR="007B4F4E" w:rsidRPr="007B4F4E" w:rsidRDefault="007B4F4E" w:rsidP="00366A4D">
            <w:pPr>
              <w:spacing w:after="75"/>
              <w:contextualSpacing/>
              <w:jc w:val="both"/>
              <w:rPr>
                <w:rFonts w:ascii="Times New Roman" w:eastAsia="Times New Roman" w:hAnsi="Times New Roman" w:cs="Times New Roman"/>
                <w:b/>
                <w:i/>
                <w:color w:val="002060"/>
                <w:sz w:val="28"/>
                <w:szCs w:val="28"/>
              </w:rPr>
            </w:pPr>
            <w:r w:rsidRPr="007B4F4E">
              <w:rPr>
                <w:rFonts w:ascii="Times New Roman" w:eastAsia="Times New Roman" w:hAnsi="Times New Roman" w:cs="Times New Roman"/>
                <w:b/>
                <w:i/>
                <w:color w:val="002060"/>
                <w:sz w:val="28"/>
                <w:szCs w:val="28"/>
              </w:rPr>
              <w:t xml:space="preserve">     Длина</w:t>
            </w:r>
            <w:r w:rsidRPr="007B4F4E">
              <w:rPr>
                <w:rFonts w:ascii="Times New Roman" w:eastAsia="Times New Roman" w:hAnsi="Times New Roman" w:cs="Times New Roman"/>
                <w:b/>
                <w:i/>
                <w:color w:val="002060"/>
                <w:sz w:val="28"/>
                <w:szCs w:val="28"/>
                <w:lang w:val="en-US"/>
              </w:rPr>
              <w:t>,</w:t>
            </w:r>
            <w:r w:rsidRPr="007B4F4E">
              <w:rPr>
                <w:rFonts w:ascii="Times New Roman" w:eastAsia="Times New Roman" w:hAnsi="Times New Roman" w:cs="Times New Roman"/>
                <w:b/>
                <w:i/>
                <w:color w:val="002060"/>
                <w:sz w:val="28"/>
                <w:szCs w:val="28"/>
              </w:rPr>
              <w:t xml:space="preserve"> </w:t>
            </w:r>
            <w:proofErr w:type="gramStart"/>
            <w:r w:rsidRPr="007B4F4E">
              <w:rPr>
                <w:rFonts w:ascii="Times New Roman" w:eastAsia="Times New Roman" w:hAnsi="Times New Roman" w:cs="Times New Roman"/>
                <w:b/>
                <w:i/>
                <w:color w:val="002060"/>
                <w:sz w:val="28"/>
                <w:szCs w:val="28"/>
              </w:rPr>
              <w:t>см</w:t>
            </w:r>
            <w:proofErr w:type="gramEnd"/>
          </w:p>
        </w:tc>
      </w:tr>
      <w:tr w:rsidR="007B4F4E" w:rsidRPr="004742B6" w:rsidTr="004742B6">
        <w:tc>
          <w:tcPr>
            <w:tcW w:w="2127" w:type="dxa"/>
          </w:tcPr>
          <w:p w:rsidR="007B4F4E" w:rsidRPr="004742B6" w:rsidRDefault="007B4F4E" w:rsidP="00366A4D">
            <w:pPr>
              <w:spacing w:after="75"/>
              <w:contextualSpacing/>
              <w:jc w:val="both"/>
              <w:rPr>
                <w:rFonts w:ascii="Times New Roman" w:eastAsia="Times New Roman" w:hAnsi="Times New Roman" w:cs="Times New Roman"/>
                <w:i/>
                <w:color w:val="0000FF"/>
                <w:sz w:val="28"/>
                <w:szCs w:val="28"/>
              </w:rPr>
            </w:pPr>
            <w:r w:rsidRPr="004742B6">
              <w:rPr>
                <w:rFonts w:ascii="Times New Roman" w:eastAsia="Times New Roman" w:hAnsi="Times New Roman" w:cs="Times New Roman"/>
                <w:i/>
                <w:color w:val="0000FF"/>
                <w:sz w:val="28"/>
                <w:szCs w:val="28"/>
              </w:rPr>
              <w:t xml:space="preserve">     белых</w:t>
            </w:r>
          </w:p>
        </w:tc>
        <w:tc>
          <w:tcPr>
            <w:tcW w:w="2551"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Белый</w:t>
            </w:r>
          </w:p>
        </w:tc>
        <w:tc>
          <w:tcPr>
            <w:tcW w:w="1985"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w:t>
            </w:r>
            <w:r w:rsidR="007B4F4E" w:rsidRPr="004742B6">
              <w:rPr>
                <w:rFonts w:ascii="Times New Roman" w:eastAsia="Times New Roman" w:hAnsi="Times New Roman" w:cs="Times New Roman"/>
                <w:color w:val="0000FF"/>
                <w:sz w:val="28"/>
                <w:szCs w:val="28"/>
              </w:rPr>
              <w:t>1</w:t>
            </w:r>
          </w:p>
        </w:tc>
      </w:tr>
      <w:tr w:rsidR="007B4F4E" w:rsidTr="004742B6">
        <w:tc>
          <w:tcPr>
            <w:tcW w:w="2127"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красных</w:t>
            </w:r>
          </w:p>
        </w:tc>
        <w:tc>
          <w:tcPr>
            <w:tcW w:w="2551"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Красный</w:t>
            </w:r>
          </w:p>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Коричневый</w:t>
            </w:r>
          </w:p>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Вишневый</w:t>
            </w:r>
          </w:p>
        </w:tc>
        <w:tc>
          <w:tcPr>
            <w:tcW w:w="1985"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w:t>
            </w:r>
            <w:r w:rsidR="007B4F4E" w:rsidRPr="004742B6">
              <w:rPr>
                <w:rFonts w:ascii="Times New Roman" w:eastAsia="Times New Roman" w:hAnsi="Times New Roman" w:cs="Times New Roman"/>
                <w:color w:val="0000FF"/>
                <w:sz w:val="28"/>
                <w:szCs w:val="28"/>
              </w:rPr>
              <w:t xml:space="preserve"> 2</w:t>
            </w:r>
          </w:p>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w:t>
            </w:r>
            <w:r w:rsidR="007B4F4E" w:rsidRPr="004742B6">
              <w:rPr>
                <w:rFonts w:ascii="Times New Roman" w:eastAsia="Times New Roman" w:hAnsi="Times New Roman" w:cs="Times New Roman"/>
                <w:color w:val="0000FF"/>
                <w:sz w:val="28"/>
                <w:szCs w:val="28"/>
              </w:rPr>
              <w:t>4</w:t>
            </w:r>
          </w:p>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w:t>
            </w:r>
            <w:r w:rsidR="007B4F4E" w:rsidRPr="004742B6">
              <w:rPr>
                <w:rFonts w:ascii="Times New Roman" w:eastAsia="Times New Roman" w:hAnsi="Times New Roman" w:cs="Times New Roman"/>
                <w:color w:val="0000FF"/>
                <w:sz w:val="28"/>
                <w:szCs w:val="28"/>
              </w:rPr>
              <w:t xml:space="preserve"> 8</w:t>
            </w:r>
          </w:p>
        </w:tc>
      </w:tr>
      <w:tr w:rsidR="007B4F4E" w:rsidTr="004742B6">
        <w:tc>
          <w:tcPr>
            <w:tcW w:w="2127"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зеленых</w:t>
            </w:r>
          </w:p>
        </w:tc>
        <w:tc>
          <w:tcPr>
            <w:tcW w:w="2551"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Светло-зеленый</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Темно-зеленый</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Синий</w:t>
            </w:r>
          </w:p>
        </w:tc>
        <w:tc>
          <w:tcPr>
            <w:tcW w:w="1985"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3</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6</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9</w:t>
            </w:r>
          </w:p>
        </w:tc>
      </w:tr>
      <w:tr w:rsidR="007B4F4E" w:rsidTr="004742B6">
        <w:tc>
          <w:tcPr>
            <w:tcW w:w="2127"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желтых</w:t>
            </w:r>
          </w:p>
        </w:tc>
        <w:tc>
          <w:tcPr>
            <w:tcW w:w="2551"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Желтый</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Оранжевый</w:t>
            </w:r>
          </w:p>
        </w:tc>
        <w:tc>
          <w:tcPr>
            <w:tcW w:w="1985"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5</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10</w:t>
            </w:r>
          </w:p>
          <w:p w:rsidR="004742B6"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w:t>
            </w:r>
          </w:p>
        </w:tc>
      </w:tr>
      <w:tr w:rsidR="007B4F4E" w:rsidTr="004742B6">
        <w:tc>
          <w:tcPr>
            <w:tcW w:w="2127" w:type="dxa"/>
          </w:tcPr>
          <w:p w:rsidR="007B4F4E" w:rsidRPr="004742B6" w:rsidRDefault="007B4F4E"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черных</w:t>
            </w:r>
          </w:p>
        </w:tc>
        <w:tc>
          <w:tcPr>
            <w:tcW w:w="2551"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Черный</w:t>
            </w:r>
          </w:p>
        </w:tc>
        <w:tc>
          <w:tcPr>
            <w:tcW w:w="1985" w:type="dxa"/>
          </w:tcPr>
          <w:p w:rsidR="007B4F4E" w:rsidRPr="004742B6" w:rsidRDefault="004742B6" w:rsidP="00366A4D">
            <w:pPr>
              <w:spacing w:after="75"/>
              <w:contextualSpacing/>
              <w:jc w:val="both"/>
              <w:rPr>
                <w:rFonts w:ascii="Times New Roman" w:eastAsia="Times New Roman" w:hAnsi="Times New Roman" w:cs="Times New Roman"/>
                <w:color w:val="0000FF"/>
                <w:sz w:val="28"/>
                <w:szCs w:val="28"/>
              </w:rPr>
            </w:pPr>
            <w:r w:rsidRPr="004742B6">
              <w:rPr>
                <w:rFonts w:ascii="Times New Roman" w:eastAsia="Times New Roman" w:hAnsi="Times New Roman" w:cs="Times New Roman"/>
                <w:color w:val="0000FF"/>
                <w:sz w:val="28"/>
                <w:szCs w:val="28"/>
              </w:rPr>
              <w:t xml:space="preserve">          7</w:t>
            </w:r>
          </w:p>
        </w:tc>
      </w:tr>
    </w:tbl>
    <w:p w:rsidR="00A649E9" w:rsidRPr="00160B20" w:rsidRDefault="007B4F4E" w:rsidP="00366A4D">
      <w:pPr>
        <w:shd w:val="clear" w:color="auto" w:fill="FFFFFF"/>
        <w:spacing w:after="75"/>
        <w:contextualSpacing/>
        <w:jc w:val="both"/>
        <w:rPr>
          <w:rFonts w:ascii="Times New Roman" w:eastAsia="Times New Roman" w:hAnsi="Times New Roman" w:cs="Times New Roman"/>
          <w:sz w:val="28"/>
          <w:szCs w:val="28"/>
          <w:lang w:eastAsia="ru-RU"/>
        </w:rPr>
      </w:pPr>
      <w:r w:rsidRPr="007B4F4E">
        <w:rPr>
          <w:rFonts w:ascii="Times New Roman" w:eastAsia="Times New Roman" w:hAnsi="Times New Roman" w:cs="Times New Roman"/>
          <w:sz w:val="28"/>
          <w:szCs w:val="28"/>
        </w:rPr>
        <w:br/>
      </w:r>
    </w:p>
    <w:p w:rsidR="00366A4D" w:rsidRPr="004742B6" w:rsidRDefault="004742B6" w:rsidP="004742B6">
      <w:r>
        <w:t xml:space="preserve">  </w:t>
      </w:r>
      <w:r w:rsidR="00366A4D" w:rsidRPr="00366A4D">
        <w:rPr>
          <w:rFonts w:ascii="Times New Roman" w:eastAsia="Times New Roman" w:hAnsi="Times New Roman" w:cs="Times New Roman"/>
          <w:b/>
          <w:bCs/>
          <w:sz w:val="28"/>
          <w:szCs w:val="28"/>
        </w:rPr>
        <w:t xml:space="preserve">Палочки </w:t>
      </w:r>
      <w:proofErr w:type="spellStart"/>
      <w:r w:rsidR="00366A4D" w:rsidRPr="00366A4D">
        <w:rPr>
          <w:rFonts w:ascii="Times New Roman" w:eastAsia="Times New Roman" w:hAnsi="Times New Roman" w:cs="Times New Roman"/>
          <w:b/>
          <w:bCs/>
          <w:sz w:val="28"/>
          <w:szCs w:val="28"/>
        </w:rPr>
        <w:t>Кюизенера</w:t>
      </w:r>
      <w:proofErr w:type="spellEnd"/>
      <w:r w:rsidR="00366A4D" w:rsidRPr="00366A4D">
        <w:rPr>
          <w:rFonts w:ascii="Times New Roman" w:eastAsia="Times New Roman" w:hAnsi="Times New Roman" w:cs="Times New Roman"/>
          <w:sz w:val="28"/>
          <w:szCs w:val="28"/>
        </w:rPr>
        <w:t xml:space="preserve"> могут храниться в отдельном пакете или коробке, но лучше всего — если это будет специальная коробка с отсеками, </w:t>
      </w:r>
      <w:r w:rsidR="00366A4D" w:rsidRPr="00366A4D">
        <w:rPr>
          <w:rFonts w:ascii="Times New Roman" w:eastAsia="Times New Roman" w:hAnsi="Times New Roman" w:cs="Times New Roman"/>
          <w:sz w:val="28"/>
          <w:szCs w:val="28"/>
        </w:rPr>
        <w:lastRenderedPageBreak/>
        <w:t xml:space="preserve">предназначенными для каждой палочки. </w:t>
      </w:r>
      <w:r w:rsidR="00366A4D">
        <w:rPr>
          <w:rFonts w:ascii="Times New Roman" w:eastAsia="Times New Roman" w:hAnsi="Times New Roman" w:cs="Times New Roman"/>
          <w:sz w:val="28"/>
          <w:szCs w:val="28"/>
        </w:rPr>
        <w:t>Дети по окончанию работы должны правильно подобрать «домик» для каждого «семейства» и аккуратно разложить палочки по отсекам.</w:t>
      </w:r>
    </w:p>
    <w:p w:rsidR="00366A4D" w:rsidRPr="00366A4D" w:rsidRDefault="00366A4D" w:rsidP="00366A4D">
      <w:pPr>
        <w:spacing w:before="100" w:beforeAutospacing="1" w:after="100" w:afterAutospacing="1" w:line="240" w:lineRule="auto"/>
        <w:rPr>
          <w:rFonts w:ascii="Times New Roman" w:eastAsia="Times New Roman" w:hAnsi="Times New Roman" w:cs="Times New Roman"/>
          <w:sz w:val="28"/>
          <w:szCs w:val="28"/>
        </w:rPr>
      </w:pPr>
    </w:p>
    <w:p w:rsidR="00366A4D" w:rsidRDefault="004742B6">
      <w:r>
        <w:t xml:space="preserve">               </w:t>
      </w:r>
      <w:r w:rsidR="007B4F4E" w:rsidRPr="007B4F4E">
        <w:rPr>
          <w:noProof/>
          <w:lang w:eastAsia="ru-RU"/>
        </w:rPr>
        <w:drawing>
          <wp:inline distT="0" distB="0" distL="0" distR="0">
            <wp:extent cx="3810000" cy="2857500"/>
            <wp:effectExtent l="19050" t="0" r="0" b="0"/>
            <wp:docPr id="7" name="Рисунок 3" descr="http://www.det-sad.com/wp-content/uploads/2011/10/kui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sad.com/wp-content/uploads/2011/10/kuiz0.jpg"/>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66A4D" w:rsidRDefault="00366A4D" w:rsidP="00366A4D"/>
    <w:p w:rsidR="004742B6" w:rsidRPr="004742B6" w:rsidRDefault="004742B6" w:rsidP="004742B6">
      <w:pPr>
        <w:pStyle w:val="a5"/>
        <w:rPr>
          <w:sz w:val="28"/>
          <w:szCs w:val="28"/>
        </w:rPr>
      </w:pPr>
      <w:r w:rsidRPr="00366A4D">
        <w:rPr>
          <w:b/>
          <w:bCs/>
          <w:sz w:val="28"/>
          <w:szCs w:val="28"/>
        </w:rPr>
        <w:t xml:space="preserve">Работу с Палочками </w:t>
      </w:r>
      <w:proofErr w:type="spellStart"/>
      <w:r w:rsidRPr="00366A4D">
        <w:rPr>
          <w:b/>
          <w:bCs/>
          <w:sz w:val="28"/>
          <w:szCs w:val="28"/>
        </w:rPr>
        <w:t>Кюизенера</w:t>
      </w:r>
      <w:proofErr w:type="spellEnd"/>
      <w:r w:rsidRPr="00366A4D">
        <w:rPr>
          <w:sz w:val="28"/>
          <w:szCs w:val="28"/>
        </w:rPr>
        <w:t> можно начинать с детьми  годовалого возраста и до 7 лет.</w:t>
      </w:r>
      <w:r>
        <w:rPr>
          <w:sz w:val="28"/>
          <w:szCs w:val="28"/>
        </w:rPr>
        <w:t xml:space="preserve"> Их можно использовать как на занятиях по математике</w:t>
      </w:r>
      <w:r w:rsidRPr="004742B6">
        <w:rPr>
          <w:sz w:val="28"/>
          <w:szCs w:val="28"/>
        </w:rPr>
        <w:t>,</w:t>
      </w:r>
      <w:r>
        <w:rPr>
          <w:sz w:val="28"/>
          <w:szCs w:val="28"/>
        </w:rPr>
        <w:t xml:space="preserve"> так и по обучению русскому языку.</w:t>
      </w:r>
    </w:p>
    <w:p w:rsidR="004742B6" w:rsidRPr="00160B20" w:rsidRDefault="004742B6" w:rsidP="004742B6">
      <w:pPr>
        <w:shd w:val="clear" w:color="auto" w:fill="FFFFFF"/>
        <w:spacing w:after="7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Занятия с использованием цветных палочек  </w:t>
      </w:r>
      <w:r w:rsidRPr="00160B20">
        <w:rPr>
          <w:rFonts w:ascii="Times New Roman" w:eastAsia="Times New Roman" w:hAnsi="Times New Roman" w:cs="Times New Roman"/>
          <w:bCs/>
          <w:sz w:val="28"/>
          <w:szCs w:val="28"/>
          <w:lang w:eastAsia="ru-RU"/>
        </w:rPr>
        <w:t xml:space="preserve"> позволяют решать следующие задачи:</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Познакомить с понятием цвета (различать цвета, классифицировать по цвету);</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Познакомить с понятием величины, длины, высоты, ширины (упражнять в сравнении предметов);</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Познакомить с последовательностью чисел натурального ряда;</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Освоение прямого и обратного  счета;</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Познакомить с составом числа (из единиц и двух меньших);</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Усвоить отношения между числами ( больш</w:t>
      </w:r>
      <w:proofErr w:type="gramStart"/>
      <w:r w:rsidRPr="00160B20">
        <w:rPr>
          <w:rFonts w:ascii="Times New Roman" w:eastAsia="Times New Roman" w:hAnsi="Times New Roman" w:cs="Times New Roman"/>
          <w:sz w:val="28"/>
          <w:szCs w:val="28"/>
          <w:lang w:eastAsia="ru-RU"/>
        </w:rPr>
        <w:t>е-</w:t>
      </w:r>
      <w:proofErr w:type="gramEnd"/>
      <w:r w:rsidRPr="00160B20">
        <w:rPr>
          <w:rFonts w:ascii="Times New Roman" w:eastAsia="Times New Roman" w:hAnsi="Times New Roman" w:cs="Times New Roman"/>
          <w:sz w:val="28"/>
          <w:szCs w:val="28"/>
          <w:lang w:eastAsia="ru-RU"/>
        </w:rPr>
        <w:t xml:space="preserve"> меньше на..)</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Познакомить со  свойствами геометрических фигур;</w:t>
      </w:r>
    </w:p>
    <w:p w:rsidR="004742B6" w:rsidRPr="00160B20"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Развивать пространственные представления (слева, справа, выше, ниже и т.д.);</w:t>
      </w:r>
    </w:p>
    <w:p w:rsidR="004742B6" w:rsidRDefault="004742B6" w:rsidP="004742B6">
      <w:pPr>
        <w:numPr>
          <w:ilvl w:val="0"/>
          <w:numId w:val="1"/>
        </w:numPr>
        <w:shd w:val="clear" w:color="auto" w:fill="FFFFFF"/>
        <w:spacing w:after="75"/>
        <w:contextualSpacing/>
        <w:jc w:val="both"/>
        <w:rPr>
          <w:rFonts w:ascii="Times New Roman" w:eastAsia="Times New Roman" w:hAnsi="Times New Roman" w:cs="Times New Roman"/>
          <w:sz w:val="28"/>
          <w:szCs w:val="28"/>
          <w:lang w:eastAsia="ru-RU"/>
        </w:rPr>
      </w:pPr>
      <w:r w:rsidRPr="00160B20">
        <w:rPr>
          <w:rFonts w:ascii="Times New Roman" w:eastAsia="Times New Roman" w:hAnsi="Times New Roman" w:cs="Times New Roman"/>
          <w:sz w:val="28"/>
          <w:szCs w:val="28"/>
          <w:lang w:eastAsia="ru-RU"/>
        </w:rPr>
        <w:t>Развивать логическое мышление, память, внимание мелкую моторику.</w:t>
      </w:r>
    </w:p>
    <w:p w:rsidR="00366A4D" w:rsidRDefault="00366A4D" w:rsidP="00366A4D"/>
    <w:p w:rsidR="00366A4D" w:rsidRDefault="004742B6" w:rsidP="00366A4D">
      <w:pPr>
        <w:rPr>
          <w:rFonts w:ascii="Times New Roman" w:hAnsi="Times New Roman" w:cs="Times New Roman"/>
          <w:sz w:val="28"/>
          <w:szCs w:val="28"/>
        </w:rPr>
      </w:pPr>
      <w:r w:rsidRPr="004742B6">
        <w:rPr>
          <w:rFonts w:ascii="Times New Roman" w:hAnsi="Times New Roman" w:cs="Times New Roman"/>
          <w:sz w:val="28"/>
          <w:szCs w:val="28"/>
        </w:rPr>
        <w:lastRenderedPageBreak/>
        <w:t>В русском языке используются при выделении ударного слога и деления слова на слоги.</w:t>
      </w:r>
    </w:p>
    <w:p w:rsidR="004742B6" w:rsidRDefault="004742B6" w:rsidP="00366A4D">
      <w:pPr>
        <w:rPr>
          <w:rFonts w:ascii="Times New Roman" w:hAnsi="Times New Roman" w:cs="Times New Roman"/>
          <w:b/>
          <w:color w:val="0000FF"/>
          <w:sz w:val="28"/>
          <w:szCs w:val="28"/>
        </w:rPr>
      </w:pPr>
      <w:r w:rsidRPr="004742B6">
        <w:rPr>
          <w:rFonts w:ascii="Times New Roman" w:hAnsi="Times New Roman" w:cs="Times New Roman"/>
          <w:b/>
          <w:color w:val="0000FF"/>
          <w:sz w:val="28"/>
          <w:szCs w:val="28"/>
        </w:rPr>
        <w:t xml:space="preserve">                                Методика применения.</w:t>
      </w:r>
    </w:p>
    <w:p w:rsidR="004742B6" w:rsidRPr="005A1083" w:rsidRDefault="004742B6" w:rsidP="004742B6">
      <w:pPr>
        <w:spacing w:before="100" w:beforeAutospacing="1" w:after="100" w:afterAutospacing="1" w:line="240" w:lineRule="auto"/>
        <w:outlineLvl w:val="2"/>
        <w:rPr>
          <w:rFonts w:ascii="Times New Roman" w:eastAsia="Times New Roman" w:hAnsi="Times New Roman" w:cs="Times New Roman"/>
          <w:b/>
          <w:bCs/>
          <w:sz w:val="27"/>
          <w:szCs w:val="27"/>
        </w:rPr>
      </w:pPr>
      <w:r w:rsidRPr="005A1083">
        <w:rPr>
          <w:rFonts w:ascii="Times New Roman" w:eastAsia="Times New Roman" w:hAnsi="Times New Roman" w:cs="Times New Roman"/>
          <w:b/>
          <w:bCs/>
          <w:sz w:val="27"/>
          <w:szCs w:val="27"/>
        </w:rPr>
        <w:t xml:space="preserve">Первый этап работы с палочками </w:t>
      </w:r>
      <w:proofErr w:type="spellStart"/>
      <w:r w:rsidRPr="005A1083">
        <w:rPr>
          <w:rFonts w:ascii="Times New Roman" w:eastAsia="Times New Roman" w:hAnsi="Times New Roman" w:cs="Times New Roman"/>
          <w:b/>
          <w:bCs/>
          <w:sz w:val="27"/>
          <w:szCs w:val="27"/>
        </w:rPr>
        <w:t>Кюизенера</w:t>
      </w:r>
      <w:proofErr w:type="spellEnd"/>
      <w:r w:rsidRPr="005A1083">
        <w:rPr>
          <w:rFonts w:ascii="Times New Roman" w:eastAsia="Times New Roman" w:hAnsi="Times New Roman" w:cs="Times New Roman"/>
          <w:b/>
          <w:bCs/>
          <w:sz w:val="27"/>
          <w:szCs w:val="27"/>
        </w:rPr>
        <w:t>: игровой</w:t>
      </w:r>
    </w:p>
    <w:p w:rsidR="004742B6" w:rsidRPr="005B52D6" w:rsidRDefault="004742B6" w:rsidP="004742B6">
      <w:pPr>
        <w:spacing w:before="100" w:beforeAutospacing="1" w:after="100" w:afterAutospacing="1" w:line="240" w:lineRule="auto"/>
        <w:rPr>
          <w:rFonts w:ascii="Times New Roman" w:eastAsia="Times New Roman" w:hAnsi="Times New Roman" w:cs="Times New Roman"/>
          <w:sz w:val="28"/>
          <w:szCs w:val="28"/>
        </w:rPr>
      </w:pPr>
      <w:r w:rsidRPr="005B52D6">
        <w:rPr>
          <w:rFonts w:ascii="Times New Roman" w:eastAsia="Times New Roman" w:hAnsi="Times New Roman" w:cs="Times New Roman"/>
          <w:b/>
          <w:bCs/>
          <w:sz w:val="28"/>
          <w:szCs w:val="28"/>
        </w:rPr>
        <w:t xml:space="preserve">Палочки </w:t>
      </w:r>
      <w:proofErr w:type="spellStart"/>
      <w:r w:rsidRPr="005B52D6">
        <w:rPr>
          <w:rFonts w:ascii="Times New Roman" w:eastAsia="Times New Roman" w:hAnsi="Times New Roman" w:cs="Times New Roman"/>
          <w:b/>
          <w:bCs/>
          <w:sz w:val="28"/>
          <w:szCs w:val="28"/>
        </w:rPr>
        <w:t>Кюизенера</w:t>
      </w:r>
      <w:proofErr w:type="spellEnd"/>
      <w:r w:rsidRPr="005B52D6">
        <w:rPr>
          <w:rFonts w:ascii="Times New Roman" w:eastAsia="Times New Roman" w:hAnsi="Times New Roman" w:cs="Times New Roman"/>
          <w:sz w:val="28"/>
          <w:szCs w:val="28"/>
        </w:rPr>
        <w:t>  заменяют конструктор и мозаику.</w:t>
      </w:r>
    </w:p>
    <w:p w:rsidR="005B52D6" w:rsidRDefault="004742B6" w:rsidP="005B52D6">
      <w:pPr>
        <w:spacing w:before="100" w:beforeAutospacing="1" w:after="100" w:afterAutospacing="1"/>
        <w:rPr>
          <w:rFonts w:ascii="Times New Roman" w:eastAsia="Times New Roman" w:hAnsi="Times New Roman" w:cs="Times New Roman"/>
          <w:sz w:val="28"/>
          <w:szCs w:val="28"/>
        </w:rPr>
      </w:pPr>
      <w:r w:rsidRPr="00F27C8B">
        <w:rPr>
          <w:rFonts w:ascii="Times New Roman" w:eastAsia="Times New Roman" w:hAnsi="Times New Roman" w:cs="Times New Roman"/>
          <w:sz w:val="28"/>
          <w:szCs w:val="28"/>
        </w:rPr>
        <w:t>Для начала будет этап ознакомления:  ребенок возьмет палочки  в руки и рассмотрит. Такое полезно</w:t>
      </w:r>
      <w:r w:rsidR="00A04971" w:rsidRPr="00F27C8B">
        <w:rPr>
          <w:rFonts w:ascii="Times New Roman" w:eastAsia="Times New Roman" w:hAnsi="Times New Roman" w:cs="Times New Roman"/>
          <w:sz w:val="28"/>
          <w:szCs w:val="28"/>
        </w:rPr>
        <w:t xml:space="preserve">е задание </w:t>
      </w:r>
      <w:r w:rsidRPr="00F27C8B">
        <w:rPr>
          <w:rFonts w:ascii="Times New Roman" w:eastAsia="Times New Roman" w:hAnsi="Times New Roman" w:cs="Times New Roman"/>
          <w:sz w:val="28"/>
          <w:szCs w:val="28"/>
        </w:rPr>
        <w:t>развивает мелкую моторику и зрительное восприятие. Чуть позже действия можно дополнить комментариями: это палочка красная, она длинная, а это палочка</w:t>
      </w:r>
      <w:r w:rsidR="005B52D6">
        <w:rPr>
          <w:rFonts w:ascii="Times New Roman" w:eastAsia="Times New Roman" w:hAnsi="Times New Roman" w:cs="Times New Roman"/>
          <w:sz w:val="28"/>
          <w:szCs w:val="28"/>
        </w:rPr>
        <w:t xml:space="preserve"> белая, она короткая. </w:t>
      </w:r>
    </w:p>
    <w:p w:rsidR="00B513ED" w:rsidRPr="00F27C8B" w:rsidRDefault="00B513ED" w:rsidP="00B513ED">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детей </w:t>
      </w:r>
      <w:r w:rsidRPr="00F27C8B">
        <w:rPr>
          <w:rFonts w:ascii="Times New Roman" w:eastAsia="Times New Roman" w:hAnsi="Times New Roman" w:cs="Times New Roman"/>
          <w:sz w:val="28"/>
          <w:szCs w:val="28"/>
        </w:rPr>
        <w:t xml:space="preserve">будет понятнее, если вы постараетесь донести эти понятия через сказку: например, выстроить разноцветный заборчик для трех поросят. Например, у </w:t>
      </w:r>
      <w:proofErr w:type="spellStart"/>
      <w:r w:rsidRPr="00F27C8B">
        <w:rPr>
          <w:rFonts w:ascii="Times New Roman" w:eastAsia="Times New Roman" w:hAnsi="Times New Roman" w:cs="Times New Roman"/>
          <w:sz w:val="28"/>
          <w:szCs w:val="28"/>
        </w:rPr>
        <w:t>Ниф-нифа</w:t>
      </w:r>
      <w:proofErr w:type="spellEnd"/>
      <w:r w:rsidRPr="00F27C8B">
        <w:rPr>
          <w:rFonts w:ascii="Times New Roman" w:eastAsia="Times New Roman" w:hAnsi="Times New Roman" w:cs="Times New Roman"/>
          <w:sz w:val="28"/>
          <w:szCs w:val="28"/>
        </w:rPr>
        <w:t xml:space="preserve"> будет маленький белый заборчик, у </w:t>
      </w:r>
      <w:proofErr w:type="spellStart"/>
      <w:r w:rsidRPr="00F27C8B">
        <w:rPr>
          <w:rFonts w:ascii="Times New Roman" w:eastAsia="Times New Roman" w:hAnsi="Times New Roman" w:cs="Times New Roman"/>
          <w:sz w:val="28"/>
          <w:szCs w:val="28"/>
        </w:rPr>
        <w:t>Наф-нафа</w:t>
      </w:r>
      <w:proofErr w:type="spellEnd"/>
      <w:r w:rsidRPr="00F27C8B">
        <w:rPr>
          <w:rFonts w:ascii="Times New Roman" w:eastAsia="Times New Roman" w:hAnsi="Times New Roman" w:cs="Times New Roman"/>
          <w:sz w:val="28"/>
          <w:szCs w:val="28"/>
        </w:rPr>
        <w:t xml:space="preserve"> в 2 раза больше и длиннее — красный, а у </w:t>
      </w:r>
      <w:proofErr w:type="spellStart"/>
      <w:r w:rsidRPr="00F27C8B">
        <w:rPr>
          <w:rFonts w:ascii="Times New Roman" w:eastAsia="Times New Roman" w:hAnsi="Times New Roman" w:cs="Times New Roman"/>
          <w:sz w:val="28"/>
          <w:szCs w:val="28"/>
        </w:rPr>
        <w:t>Нуф-Нуфа</w:t>
      </w:r>
      <w:proofErr w:type="spellEnd"/>
      <w:r w:rsidRPr="00F27C8B">
        <w:rPr>
          <w:rFonts w:ascii="Times New Roman" w:eastAsia="Times New Roman" w:hAnsi="Times New Roman" w:cs="Times New Roman"/>
          <w:sz w:val="28"/>
          <w:szCs w:val="28"/>
        </w:rPr>
        <w:t xml:space="preserve"> — самый</w:t>
      </w:r>
      <w:r>
        <w:rPr>
          <w:rFonts w:ascii="Times New Roman" w:eastAsia="Times New Roman" w:hAnsi="Times New Roman" w:cs="Times New Roman"/>
          <w:sz w:val="28"/>
          <w:szCs w:val="28"/>
        </w:rPr>
        <w:t xml:space="preserve"> длинный и высокий — коричневый (можно использовать игрушки  из  киндер-сюрпризов для обыгрывания)</w:t>
      </w:r>
    </w:p>
    <w:p w:rsidR="00F27C8B" w:rsidRDefault="00F27C8B" w:rsidP="00F27C8B">
      <w:pPr>
        <w:spacing w:before="100" w:beforeAutospacing="1" w:after="100" w:afterAutospacing="1" w:line="240" w:lineRule="auto"/>
        <w:rPr>
          <w:rFonts w:ascii="Times New Roman" w:eastAsia="Times New Roman" w:hAnsi="Times New Roman" w:cs="Times New Roman"/>
          <w:sz w:val="28"/>
          <w:szCs w:val="28"/>
        </w:rPr>
      </w:pPr>
      <w:r w:rsidRPr="00F27C8B">
        <w:rPr>
          <w:rFonts w:ascii="Times New Roman" w:eastAsia="Times New Roman" w:hAnsi="Times New Roman" w:cs="Times New Roman"/>
          <w:sz w:val="28"/>
          <w:szCs w:val="28"/>
        </w:rPr>
        <w:t>Некоторые примеры заданий на начальном этапе:</w:t>
      </w:r>
    </w:p>
    <w:p w:rsidR="00F27C8B" w:rsidRDefault="00470318" w:rsidP="00F27C8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7C8B" w:rsidRPr="00F27C8B">
        <w:rPr>
          <w:rFonts w:ascii="Times New Roman" w:eastAsia="Times New Roman" w:hAnsi="Times New Roman" w:cs="Times New Roman"/>
          <w:sz w:val="28"/>
          <w:szCs w:val="28"/>
        </w:rPr>
        <w:t>Попросите ребенка положить столько же палочек и такого же цвета, как у вас.</w:t>
      </w:r>
    </w:p>
    <w:p w:rsidR="00470318" w:rsidRPr="00F27C8B" w:rsidRDefault="00470318" w:rsidP="00F27C8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2.Положите две любых палочки. Эти палочки одинаковые или разные? Чем они отличаются?</w:t>
      </w:r>
    </w:p>
    <w:p w:rsidR="00F27C8B" w:rsidRPr="00F27C8B" w:rsidRDefault="00470318" w:rsidP="00F27C8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27C8B" w:rsidRPr="00F27C8B">
        <w:rPr>
          <w:rFonts w:ascii="Times New Roman" w:eastAsia="Times New Roman" w:hAnsi="Times New Roman" w:cs="Times New Roman"/>
          <w:sz w:val="28"/>
          <w:szCs w:val="28"/>
        </w:rPr>
        <w:t>Выложите несколько палочек в ряд, дайте пару секунд, чтобы ребенок их запомнил</w:t>
      </w:r>
      <w:proofErr w:type="gramStart"/>
      <w:r w:rsidR="00F27C8B" w:rsidRPr="00F27C8B">
        <w:rPr>
          <w:rFonts w:ascii="Times New Roman" w:eastAsia="Times New Roman" w:hAnsi="Times New Roman" w:cs="Times New Roman"/>
          <w:sz w:val="28"/>
          <w:szCs w:val="28"/>
        </w:rPr>
        <w:t>.«</w:t>
      </w:r>
      <w:proofErr w:type="gramEnd"/>
      <w:r w:rsidR="00F27C8B" w:rsidRPr="00F27C8B">
        <w:rPr>
          <w:rFonts w:ascii="Times New Roman" w:eastAsia="Times New Roman" w:hAnsi="Times New Roman" w:cs="Times New Roman"/>
          <w:sz w:val="28"/>
          <w:szCs w:val="28"/>
        </w:rPr>
        <w:t>Представьте, что это конфеты». Попросите детей отвернуться — и уберите из ряда одну палочку.  Дети должны догадаться, какая палочка пропала.</w:t>
      </w:r>
    </w:p>
    <w:p w:rsidR="00F27C8B" w:rsidRPr="00F27C8B" w:rsidRDefault="00470318" w:rsidP="00F27C8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27C8B" w:rsidRPr="00F27C8B">
        <w:rPr>
          <w:rFonts w:ascii="Times New Roman" w:eastAsia="Times New Roman" w:hAnsi="Times New Roman" w:cs="Times New Roman"/>
          <w:sz w:val="28"/>
          <w:szCs w:val="28"/>
        </w:rPr>
        <w:t>Сколько белых палочек поместиться в одной красной? Сколько светло-зеленых поместиться в одной синей?</w:t>
      </w:r>
    </w:p>
    <w:p w:rsidR="00A04971" w:rsidRDefault="00470318"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27C8B">
        <w:rPr>
          <w:rFonts w:ascii="Times New Roman" w:eastAsia="Times New Roman" w:hAnsi="Times New Roman" w:cs="Times New Roman"/>
          <w:sz w:val="28"/>
          <w:szCs w:val="28"/>
        </w:rPr>
        <w:t>Построим пирамидку.</w:t>
      </w:r>
    </w:p>
    <w:p w:rsidR="0041771A" w:rsidRDefault="00470318"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6.Д</w:t>
      </w:r>
      <w:r w:rsidR="0041771A">
        <w:rPr>
          <w:rFonts w:ascii="Times New Roman" w:eastAsia="Times New Roman" w:hAnsi="Times New Roman" w:cs="Times New Roman"/>
          <w:sz w:val="28"/>
          <w:szCs w:val="28"/>
        </w:rPr>
        <w:t>ля годовалых детей можно начать строить дорожку для машинки.</w:t>
      </w:r>
    </w:p>
    <w:p w:rsidR="0041771A" w:rsidRDefault="00470318"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7.Н</w:t>
      </w:r>
      <w:r w:rsidR="0041771A">
        <w:rPr>
          <w:rFonts w:ascii="Times New Roman" w:eastAsia="Times New Roman" w:hAnsi="Times New Roman" w:cs="Times New Roman"/>
          <w:sz w:val="28"/>
          <w:szCs w:val="28"/>
        </w:rPr>
        <w:t>айдите самую короткую палочку и самую длинную.</w:t>
      </w:r>
    </w:p>
    <w:p w:rsidR="0041771A" w:rsidRDefault="00470318"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8.П</w:t>
      </w:r>
      <w:r w:rsidR="0041771A">
        <w:rPr>
          <w:rFonts w:ascii="Times New Roman" w:eastAsia="Times New Roman" w:hAnsi="Times New Roman" w:cs="Times New Roman"/>
          <w:sz w:val="28"/>
          <w:szCs w:val="28"/>
        </w:rPr>
        <w:t>окажите палочку красного цвета</w:t>
      </w:r>
      <w:r w:rsidR="0041771A" w:rsidRPr="0041771A">
        <w:rPr>
          <w:rFonts w:ascii="Times New Roman" w:eastAsia="Times New Roman" w:hAnsi="Times New Roman" w:cs="Times New Roman"/>
          <w:sz w:val="28"/>
          <w:szCs w:val="28"/>
        </w:rPr>
        <w:t>,</w:t>
      </w:r>
      <w:r w:rsidR="0041771A">
        <w:rPr>
          <w:rFonts w:ascii="Times New Roman" w:eastAsia="Times New Roman" w:hAnsi="Times New Roman" w:cs="Times New Roman"/>
          <w:sz w:val="28"/>
          <w:szCs w:val="28"/>
        </w:rPr>
        <w:t xml:space="preserve"> покажите палочку синего цвета. Какая длиннее? (Задания на определение цвета и сравнения величин)</w:t>
      </w:r>
    </w:p>
    <w:p w:rsidR="0041771A" w:rsidRDefault="00470318"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9.П</w:t>
      </w:r>
      <w:r w:rsidR="0041771A">
        <w:rPr>
          <w:rFonts w:ascii="Times New Roman" w:eastAsia="Times New Roman" w:hAnsi="Times New Roman" w:cs="Times New Roman"/>
          <w:sz w:val="28"/>
          <w:szCs w:val="28"/>
        </w:rPr>
        <w:t xml:space="preserve">острой лесенку. </w:t>
      </w:r>
      <w:proofErr w:type="gramStart"/>
      <w:r w:rsidR="0041771A">
        <w:rPr>
          <w:rFonts w:ascii="Times New Roman" w:eastAsia="Times New Roman" w:hAnsi="Times New Roman" w:cs="Times New Roman"/>
          <w:sz w:val="28"/>
          <w:szCs w:val="28"/>
        </w:rPr>
        <w:t>Какого цвета ступеньки?</w:t>
      </w:r>
      <w:r>
        <w:rPr>
          <w:rFonts w:ascii="Times New Roman" w:eastAsia="Times New Roman" w:hAnsi="Times New Roman" w:cs="Times New Roman"/>
          <w:sz w:val="28"/>
          <w:szCs w:val="28"/>
        </w:rPr>
        <w:t xml:space="preserve"> </w:t>
      </w:r>
      <w:r w:rsidR="0041771A">
        <w:rPr>
          <w:rFonts w:ascii="Times New Roman" w:eastAsia="Times New Roman" w:hAnsi="Times New Roman" w:cs="Times New Roman"/>
          <w:sz w:val="28"/>
          <w:szCs w:val="28"/>
        </w:rPr>
        <w:t>(можно использовать игрушки от Киндер-сюрпризов: кто прошел по лесенке вве</w:t>
      </w:r>
      <w:r>
        <w:rPr>
          <w:rFonts w:ascii="Times New Roman" w:eastAsia="Times New Roman" w:hAnsi="Times New Roman" w:cs="Times New Roman"/>
          <w:sz w:val="28"/>
          <w:szCs w:val="28"/>
        </w:rPr>
        <w:t>рх?</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Кто прошел по лесенке вниз?</w:t>
      </w:r>
      <w:r w:rsidR="0041771A">
        <w:rPr>
          <w:rFonts w:ascii="Times New Roman" w:eastAsia="Times New Roman" w:hAnsi="Times New Roman" w:cs="Times New Roman"/>
          <w:sz w:val="28"/>
          <w:szCs w:val="28"/>
        </w:rPr>
        <w:t>)</w:t>
      </w:r>
      <w:proofErr w:type="gramEnd"/>
    </w:p>
    <w:p w:rsidR="005B52D6" w:rsidRPr="005B52D6" w:rsidRDefault="00470318" w:rsidP="005B52D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1771A">
        <w:rPr>
          <w:rFonts w:ascii="Times New Roman" w:eastAsia="Times New Roman" w:hAnsi="Times New Roman" w:cs="Times New Roman"/>
          <w:sz w:val="28"/>
          <w:szCs w:val="28"/>
        </w:rPr>
        <w:t>Построим забор для трех медведей.</w:t>
      </w:r>
      <w:r w:rsidR="005B52D6" w:rsidRPr="005B52D6">
        <w:rPr>
          <w:rFonts w:ascii="Times New Roman" w:eastAsia="Times New Roman" w:hAnsi="Times New Roman" w:cs="Times New Roman"/>
          <w:sz w:val="24"/>
          <w:szCs w:val="24"/>
        </w:rPr>
        <w:t xml:space="preserve"> </w:t>
      </w:r>
      <w:r w:rsidR="005B52D6" w:rsidRPr="005B52D6">
        <w:rPr>
          <w:rFonts w:ascii="Times New Roman" w:eastAsia="Times New Roman" w:hAnsi="Times New Roman" w:cs="Times New Roman"/>
          <w:sz w:val="28"/>
          <w:szCs w:val="28"/>
        </w:rPr>
        <w:t>Можно выкладывать из палочек на плоскости дорожки, заборы, поезда, квадраты, прямоугольники, предметы мебели, разные домики, гаражи.</w:t>
      </w:r>
    </w:p>
    <w:p w:rsidR="00470318" w:rsidRPr="00470318" w:rsidRDefault="00470318" w:rsidP="00470318">
      <w:pPr>
        <w:pStyle w:val="a5"/>
        <w:rPr>
          <w:sz w:val="28"/>
          <w:szCs w:val="28"/>
        </w:rPr>
      </w:pPr>
      <w:r>
        <w:rPr>
          <w:sz w:val="28"/>
          <w:szCs w:val="28"/>
        </w:rPr>
        <w:t>11.</w:t>
      </w:r>
      <w:r w:rsidRPr="00470318">
        <w:rPr>
          <w:sz w:val="28"/>
          <w:szCs w:val="28"/>
        </w:rPr>
        <w:t>Для развития представлений о количественных отношениях детям предлагают выполнить следующие задания и ответить на вопросы:</w:t>
      </w:r>
    </w:p>
    <w:p w:rsidR="00470318" w:rsidRPr="00470318" w:rsidRDefault="005B52D6" w:rsidP="00470318">
      <w:pPr>
        <w:pStyle w:val="a5"/>
        <w:rPr>
          <w:sz w:val="28"/>
          <w:szCs w:val="28"/>
        </w:rPr>
      </w:pPr>
      <w:r>
        <w:rPr>
          <w:sz w:val="28"/>
          <w:szCs w:val="28"/>
        </w:rPr>
        <w:t>-</w:t>
      </w:r>
      <w:r w:rsidR="00470318" w:rsidRPr="00470318">
        <w:rPr>
          <w:sz w:val="28"/>
          <w:szCs w:val="28"/>
        </w:rPr>
        <w:t>Найдите и покажите одну палочку, много палочек, две палочки, столько же палочек.</w:t>
      </w:r>
    </w:p>
    <w:p w:rsidR="00470318" w:rsidRDefault="005B52D6" w:rsidP="00470318">
      <w:pPr>
        <w:pStyle w:val="a5"/>
        <w:rPr>
          <w:sz w:val="28"/>
          <w:szCs w:val="28"/>
        </w:rPr>
      </w:pPr>
      <w:r>
        <w:rPr>
          <w:sz w:val="28"/>
          <w:szCs w:val="28"/>
        </w:rPr>
        <w:t>-</w:t>
      </w:r>
      <w:r w:rsidR="00470318" w:rsidRPr="00470318">
        <w:rPr>
          <w:sz w:val="28"/>
          <w:szCs w:val="28"/>
        </w:rPr>
        <w:t>Палочек стало больше (меньше)? (Вопрос задают после того, как добавляют или убирают одну или несколько палочек).</w:t>
      </w:r>
    </w:p>
    <w:p w:rsidR="005B52D6" w:rsidRDefault="005B52D6" w:rsidP="005B52D6">
      <w:pPr>
        <w:spacing w:before="100" w:beforeAutospacing="1" w:after="100" w:afterAutospacing="1" w:line="240" w:lineRule="auto"/>
        <w:rPr>
          <w:rFonts w:ascii="Times New Roman" w:eastAsia="Times New Roman" w:hAnsi="Times New Roman" w:cs="Times New Roman"/>
          <w:sz w:val="28"/>
          <w:szCs w:val="28"/>
        </w:rPr>
      </w:pPr>
      <w:r>
        <w:rPr>
          <w:sz w:val="28"/>
          <w:szCs w:val="28"/>
        </w:rPr>
        <w:t>12.</w:t>
      </w:r>
      <w:r w:rsidRPr="005B52D6">
        <w:rPr>
          <w:rFonts w:ascii="Times New Roman" w:eastAsia="Times New Roman" w:hAnsi="Times New Roman" w:cs="Times New Roman"/>
          <w:sz w:val="24"/>
          <w:szCs w:val="24"/>
        </w:rPr>
        <w:t xml:space="preserve"> </w:t>
      </w:r>
      <w:r w:rsidRPr="005B52D6">
        <w:rPr>
          <w:rFonts w:ascii="Times New Roman" w:eastAsia="Times New Roman" w:hAnsi="Times New Roman" w:cs="Times New Roman"/>
          <w:sz w:val="28"/>
          <w:szCs w:val="28"/>
        </w:rPr>
        <w:t>Найди любую палочку, которая короче синей, длиннее красной.</w:t>
      </w:r>
    </w:p>
    <w:p w:rsidR="00DF1782" w:rsidRPr="00DF1782" w:rsidRDefault="00DF1782" w:rsidP="005B52D6">
      <w:pPr>
        <w:spacing w:before="100" w:beforeAutospacing="1" w:after="100" w:afterAutospacing="1" w:line="240" w:lineRule="auto"/>
        <w:rPr>
          <w:rFonts w:ascii="Times New Roman" w:eastAsia="Times New Roman" w:hAnsi="Times New Roman" w:cs="Times New Roman"/>
          <w:b/>
          <w:sz w:val="28"/>
          <w:szCs w:val="28"/>
        </w:rPr>
      </w:pPr>
      <w:r w:rsidRPr="00DF1782">
        <w:rPr>
          <w:rFonts w:ascii="Times New Roman" w:eastAsia="Times New Roman" w:hAnsi="Times New Roman" w:cs="Times New Roman"/>
          <w:b/>
          <w:sz w:val="28"/>
          <w:szCs w:val="28"/>
        </w:rPr>
        <w:t>Задания по развитию конструкторских способностей, воображения.</w:t>
      </w:r>
    </w:p>
    <w:p w:rsidR="001F31A6" w:rsidRDefault="001F31A6" w:rsidP="005B52D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Поиграть в сюжетную игру.</w:t>
      </w:r>
      <w:r w:rsidR="00DF1782">
        <w:rPr>
          <w:rFonts w:ascii="Times New Roman" w:eastAsia="Times New Roman" w:hAnsi="Times New Roman" w:cs="Times New Roman"/>
          <w:sz w:val="28"/>
          <w:szCs w:val="28"/>
        </w:rPr>
        <w:t xml:space="preserve"> Мишка решил навестить своего друга Зайца. До зайца путь далек</w:t>
      </w:r>
      <w:r w:rsidR="00DF1782" w:rsidRPr="00DF1782">
        <w:rPr>
          <w:rFonts w:ascii="Times New Roman" w:eastAsia="Times New Roman" w:hAnsi="Times New Roman" w:cs="Times New Roman"/>
          <w:sz w:val="28"/>
          <w:szCs w:val="28"/>
        </w:rPr>
        <w:t>,</w:t>
      </w:r>
      <w:r w:rsidR="00DF1782">
        <w:rPr>
          <w:rFonts w:ascii="Times New Roman" w:eastAsia="Times New Roman" w:hAnsi="Times New Roman" w:cs="Times New Roman"/>
          <w:sz w:val="28"/>
          <w:szCs w:val="28"/>
        </w:rPr>
        <w:t xml:space="preserve"> пешком долго идти. На чем поедет Мишка? (поезд</w:t>
      </w:r>
      <w:r w:rsidR="00DF1782" w:rsidRPr="00230428">
        <w:rPr>
          <w:rFonts w:ascii="Times New Roman" w:eastAsia="Times New Roman" w:hAnsi="Times New Roman" w:cs="Times New Roman"/>
          <w:sz w:val="28"/>
          <w:szCs w:val="28"/>
        </w:rPr>
        <w:t>,</w:t>
      </w:r>
      <w:r w:rsidR="00DF1782">
        <w:rPr>
          <w:rFonts w:ascii="Times New Roman" w:eastAsia="Times New Roman" w:hAnsi="Times New Roman" w:cs="Times New Roman"/>
          <w:sz w:val="28"/>
          <w:szCs w:val="28"/>
        </w:rPr>
        <w:t xml:space="preserve"> машина</w:t>
      </w:r>
      <w:r w:rsidR="00DF1782" w:rsidRPr="00230428">
        <w:rPr>
          <w:rFonts w:ascii="Times New Roman" w:eastAsia="Times New Roman" w:hAnsi="Times New Roman" w:cs="Times New Roman"/>
          <w:sz w:val="28"/>
          <w:szCs w:val="28"/>
        </w:rPr>
        <w:t>,</w:t>
      </w:r>
      <w:r w:rsidR="00DF1782">
        <w:rPr>
          <w:rFonts w:ascii="Times New Roman" w:eastAsia="Times New Roman" w:hAnsi="Times New Roman" w:cs="Times New Roman"/>
          <w:sz w:val="28"/>
          <w:szCs w:val="28"/>
        </w:rPr>
        <w:t xml:space="preserve"> корабль?)</w:t>
      </w:r>
    </w:p>
    <w:p w:rsidR="00DF1782" w:rsidRPr="00DF1782" w:rsidRDefault="00DF1782" w:rsidP="005B52D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1.Построить дорогу. Построить железную дорогу. Вдоль дороги растут..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деревья). Едем</w:t>
      </w:r>
      <w:r w:rsidRPr="00DF17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проезжаем домик  утки</w:t>
      </w:r>
      <w:r w:rsidRPr="00DF17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едем дальше</w:t>
      </w:r>
      <w:r w:rsidRPr="00DF17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проезжаем домик  волка….(Важно обратить внимание на размеры домика: у  </w:t>
      </w:r>
      <w:proofErr w:type="gramStart"/>
      <w:r>
        <w:rPr>
          <w:rFonts w:ascii="Times New Roman" w:eastAsia="Times New Roman" w:hAnsi="Times New Roman" w:cs="Times New Roman"/>
          <w:sz w:val="28"/>
          <w:szCs w:val="28"/>
        </w:rPr>
        <w:t>утки-маленький</w:t>
      </w:r>
      <w:proofErr w:type="gramEnd"/>
      <w:r w:rsidRPr="00DF17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волка - большой)</w:t>
      </w:r>
    </w:p>
    <w:p w:rsidR="00B513ED" w:rsidRDefault="00B513ED" w:rsidP="00B513ED">
      <w:pPr>
        <w:spacing w:before="100" w:beforeAutospacing="1" w:after="100" w:afterAutospacing="1"/>
        <w:rPr>
          <w:rFonts w:ascii="Times New Roman" w:eastAsia="Times New Roman" w:hAnsi="Times New Roman" w:cs="Times New Roman"/>
          <w:sz w:val="28"/>
          <w:szCs w:val="28"/>
        </w:rPr>
      </w:pPr>
      <w:r w:rsidRPr="00B513ED">
        <w:rPr>
          <w:rFonts w:ascii="Times New Roman" w:eastAsia="Times New Roman" w:hAnsi="Times New Roman" w:cs="Times New Roman"/>
          <w:b/>
          <w:sz w:val="28"/>
          <w:szCs w:val="28"/>
        </w:rPr>
        <w:t>Следующий шаг — освоение сравнений и понятия части и целого.</w:t>
      </w:r>
      <w:r w:rsidRPr="00F27C8B">
        <w:rPr>
          <w:rFonts w:ascii="Times New Roman" w:eastAsia="Times New Roman" w:hAnsi="Times New Roman" w:cs="Times New Roman"/>
          <w:sz w:val="28"/>
          <w:szCs w:val="28"/>
        </w:rPr>
        <w:t xml:space="preserve"> Например: У Винни-Пуха большая тарелка, У Пятачка маленькая. </w:t>
      </w:r>
      <w:r>
        <w:rPr>
          <w:rFonts w:ascii="Times New Roman" w:eastAsia="Times New Roman" w:hAnsi="Times New Roman" w:cs="Times New Roman"/>
          <w:sz w:val="28"/>
          <w:szCs w:val="28"/>
        </w:rPr>
        <w:t>Положите столько белых конфет</w:t>
      </w:r>
      <w:r w:rsidRPr="00F27C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сколько вместится на тарелку. </w:t>
      </w:r>
      <w:r w:rsidRPr="00F27C8B">
        <w:rPr>
          <w:rFonts w:ascii="Times New Roman" w:eastAsia="Times New Roman" w:hAnsi="Times New Roman" w:cs="Times New Roman"/>
          <w:sz w:val="28"/>
          <w:szCs w:val="28"/>
        </w:rPr>
        <w:t xml:space="preserve">Сколько поместиться на большую тарелку конфет? Сколько на маленькую? </w:t>
      </w:r>
    </w:p>
    <w:p w:rsidR="005B52D6" w:rsidRPr="005B52D6" w:rsidRDefault="005B52D6" w:rsidP="005B52D6">
      <w:pPr>
        <w:pStyle w:val="a5"/>
        <w:rPr>
          <w:sz w:val="28"/>
          <w:szCs w:val="28"/>
        </w:rPr>
      </w:pPr>
      <w:r w:rsidRPr="005B52D6">
        <w:rPr>
          <w:rStyle w:val="a7"/>
          <w:sz w:val="28"/>
          <w:szCs w:val="28"/>
        </w:rPr>
        <w:t>Освоение отношений по длине, высоте</w:t>
      </w:r>
      <w:r w:rsidR="00B513ED">
        <w:rPr>
          <w:rStyle w:val="a7"/>
          <w:sz w:val="28"/>
          <w:szCs w:val="28"/>
        </w:rPr>
        <w:t>.</w:t>
      </w:r>
    </w:p>
    <w:p w:rsidR="005B52D6" w:rsidRPr="005B52D6" w:rsidRDefault="005B52D6" w:rsidP="005B52D6">
      <w:pPr>
        <w:pStyle w:val="a5"/>
        <w:rPr>
          <w:sz w:val="28"/>
          <w:szCs w:val="28"/>
        </w:rPr>
      </w:pPr>
      <w:r w:rsidRPr="005B52D6">
        <w:rPr>
          <w:sz w:val="28"/>
          <w:szCs w:val="28"/>
        </w:rPr>
        <w:t xml:space="preserve">Используются различные игровые задачи: "Я </w:t>
      </w:r>
      <w:r>
        <w:rPr>
          <w:sz w:val="28"/>
          <w:szCs w:val="28"/>
        </w:rPr>
        <w:t xml:space="preserve">спрятала палочку длиннее  </w:t>
      </w:r>
      <w:proofErr w:type="gramStart"/>
      <w:r w:rsidRPr="005B52D6">
        <w:rPr>
          <w:sz w:val="28"/>
          <w:szCs w:val="28"/>
        </w:rPr>
        <w:t>желтой</w:t>
      </w:r>
      <w:proofErr w:type="gramEnd"/>
      <w:r w:rsidRPr="005B52D6">
        <w:rPr>
          <w:sz w:val="28"/>
          <w:szCs w:val="28"/>
        </w:rPr>
        <w:t xml:space="preserve">. Найдите ее! (Скажите какую). Или: задавать вопросы, на которые возможно как можно больше ответов. "Назови все палочки, которые короче синей, но длиннее черной". Игра-викторина: прячут одну палочку, надо угадать какую. При этом можно задать несколько вопросов о палочках, но нельзя спрашивать о цвете. На вопросы даются ответы "да" или "нет". </w:t>
      </w:r>
    </w:p>
    <w:p w:rsidR="005B52D6" w:rsidRPr="005B52D6" w:rsidRDefault="005B52D6" w:rsidP="005B52D6">
      <w:pPr>
        <w:pStyle w:val="a5"/>
        <w:rPr>
          <w:sz w:val="28"/>
          <w:szCs w:val="28"/>
        </w:rPr>
      </w:pPr>
      <w:r w:rsidRPr="005B52D6">
        <w:rPr>
          <w:rStyle w:val="a7"/>
          <w:sz w:val="28"/>
          <w:szCs w:val="28"/>
        </w:rPr>
        <w:lastRenderedPageBreak/>
        <w:t>Составление ковриков, составление узоров</w:t>
      </w:r>
      <w:r w:rsidR="00B513ED">
        <w:rPr>
          <w:rStyle w:val="a7"/>
          <w:sz w:val="28"/>
          <w:szCs w:val="28"/>
        </w:rPr>
        <w:t>.</w:t>
      </w:r>
    </w:p>
    <w:p w:rsidR="005B52D6" w:rsidRPr="005B52D6" w:rsidRDefault="005B52D6" w:rsidP="005B52D6">
      <w:pPr>
        <w:pStyle w:val="a5"/>
        <w:rPr>
          <w:sz w:val="28"/>
          <w:szCs w:val="28"/>
        </w:rPr>
      </w:pPr>
      <w:r w:rsidRPr="005B52D6">
        <w:rPr>
          <w:sz w:val="28"/>
          <w:szCs w:val="28"/>
        </w:rPr>
        <w:t xml:space="preserve">Дети составляют различные ковры, в результате чего у них вырабатывается представление о понятии "столько же" Возможны различные варианты. Построить ковер как можно больше без какого-либо условия (правила). Построить ковер так, чтобы все полосы в нем были разного цвета. Построить ковер из палочек только определенного цвета и т.д. Составление узоров. </w:t>
      </w:r>
    </w:p>
    <w:p w:rsidR="005B52D6" w:rsidRPr="005B52D6" w:rsidRDefault="005B52D6" w:rsidP="005B52D6">
      <w:pPr>
        <w:pStyle w:val="a5"/>
        <w:rPr>
          <w:sz w:val="28"/>
          <w:szCs w:val="28"/>
        </w:rPr>
      </w:pPr>
      <w:r w:rsidRPr="005B52D6">
        <w:rPr>
          <w:rStyle w:val="a7"/>
          <w:sz w:val="28"/>
          <w:szCs w:val="28"/>
        </w:rPr>
        <w:t>Развитие у детей количественных представлений</w:t>
      </w:r>
      <w:r w:rsidR="00B513ED">
        <w:rPr>
          <w:rStyle w:val="a7"/>
          <w:sz w:val="28"/>
          <w:szCs w:val="28"/>
        </w:rPr>
        <w:t>.</w:t>
      </w:r>
    </w:p>
    <w:p w:rsidR="005B52D6" w:rsidRPr="005B52D6" w:rsidRDefault="005B52D6" w:rsidP="005B52D6">
      <w:pPr>
        <w:pStyle w:val="a5"/>
        <w:rPr>
          <w:sz w:val="28"/>
          <w:szCs w:val="28"/>
        </w:rPr>
      </w:pPr>
      <w:r w:rsidRPr="005B52D6">
        <w:rPr>
          <w:sz w:val="28"/>
          <w:szCs w:val="28"/>
        </w:rPr>
        <w:t xml:space="preserve">Дети осваивают умение соотносить цвет и число, и наоборот, число и цвет. Для этого в каждой игре, упражнении закрепляются название цветов и числовое обозначение. Например: "Покажи палочку 3 - какого она цвета?" "Найди розовую палочку. Какое число она обозначает?" </w:t>
      </w:r>
    </w:p>
    <w:p w:rsidR="005B52D6" w:rsidRPr="005B52D6" w:rsidRDefault="005B52D6" w:rsidP="005B52D6">
      <w:pPr>
        <w:pStyle w:val="a5"/>
        <w:rPr>
          <w:sz w:val="28"/>
          <w:szCs w:val="28"/>
        </w:rPr>
      </w:pPr>
      <w:r w:rsidRPr="005B52D6">
        <w:rPr>
          <w:sz w:val="28"/>
          <w:szCs w:val="28"/>
        </w:rPr>
        <w:t xml:space="preserve">Детям предлагается выложить числовую лесенку, размер которой зависит от возраста детей и того, сколько палочек ими освоено. В 3-4 года воспитатель или родитель предлагает найти палочку "1", уточняет, какого она цвета, предлагает положить перед собой, затем палочку "2" и положить ее под белую палочку так, чтобы получилась ступенька. </w:t>
      </w:r>
    </w:p>
    <w:p w:rsidR="005B52D6" w:rsidRPr="005B52D6" w:rsidRDefault="005B52D6" w:rsidP="005B52D6">
      <w:pPr>
        <w:pStyle w:val="a5"/>
        <w:rPr>
          <w:sz w:val="28"/>
          <w:szCs w:val="28"/>
        </w:rPr>
      </w:pPr>
      <w:r w:rsidRPr="005B52D6">
        <w:rPr>
          <w:sz w:val="28"/>
          <w:szCs w:val="28"/>
        </w:rPr>
        <w:t xml:space="preserve">- А теперь найдите "З", Какого цвета палочка "З"? Положите голубую палочку "3" </w:t>
      </w:r>
      <w:proofErr w:type="gramStart"/>
      <w:r w:rsidRPr="005B52D6">
        <w:rPr>
          <w:sz w:val="28"/>
          <w:szCs w:val="28"/>
        </w:rPr>
        <w:t>под</w:t>
      </w:r>
      <w:proofErr w:type="gramEnd"/>
      <w:r w:rsidRPr="005B52D6">
        <w:rPr>
          <w:sz w:val="28"/>
          <w:szCs w:val="28"/>
        </w:rPr>
        <w:t xml:space="preserve"> розовую. Давайте посчитаем, сколько же ступенек получилось? Поставьте пальчик на белую палочку (кубик) и вместе считаем, каждый раз переставляя пальчик.</w:t>
      </w:r>
    </w:p>
    <w:p w:rsidR="005B52D6" w:rsidRPr="005B52D6" w:rsidRDefault="005B52D6" w:rsidP="005B52D6">
      <w:pPr>
        <w:pStyle w:val="a5"/>
        <w:rPr>
          <w:sz w:val="28"/>
          <w:szCs w:val="28"/>
        </w:rPr>
      </w:pPr>
      <w:r w:rsidRPr="005B52D6">
        <w:rPr>
          <w:sz w:val="28"/>
          <w:szCs w:val="28"/>
        </w:rPr>
        <w:t xml:space="preserve">- Сколько же ступенек в лесенке? Три. </w:t>
      </w:r>
    </w:p>
    <w:p w:rsidR="005B52D6" w:rsidRPr="005B52D6" w:rsidRDefault="005B52D6" w:rsidP="005B52D6">
      <w:pPr>
        <w:pStyle w:val="a5"/>
        <w:rPr>
          <w:sz w:val="28"/>
          <w:szCs w:val="28"/>
        </w:rPr>
      </w:pPr>
      <w:r w:rsidRPr="005B52D6">
        <w:rPr>
          <w:sz w:val="28"/>
          <w:szCs w:val="28"/>
        </w:rPr>
        <w:t xml:space="preserve">- Давайте проверим, не ошиблись ли мы? </w:t>
      </w:r>
    </w:p>
    <w:p w:rsidR="005B52D6" w:rsidRPr="005B52D6" w:rsidRDefault="005B52D6" w:rsidP="005B52D6">
      <w:pPr>
        <w:pStyle w:val="a5"/>
        <w:rPr>
          <w:sz w:val="28"/>
          <w:szCs w:val="28"/>
        </w:rPr>
      </w:pPr>
      <w:r w:rsidRPr="005B52D6">
        <w:rPr>
          <w:sz w:val="28"/>
          <w:szCs w:val="28"/>
        </w:rPr>
        <w:t xml:space="preserve">Дети снова считают. Порядковый счет осваивается детьми трех-четырех лет одновременно с </w:t>
      </w:r>
      <w:proofErr w:type="gramStart"/>
      <w:r w:rsidRPr="005B52D6">
        <w:rPr>
          <w:sz w:val="28"/>
          <w:szCs w:val="28"/>
        </w:rPr>
        <w:t>количественным</w:t>
      </w:r>
      <w:proofErr w:type="gramEnd"/>
      <w:r w:rsidRPr="005B52D6">
        <w:rPr>
          <w:sz w:val="28"/>
          <w:szCs w:val="28"/>
        </w:rPr>
        <w:t xml:space="preserve">. Поэтому дальнейший ход рассуждений и действий следующий: </w:t>
      </w:r>
    </w:p>
    <w:p w:rsidR="005B52D6" w:rsidRPr="005B52D6" w:rsidRDefault="005B52D6" w:rsidP="005B52D6">
      <w:pPr>
        <w:pStyle w:val="a5"/>
        <w:rPr>
          <w:sz w:val="28"/>
          <w:szCs w:val="28"/>
        </w:rPr>
      </w:pPr>
      <w:r w:rsidRPr="005B52D6">
        <w:rPr>
          <w:sz w:val="28"/>
          <w:szCs w:val="28"/>
        </w:rPr>
        <w:t xml:space="preserve">- Которая по счету белая палочка? (Если считать сверху вниз). </w:t>
      </w:r>
    </w:p>
    <w:p w:rsidR="005B52D6" w:rsidRPr="005B52D6" w:rsidRDefault="005B52D6" w:rsidP="005B52D6">
      <w:pPr>
        <w:pStyle w:val="a5"/>
        <w:rPr>
          <w:sz w:val="28"/>
          <w:szCs w:val="28"/>
        </w:rPr>
      </w:pPr>
      <w:r w:rsidRPr="005B52D6">
        <w:rPr>
          <w:sz w:val="28"/>
          <w:szCs w:val="28"/>
        </w:rPr>
        <w:t xml:space="preserve">- Первая. А которая по порядку розовая палочка? </w:t>
      </w:r>
    </w:p>
    <w:p w:rsidR="005B52D6" w:rsidRPr="005B52D6" w:rsidRDefault="005B52D6" w:rsidP="005B52D6">
      <w:pPr>
        <w:pStyle w:val="a5"/>
        <w:rPr>
          <w:sz w:val="28"/>
          <w:szCs w:val="28"/>
        </w:rPr>
      </w:pPr>
      <w:r w:rsidRPr="005B52D6">
        <w:rPr>
          <w:sz w:val="28"/>
          <w:szCs w:val="28"/>
        </w:rPr>
        <w:t xml:space="preserve">- Вторая. А голубая - третья. Давайте теперь вместе посчитаем по порядку сверху вниз. Поставьте пальчик на верхнюю палочку "один" и считаем: первая, вторая, третья. Пальчик шагает по ступенькам и считает. Давайте еще раз посчитаем. А теперь посчитаем в обратном порядке: снизу вверх. Поставьте пальчик на нижнюю ступеньку, он будет "шагать" по ступенькам и считать. Считаем: третья, вторая, первая. Постепенно числовая лесенка увеличивается и соответственно в ходе игровых упражнений детьми осваивается количественный и порядковый счет. </w:t>
      </w:r>
    </w:p>
    <w:p w:rsidR="005B52D6" w:rsidRPr="005B52D6" w:rsidRDefault="005B52D6" w:rsidP="005B52D6">
      <w:pPr>
        <w:pStyle w:val="a5"/>
        <w:rPr>
          <w:sz w:val="28"/>
          <w:szCs w:val="28"/>
        </w:rPr>
      </w:pPr>
      <w:r w:rsidRPr="005B52D6">
        <w:rPr>
          <w:sz w:val="28"/>
          <w:szCs w:val="28"/>
        </w:rPr>
        <w:lastRenderedPageBreak/>
        <w:t xml:space="preserve">Когда дети хорошо освоят цвета палочек и числа, которые они обозначают, (независимо от возраста) им можно предложить построить числовую лесенку от любого числа. Например, нашли палочку, обозначающую число 6, положили перед собой. Дети строят числовую лесенку относительно числа "6" (вверх и вниз). Можно строить лесенку иначе. Например, воспитатель называет число четыре, дети находят палочку и кладут ее выше числа "6", оставляя расстояние, так как между палочками, обозначающими число "4" и "6" должна быть еще одна палочка. Далее воспитатель называет, к примеру, 8,2,9, 5,3,1, 7,10. Подобное упражнение следует периодически повторять. </w:t>
      </w:r>
    </w:p>
    <w:p w:rsidR="005B52D6" w:rsidRPr="005B52D6" w:rsidRDefault="005B52D6" w:rsidP="005B52D6">
      <w:pPr>
        <w:pStyle w:val="a5"/>
        <w:rPr>
          <w:sz w:val="28"/>
          <w:szCs w:val="28"/>
        </w:rPr>
      </w:pPr>
      <w:r w:rsidRPr="005B52D6">
        <w:rPr>
          <w:sz w:val="28"/>
          <w:szCs w:val="28"/>
        </w:rPr>
        <w:t xml:space="preserve">Освоив построение числовой лесенки и </w:t>
      </w:r>
      <w:proofErr w:type="spellStart"/>
      <w:r w:rsidRPr="005B52D6">
        <w:rPr>
          <w:sz w:val="28"/>
          <w:szCs w:val="28"/>
        </w:rPr>
        <w:t>поупражняясь</w:t>
      </w:r>
      <w:proofErr w:type="spellEnd"/>
      <w:r w:rsidRPr="005B52D6">
        <w:rPr>
          <w:sz w:val="28"/>
          <w:szCs w:val="28"/>
        </w:rPr>
        <w:t xml:space="preserve"> в количественном и порядковом счете, дети переходят к называнию смежных чисел. Их спрашивают: "Между какими двумя ступеньками находится пятая ступенька?". В случае затруднения предлагается задание на сравнение двух чисел, например, 3 и 4, определить, какое из чисел меньше, какое больше, проверить ответ с помощью палочки "1". Ребенок поясняет, что если рядом с голубой палочкой положить </w:t>
      </w:r>
      <w:proofErr w:type="gramStart"/>
      <w:r w:rsidRPr="005B52D6">
        <w:rPr>
          <w:sz w:val="28"/>
          <w:szCs w:val="28"/>
        </w:rPr>
        <w:t>белую</w:t>
      </w:r>
      <w:proofErr w:type="gramEnd"/>
      <w:r w:rsidRPr="005B52D6">
        <w:rPr>
          <w:sz w:val="28"/>
          <w:szCs w:val="28"/>
        </w:rPr>
        <w:t xml:space="preserve">, то получится четыре. </w:t>
      </w:r>
    </w:p>
    <w:p w:rsidR="005B52D6" w:rsidRPr="005B52D6" w:rsidRDefault="005B52D6" w:rsidP="005B52D6">
      <w:pPr>
        <w:pStyle w:val="a5"/>
        <w:rPr>
          <w:sz w:val="28"/>
          <w:szCs w:val="28"/>
        </w:rPr>
      </w:pPr>
      <w:r w:rsidRPr="005B52D6">
        <w:rPr>
          <w:sz w:val="28"/>
          <w:szCs w:val="28"/>
        </w:rPr>
        <w:t>Постепенно дети начинают понимать, что каждое следующее число больше предыдущего на единицу. Проверку этого положения удобно осуществлять палочкой "1", переставляя ее сверху вниз по числовой лесенке. Воспитатель говорит при этом: "К одному прибавить один получается два, к двум прибавить один получится три" и т. д.</w:t>
      </w:r>
    </w:p>
    <w:p w:rsidR="001F31A6" w:rsidRDefault="005B52D6" w:rsidP="005B52D6">
      <w:pPr>
        <w:pStyle w:val="a5"/>
        <w:rPr>
          <w:rStyle w:val="a7"/>
          <w:sz w:val="28"/>
          <w:szCs w:val="28"/>
        </w:rPr>
      </w:pPr>
      <w:r w:rsidRPr="005B52D6">
        <w:rPr>
          <w:rStyle w:val="a7"/>
          <w:sz w:val="28"/>
          <w:szCs w:val="28"/>
        </w:rPr>
        <w:t>Состав чисел из единиц и двух меньших чисел Упражнениям придается игровой характер</w:t>
      </w:r>
      <w:r w:rsidR="001F31A6">
        <w:rPr>
          <w:rStyle w:val="a7"/>
          <w:sz w:val="28"/>
          <w:szCs w:val="28"/>
        </w:rPr>
        <w:t>.</w:t>
      </w:r>
    </w:p>
    <w:p w:rsidR="001F31A6" w:rsidRDefault="00DF1782" w:rsidP="005B52D6">
      <w:pPr>
        <w:pStyle w:val="a5"/>
        <w:rPr>
          <w:rStyle w:val="a7"/>
          <w:sz w:val="28"/>
          <w:szCs w:val="28"/>
        </w:rPr>
      </w:pPr>
      <w:r>
        <w:rPr>
          <w:rStyle w:val="a7"/>
          <w:sz w:val="28"/>
          <w:szCs w:val="28"/>
        </w:rPr>
        <w:t>1.</w:t>
      </w:r>
      <w:r w:rsidR="001F31A6">
        <w:rPr>
          <w:rStyle w:val="a7"/>
          <w:sz w:val="28"/>
          <w:szCs w:val="28"/>
        </w:rPr>
        <w:t xml:space="preserve"> Игра "Поезд"</w:t>
      </w:r>
    </w:p>
    <w:p w:rsidR="001F31A6" w:rsidRDefault="001F31A6" w:rsidP="005B52D6">
      <w:pPr>
        <w:pStyle w:val="a5"/>
        <w:rPr>
          <w:rStyle w:val="a7"/>
          <w:b w:val="0"/>
          <w:sz w:val="28"/>
          <w:szCs w:val="28"/>
        </w:rPr>
      </w:pPr>
      <w:r>
        <w:rPr>
          <w:rStyle w:val="a7"/>
          <w:b w:val="0"/>
          <w:sz w:val="28"/>
          <w:szCs w:val="28"/>
        </w:rPr>
        <w:t>Построим поезд из цветных вагончиков: красного</w:t>
      </w:r>
      <w:r w:rsidRPr="001F31A6">
        <w:rPr>
          <w:rStyle w:val="a7"/>
          <w:b w:val="0"/>
          <w:sz w:val="28"/>
          <w:szCs w:val="28"/>
        </w:rPr>
        <w:t>,</w:t>
      </w:r>
      <w:r>
        <w:rPr>
          <w:rStyle w:val="a7"/>
          <w:b w:val="0"/>
          <w:sz w:val="28"/>
          <w:szCs w:val="28"/>
        </w:rPr>
        <w:t xml:space="preserve">  зеленого и вишневого.</w:t>
      </w:r>
    </w:p>
    <w:p w:rsidR="001F31A6" w:rsidRDefault="001F31A6" w:rsidP="005B52D6">
      <w:pPr>
        <w:pStyle w:val="a5"/>
        <w:rPr>
          <w:rStyle w:val="a7"/>
          <w:b w:val="0"/>
          <w:sz w:val="28"/>
          <w:szCs w:val="28"/>
        </w:rPr>
      </w:pPr>
      <w:r>
        <w:rPr>
          <w:rStyle w:val="a7"/>
          <w:b w:val="0"/>
          <w:sz w:val="28"/>
          <w:szCs w:val="28"/>
        </w:rPr>
        <w:t xml:space="preserve">Пассажиры-белые  палочки. </w:t>
      </w:r>
      <w:proofErr w:type="gramStart"/>
      <w:r>
        <w:rPr>
          <w:rStyle w:val="a7"/>
          <w:b w:val="0"/>
          <w:sz w:val="28"/>
          <w:szCs w:val="28"/>
        </w:rPr>
        <w:t>Сколько пассажиров поместятся</w:t>
      </w:r>
      <w:proofErr w:type="gramEnd"/>
      <w:r>
        <w:rPr>
          <w:rStyle w:val="a7"/>
          <w:b w:val="0"/>
          <w:sz w:val="28"/>
          <w:szCs w:val="28"/>
        </w:rPr>
        <w:t xml:space="preserve"> в красный вагончик? Сколько </w:t>
      </w:r>
      <w:proofErr w:type="gramStart"/>
      <w:r>
        <w:rPr>
          <w:rStyle w:val="a7"/>
          <w:b w:val="0"/>
          <w:sz w:val="28"/>
          <w:szCs w:val="28"/>
        </w:rPr>
        <w:t>в</w:t>
      </w:r>
      <w:proofErr w:type="gramEnd"/>
      <w:r>
        <w:rPr>
          <w:rStyle w:val="a7"/>
          <w:b w:val="0"/>
          <w:sz w:val="28"/>
          <w:szCs w:val="28"/>
        </w:rPr>
        <w:t xml:space="preserve"> зеленый? Сколько в </w:t>
      </w:r>
      <w:proofErr w:type="gramStart"/>
      <w:r>
        <w:rPr>
          <w:rStyle w:val="a7"/>
          <w:b w:val="0"/>
          <w:sz w:val="28"/>
          <w:szCs w:val="28"/>
        </w:rPr>
        <w:t>вишневый</w:t>
      </w:r>
      <w:proofErr w:type="gramEnd"/>
      <w:r>
        <w:rPr>
          <w:rStyle w:val="a7"/>
          <w:b w:val="0"/>
          <w:sz w:val="28"/>
          <w:szCs w:val="28"/>
        </w:rPr>
        <w:t xml:space="preserve">? </w:t>
      </w:r>
    </w:p>
    <w:p w:rsidR="005B52D6" w:rsidRPr="005B52D6" w:rsidRDefault="00DF1782" w:rsidP="005B52D6">
      <w:pPr>
        <w:pStyle w:val="a5"/>
        <w:rPr>
          <w:sz w:val="28"/>
          <w:szCs w:val="28"/>
        </w:rPr>
      </w:pPr>
      <w:r>
        <w:rPr>
          <w:sz w:val="28"/>
          <w:szCs w:val="28"/>
        </w:rPr>
        <w:t>2.</w:t>
      </w:r>
      <w:r w:rsidR="005B52D6" w:rsidRPr="005B52D6">
        <w:rPr>
          <w:sz w:val="28"/>
          <w:szCs w:val="28"/>
        </w:rPr>
        <w:t>Найти палочку "З", уточнить цвет и положить на стол. Спросить детей, сколько единиц в числе три. Проверку осуществить выкладыванием трех "единиц" (белых кубиков). Найти еще одну голубую палочку. Составить число три из двух меньших чисел.</w:t>
      </w:r>
    </w:p>
    <w:p w:rsidR="005B52D6" w:rsidRPr="005B52D6" w:rsidRDefault="005B52D6" w:rsidP="005B52D6">
      <w:pPr>
        <w:pStyle w:val="a5"/>
        <w:rPr>
          <w:sz w:val="28"/>
          <w:szCs w:val="28"/>
        </w:rPr>
      </w:pPr>
      <w:r w:rsidRPr="005B52D6">
        <w:rPr>
          <w:sz w:val="28"/>
          <w:szCs w:val="28"/>
        </w:rPr>
        <w:t xml:space="preserve">- Подумайте и скажите, меньше трех на один какое будет число? (Если дети затрудняются, показываю три пальца, прячу один из них). </w:t>
      </w:r>
    </w:p>
    <w:p w:rsidR="005B52D6" w:rsidRPr="005B52D6" w:rsidRDefault="005B52D6" w:rsidP="005B52D6">
      <w:pPr>
        <w:pStyle w:val="a5"/>
        <w:rPr>
          <w:sz w:val="28"/>
          <w:szCs w:val="28"/>
        </w:rPr>
      </w:pPr>
      <w:r w:rsidRPr="005B52D6">
        <w:rPr>
          <w:sz w:val="28"/>
          <w:szCs w:val="28"/>
        </w:rPr>
        <w:t>- Три без одного? Сколько останется?</w:t>
      </w:r>
    </w:p>
    <w:p w:rsidR="005B52D6" w:rsidRPr="005B52D6" w:rsidRDefault="005B52D6" w:rsidP="005B52D6">
      <w:pPr>
        <w:pStyle w:val="a5"/>
        <w:rPr>
          <w:sz w:val="28"/>
          <w:szCs w:val="28"/>
        </w:rPr>
      </w:pPr>
      <w:r w:rsidRPr="005B52D6">
        <w:rPr>
          <w:sz w:val="28"/>
          <w:szCs w:val="28"/>
        </w:rPr>
        <w:t xml:space="preserve">- Найдите палочку "два", какого она цвета? (Розовая). </w:t>
      </w:r>
    </w:p>
    <w:p w:rsidR="005B52D6" w:rsidRPr="005B52D6" w:rsidRDefault="005B52D6" w:rsidP="005B52D6">
      <w:pPr>
        <w:pStyle w:val="a5"/>
        <w:rPr>
          <w:sz w:val="28"/>
          <w:szCs w:val="28"/>
        </w:rPr>
      </w:pPr>
      <w:r w:rsidRPr="005B52D6">
        <w:rPr>
          <w:sz w:val="28"/>
          <w:szCs w:val="28"/>
        </w:rPr>
        <w:lastRenderedPageBreak/>
        <w:t xml:space="preserve">- Положите ее под голубую палочку. Посмотрите и скажите, сколько палочек не хватает, чтобы получилось число "три"? (Одной палочки, числа "один"). Найдите в коробке палочку "один" и положите ее к розовой палочке "два". К двум прибавили </w:t>
      </w:r>
      <w:proofErr w:type="gramStart"/>
      <w:r w:rsidRPr="005B52D6">
        <w:rPr>
          <w:sz w:val="28"/>
          <w:szCs w:val="28"/>
        </w:rPr>
        <w:t>один</w:t>
      </w:r>
      <w:proofErr w:type="gramEnd"/>
      <w:r w:rsidRPr="005B52D6">
        <w:rPr>
          <w:sz w:val="28"/>
          <w:szCs w:val="28"/>
        </w:rPr>
        <w:t xml:space="preserve"> и получилось три. </w:t>
      </w:r>
    </w:p>
    <w:p w:rsidR="005B52D6" w:rsidRPr="005B52D6" w:rsidRDefault="005B52D6" w:rsidP="005B52D6">
      <w:pPr>
        <w:pStyle w:val="a5"/>
        <w:rPr>
          <w:sz w:val="28"/>
          <w:szCs w:val="28"/>
        </w:rPr>
      </w:pPr>
      <w:r w:rsidRPr="005B52D6">
        <w:rPr>
          <w:sz w:val="28"/>
          <w:szCs w:val="28"/>
        </w:rPr>
        <w:t xml:space="preserve">- А если возьмем палочку "1", положим ее под этими палочками, то какую палочку надо взять, чтобы снова получить число три? (Палочку розового цвета), К одному прибавить два получается три. </w:t>
      </w:r>
    </w:p>
    <w:p w:rsidR="005B52D6" w:rsidRPr="005B52D6" w:rsidRDefault="005B52D6" w:rsidP="005B52D6">
      <w:pPr>
        <w:pStyle w:val="a5"/>
        <w:rPr>
          <w:sz w:val="28"/>
          <w:szCs w:val="28"/>
        </w:rPr>
      </w:pPr>
      <w:r w:rsidRPr="005B52D6">
        <w:rPr>
          <w:sz w:val="28"/>
          <w:szCs w:val="28"/>
        </w:rPr>
        <w:t>- Как мы составили число три? (Из двух и одного, из одного и двух). Подобные упражнения проводятся несколько" раз, после чего начинается изучение состава следующего числа.</w:t>
      </w:r>
    </w:p>
    <w:p w:rsidR="005B52D6" w:rsidRPr="005B52D6" w:rsidRDefault="005B52D6" w:rsidP="005B52D6">
      <w:pPr>
        <w:pStyle w:val="a5"/>
        <w:rPr>
          <w:sz w:val="28"/>
          <w:szCs w:val="28"/>
        </w:rPr>
      </w:pPr>
      <w:r w:rsidRPr="005B52D6">
        <w:rPr>
          <w:sz w:val="28"/>
          <w:szCs w:val="28"/>
        </w:rPr>
        <w:t xml:space="preserve">Освоение состава чисел сопровождается упражнениями в вычитании. Например, составили число 5: 4 и 1,1 и 4, 3 и 2, 2 и 3. Предлагается от пяти отнять один (отодвинуть палочку), определить, сколько останется. </w:t>
      </w:r>
    </w:p>
    <w:p w:rsidR="005B52D6" w:rsidRDefault="005B52D6" w:rsidP="005B52D6">
      <w:pPr>
        <w:pStyle w:val="a5"/>
        <w:rPr>
          <w:sz w:val="28"/>
          <w:szCs w:val="28"/>
        </w:rPr>
      </w:pPr>
      <w:r w:rsidRPr="005B52D6">
        <w:rPr>
          <w:sz w:val="28"/>
          <w:szCs w:val="28"/>
        </w:rPr>
        <w:t>Упражнения разнообразятся. Освоив состав чисел, действия сложения и вычитания на цветных палочках, они начинают осуществлять их в уме (в 5-б лет)</w:t>
      </w:r>
      <w:r>
        <w:rPr>
          <w:sz w:val="28"/>
          <w:szCs w:val="28"/>
        </w:rPr>
        <w:t>.</w:t>
      </w:r>
    </w:p>
    <w:p w:rsidR="005B52D6" w:rsidRPr="005B52D6" w:rsidRDefault="005B52D6" w:rsidP="005B52D6">
      <w:pPr>
        <w:pStyle w:val="a5"/>
        <w:rPr>
          <w:sz w:val="28"/>
          <w:szCs w:val="28"/>
        </w:rPr>
      </w:pPr>
      <w:r w:rsidRPr="005B52D6">
        <w:rPr>
          <w:rStyle w:val="a7"/>
          <w:sz w:val="28"/>
          <w:szCs w:val="28"/>
        </w:rPr>
        <w:t>Использование палочек при освоении детьми деления целого на части (дробных чисел).</w:t>
      </w:r>
    </w:p>
    <w:p w:rsidR="005B52D6" w:rsidRPr="005B52D6" w:rsidRDefault="005B52D6" w:rsidP="005B52D6">
      <w:pPr>
        <w:pStyle w:val="a5"/>
        <w:rPr>
          <w:sz w:val="28"/>
          <w:szCs w:val="28"/>
        </w:rPr>
      </w:pPr>
      <w:r w:rsidRPr="005B52D6">
        <w:rPr>
          <w:sz w:val="28"/>
          <w:szCs w:val="28"/>
        </w:rPr>
        <w:t>- Возьмите палочку "З", разделите ее на три равные части. Сколько белых палочек в числе три? (Три палочки).- Покажите 1/3 часть, 2/3 части; 3/3 части чему равно? Ответ: трем или одному целому. Если мы снова под палочку "3" положим 3 белых палочки, то получим опять число три.</w:t>
      </w:r>
    </w:p>
    <w:p w:rsidR="005B52D6" w:rsidRPr="005B52D6" w:rsidRDefault="005B52D6" w:rsidP="005B52D6">
      <w:pPr>
        <w:pStyle w:val="a5"/>
        <w:rPr>
          <w:sz w:val="28"/>
          <w:szCs w:val="28"/>
        </w:rPr>
      </w:pPr>
      <w:r w:rsidRPr="005B52D6">
        <w:rPr>
          <w:sz w:val="28"/>
          <w:szCs w:val="28"/>
        </w:rPr>
        <w:t xml:space="preserve">- Чему же равно 3/3 части? </w:t>
      </w:r>
    </w:p>
    <w:p w:rsidR="005B52D6" w:rsidRPr="005B52D6" w:rsidRDefault="005B52D6" w:rsidP="005B52D6">
      <w:pPr>
        <w:pStyle w:val="a5"/>
        <w:rPr>
          <w:sz w:val="28"/>
          <w:szCs w:val="28"/>
        </w:rPr>
      </w:pPr>
      <w:r w:rsidRPr="005B52D6">
        <w:rPr>
          <w:sz w:val="28"/>
          <w:szCs w:val="28"/>
        </w:rPr>
        <w:t xml:space="preserve">- А что больше: 1/3 часть или 2/3 части? </w:t>
      </w:r>
    </w:p>
    <w:p w:rsidR="005B52D6" w:rsidRPr="005B52D6" w:rsidRDefault="005B52D6" w:rsidP="005B52D6">
      <w:pPr>
        <w:pStyle w:val="a5"/>
        <w:rPr>
          <w:sz w:val="28"/>
          <w:szCs w:val="28"/>
        </w:rPr>
      </w:pPr>
      <w:r w:rsidRPr="005B52D6">
        <w:rPr>
          <w:sz w:val="28"/>
          <w:szCs w:val="28"/>
        </w:rPr>
        <w:t xml:space="preserve">После соответствующего практического действия сравнивается 1/3 часть с 3/3. Каждый раз проговаривается, </w:t>
      </w:r>
      <w:proofErr w:type="gramStart"/>
      <w:r w:rsidRPr="005B52D6">
        <w:rPr>
          <w:sz w:val="28"/>
          <w:szCs w:val="28"/>
        </w:rPr>
        <w:t>на</w:t>
      </w:r>
      <w:proofErr w:type="gramEnd"/>
      <w:r w:rsidRPr="005B52D6">
        <w:rPr>
          <w:sz w:val="28"/>
          <w:szCs w:val="28"/>
        </w:rPr>
        <w:t xml:space="preserve"> сколько </w:t>
      </w:r>
      <w:proofErr w:type="gramStart"/>
      <w:r w:rsidRPr="005B52D6">
        <w:rPr>
          <w:sz w:val="28"/>
          <w:szCs w:val="28"/>
        </w:rPr>
        <w:t>одна</w:t>
      </w:r>
      <w:proofErr w:type="gramEnd"/>
      <w:r w:rsidRPr="005B52D6">
        <w:rPr>
          <w:sz w:val="28"/>
          <w:szCs w:val="28"/>
        </w:rPr>
        <w:t xml:space="preserve"> часть больше (меньше) другой. Упражнения проводятся на всех числах, части целого дети показывают или кладут их на ладонь руки.</w:t>
      </w:r>
    </w:p>
    <w:p w:rsidR="005B52D6" w:rsidRPr="005B52D6" w:rsidRDefault="005B52D6" w:rsidP="005B52D6">
      <w:pPr>
        <w:pStyle w:val="a5"/>
        <w:rPr>
          <w:sz w:val="28"/>
          <w:szCs w:val="28"/>
        </w:rPr>
      </w:pPr>
      <w:r w:rsidRPr="005B52D6">
        <w:rPr>
          <w:rStyle w:val="a7"/>
          <w:sz w:val="28"/>
          <w:szCs w:val="28"/>
        </w:rPr>
        <w:t>Умножение при помощи палочек осваивается детьми 6-7 лет.</w:t>
      </w:r>
    </w:p>
    <w:p w:rsidR="005B52D6" w:rsidRPr="005B52D6" w:rsidRDefault="005B52D6" w:rsidP="005B52D6">
      <w:pPr>
        <w:pStyle w:val="a5"/>
        <w:rPr>
          <w:sz w:val="28"/>
          <w:szCs w:val="28"/>
        </w:rPr>
      </w:pPr>
      <w:r w:rsidRPr="005B52D6">
        <w:rPr>
          <w:sz w:val="28"/>
          <w:szCs w:val="28"/>
        </w:rPr>
        <w:t>Методика: взять палочку -"1" только один раз и положить перед собой на столе.</w:t>
      </w:r>
    </w:p>
    <w:p w:rsidR="005B52D6" w:rsidRPr="005B52D6" w:rsidRDefault="005B52D6" w:rsidP="005B52D6">
      <w:pPr>
        <w:pStyle w:val="a5"/>
        <w:rPr>
          <w:sz w:val="28"/>
          <w:szCs w:val="28"/>
        </w:rPr>
      </w:pPr>
      <w:r w:rsidRPr="005B52D6">
        <w:rPr>
          <w:sz w:val="28"/>
          <w:szCs w:val="28"/>
        </w:rPr>
        <w:t>-Если мы палочку "1" взяли только один раз, сколько же получилось?</w:t>
      </w:r>
    </w:p>
    <w:p w:rsidR="005B52D6" w:rsidRPr="005B52D6" w:rsidRDefault="005B52D6" w:rsidP="005B52D6">
      <w:pPr>
        <w:pStyle w:val="a5"/>
        <w:rPr>
          <w:sz w:val="28"/>
          <w:szCs w:val="28"/>
        </w:rPr>
      </w:pPr>
      <w:r w:rsidRPr="005B52D6">
        <w:rPr>
          <w:sz w:val="28"/>
          <w:szCs w:val="28"/>
        </w:rPr>
        <w:lastRenderedPageBreak/>
        <w:t xml:space="preserve">-А если взять не один раз, а два раза, один и еще один, </w:t>
      </w:r>
      <w:proofErr w:type="gramStart"/>
      <w:r w:rsidRPr="005B52D6">
        <w:rPr>
          <w:sz w:val="28"/>
          <w:szCs w:val="28"/>
        </w:rPr>
        <w:t>так</w:t>
      </w:r>
      <w:proofErr w:type="gramEnd"/>
      <w:r w:rsidRPr="005B52D6">
        <w:rPr>
          <w:sz w:val="28"/>
          <w:szCs w:val="28"/>
        </w:rPr>
        <w:t xml:space="preserve"> сколько же получится, если один взять два раза? (Два). Какой палочкой проверим ответ? (Розовой). </w:t>
      </w:r>
    </w:p>
    <w:p w:rsidR="002E3AAA" w:rsidRDefault="005B52D6" w:rsidP="005B52D6">
      <w:pPr>
        <w:pStyle w:val="a5"/>
        <w:rPr>
          <w:sz w:val="28"/>
          <w:szCs w:val="28"/>
        </w:rPr>
      </w:pPr>
      <w:r w:rsidRPr="005B52D6">
        <w:rPr>
          <w:sz w:val="28"/>
          <w:szCs w:val="28"/>
        </w:rPr>
        <w:t>- Возьмите "1" три раза. Сколько получилось? Проверьте ответ. Затем дети осваивают правила умножения числа два, замечают, что по мере увеличения числа, на которое умножается число два, увеличивается ответ тоже на два.</w:t>
      </w:r>
    </w:p>
    <w:p w:rsidR="005B52D6" w:rsidRPr="005B52D6" w:rsidRDefault="005B52D6" w:rsidP="005B52D6">
      <w:pPr>
        <w:pStyle w:val="a5"/>
        <w:rPr>
          <w:sz w:val="28"/>
          <w:szCs w:val="28"/>
        </w:rPr>
      </w:pPr>
      <w:r w:rsidRPr="005B52D6">
        <w:rPr>
          <w:sz w:val="28"/>
          <w:szCs w:val="28"/>
        </w:rPr>
        <w:t xml:space="preserve">Ответ в случае перехода через десяток дети составляют из имеющихся в наличии палочек. Для освоения действия деления можно предложить детям игру. Взять палочку "8" и разделить ее так, чтобы у каждого получилось по два; по четыре. Играют трое детей и делают палочку "9", чтобы каждый получил по "три". </w:t>
      </w:r>
    </w:p>
    <w:p w:rsidR="005B52D6" w:rsidRPr="005B52D6" w:rsidRDefault="005B52D6" w:rsidP="005B52D6">
      <w:pPr>
        <w:rPr>
          <w:sz w:val="28"/>
          <w:szCs w:val="28"/>
        </w:rPr>
      </w:pPr>
    </w:p>
    <w:p w:rsidR="005B52D6" w:rsidRDefault="005B52D6" w:rsidP="00470318">
      <w:pPr>
        <w:pStyle w:val="a5"/>
        <w:rPr>
          <w:sz w:val="28"/>
          <w:szCs w:val="28"/>
        </w:rPr>
      </w:pPr>
      <w:r w:rsidRPr="005B52D6">
        <w:rPr>
          <w:noProof/>
          <w:sz w:val="28"/>
          <w:szCs w:val="28"/>
        </w:rPr>
        <w:drawing>
          <wp:inline distT="0" distB="0" distL="0" distR="0">
            <wp:extent cx="3810000" cy="1047750"/>
            <wp:effectExtent l="19050" t="0" r="0" b="0"/>
            <wp:docPr id="10" name="Рисунок 10" descr="http://www.det-sad.com/wp-content/uploads/2011/10/sxe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t-sad.com/wp-content/uploads/2011/10/sxema2.jpg"/>
                    <pic:cNvPicPr>
                      <a:picLocks noChangeAspect="1" noChangeArrowheads="1"/>
                    </pic:cNvPicPr>
                  </pic:nvPicPr>
                  <pic:blipFill>
                    <a:blip r:embed="rId9" cstate="print"/>
                    <a:srcRect/>
                    <a:stretch>
                      <a:fillRect/>
                    </a:stretch>
                  </pic:blipFill>
                  <pic:spPr bwMode="auto">
                    <a:xfrm>
                      <a:off x="0" y="0"/>
                      <a:ext cx="3810000" cy="1047750"/>
                    </a:xfrm>
                    <a:prstGeom prst="rect">
                      <a:avLst/>
                    </a:prstGeom>
                    <a:noFill/>
                    <a:ln w="9525">
                      <a:noFill/>
                      <a:miter lim="800000"/>
                      <a:headEnd/>
                      <a:tailEnd/>
                    </a:ln>
                  </pic:spPr>
                </pic:pic>
              </a:graphicData>
            </a:graphic>
          </wp:inline>
        </w:drawing>
      </w:r>
    </w:p>
    <w:p w:rsidR="002E3AAA" w:rsidRPr="002E3AAA" w:rsidRDefault="002E3AAA" w:rsidP="004742B6">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E3AAA">
        <w:rPr>
          <w:rFonts w:ascii="Times New Roman" w:eastAsia="Times New Roman" w:hAnsi="Times New Roman" w:cs="Times New Roman"/>
          <w:b/>
          <w:sz w:val="28"/>
          <w:szCs w:val="28"/>
        </w:rPr>
        <w:t>Построй по образцу.</w:t>
      </w: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47625" distR="47625" simplePos="0" relativeHeight="251669504" behindDoc="0" locked="0" layoutInCell="1" allowOverlap="0">
            <wp:simplePos x="0" y="0"/>
            <wp:positionH relativeFrom="column">
              <wp:posOffset>529590</wp:posOffset>
            </wp:positionH>
            <wp:positionV relativeFrom="line">
              <wp:posOffset>367665</wp:posOffset>
            </wp:positionV>
            <wp:extent cx="1181100" cy="1590675"/>
            <wp:effectExtent l="19050" t="0" r="0" b="0"/>
            <wp:wrapSquare wrapText="bothSides"/>
            <wp:docPr id="26" name="Рисунок 5" descr="http://shkola7gnomov.ru/upload/image/03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03lab9km51251290778.jpg"/>
                    <pic:cNvPicPr>
                      <a:picLocks noChangeAspect="1" noChangeArrowheads="1"/>
                    </pic:cNvPicPr>
                  </pic:nvPicPr>
                  <pic:blipFill>
                    <a:blip r:embed="rId10" cstate="print"/>
                    <a:srcRect/>
                    <a:stretch>
                      <a:fillRect/>
                    </a:stretch>
                  </pic:blipFill>
                  <pic:spPr bwMode="auto">
                    <a:xfrm>
                      <a:off x="0" y="0"/>
                      <a:ext cx="1181100" cy="1590675"/>
                    </a:xfrm>
                    <a:prstGeom prst="rect">
                      <a:avLst/>
                    </a:prstGeom>
                    <a:noFill/>
                    <a:ln w="9525">
                      <a:noFill/>
                      <a:miter lim="800000"/>
                      <a:headEnd/>
                      <a:tailEnd/>
                    </a:ln>
                  </pic:spPr>
                </pic:pic>
              </a:graphicData>
            </a:graphic>
          </wp:anchor>
        </w:drawing>
      </w: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47625" distR="47625" simplePos="0" relativeHeight="251667456" behindDoc="0" locked="0" layoutInCell="1" allowOverlap="0">
            <wp:simplePos x="0" y="0"/>
            <wp:positionH relativeFrom="column">
              <wp:posOffset>3568065</wp:posOffset>
            </wp:positionH>
            <wp:positionV relativeFrom="line">
              <wp:posOffset>356870</wp:posOffset>
            </wp:positionV>
            <wp:extent cx="2219325" cy="3095625"/>
            <wp:effectExtent l="19050" t="0" r="9525" b="0"/>
            <wp:wrapSquare wrapText="bothSides"/>
            <wp:docPr id="24" name="Рисунок 3" descr="http://shkola7gnomov.ru/upload/image/s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7gnomov.ru/upload/image/stul.jpg"/>
                    <pic:cNvPicPr>
                      <a:picLocks noChangeAspect="1" noChangeArrowheads="1"/>
                    </pic:cNvPicPr>
                  </pic:nvPicPr>
                  <pic:blipFill>
                    <a:blip r:embed="rId11" cstate="print"/>
                    <a:srcRect/>
                    <a:stretch>
                      <a:fillRect/>
                    </a:stretch>
                  </pic:blipFill>
                  <pic:spPr bwMode="auto">
                    <a:xfrm>
                      <a:off x="0" y="0"/>
                      <a:ext cx="2219325" cy="3095625"/>
                    </a:xfrm>
                    <a:prstGeom prst="rect">
                      <a:avLst/>
                    </a:prstGeom>
                    <a:noFill/>
                    <a:ln w="9525">
                      <a:noFill/>
                      <a:miter lim="800000"/>
                      <a:headEnd/>
                      <a:tailEnd/>
                    </a:ln>
                  </pic:spPr>
                </pic:pic>
              </a:graphicData>
            </a:graphic>
          </wp:anchor>
        </w:drawing>
      </w: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47625" distR="47625" simplePos="0" relativeHeight="251663360" behindDoc="0" locked="0" layoutInCell="1" allowOverlap="0">
            <wp:simplePos x="0" y="0"/>
            <wp:positionH relativeFrom="column">
              <wp:posOffset>-165735</wp:posOffset>
            </wp:positionH>
            <wp:positionV relativeFrom="line">
              <wp:posOffset>369570</wp:posOffset>
            </wp:positionV>
            <wp:extent cx="2895600" cy="1933575"/>
            <wp:effectExtent l="19050" t="0" r="0" b="0"/>
            <wp:wrapSquare wrapText="bothSides"/>
            <wp:docPr id="18" name="Рисунок 2" descr="http://shkola7gnomov.ru/upload/image/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deti.jpg"/>
                    <pic:cNvPicPr>
                      <a:picLocks noChangeAspect="1" noChangeArrowheads="1"/>
                    </pic:cNvPicPr>
                  </pic:nvPicPr>
                  <pic:blipFill>
                    <a:blip r:embed="rId12" cstate="print"/>
                    <a:srcRect/>
                    <a:stretch>
                      <a:fillRect/>
                    </a:stretch>
                  </pic:blipFill>
                  <pic:spPr bwMode="auto">
                    <a:xfrm>
                      <a:off x="0" y="0"/>
                      <a:ext cx="2895600" cy="1933575"/>
                    </a:xfrm>
                    <a:prstGeom prst="rect">
                      <a:avLst/>
                    </a:prstGeom>
                    <a:noFill/>
                    <a:ln w="9525">
                      <a:noFill/>
                      <a:miter lim="800000"/>
                      <a:headEnd/>
                      <a:tailEnd/>
                    </a:ln>
                  </pic:spPr>
                </pic:pic>
              </a:graphicData>
            </a:graphic>
          </wp:anchor>
        </w:drawing>
      </w: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p>
    <w:p w:rsidR="002E3AAA" w:rsidRDefault="002E3AAA" w:rsidP="004742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66A4D" w:rsidRPr="00230428" w:rsidRDefault="002E3AAA" w:rsidP="0023042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366A4D" w:rsidRPr="00230428" w:rsidSect="006C3BA9">
      <w:pgSz w:w="11906" w:h="16838"/>
      <w:pgMar w:top="1134" w:right="850" w:bottom="1134" w:left="1701" w:header="708" w:footer="708" w:gutter="0"/>
      <w:pgBorders w:offsetFrom="page">
        <w:top w:val="doubleWave" w:sz="6" w:space="24" w:color="00B0F0"/>
        <w:left w:val="doubleWave" w:sz="6" w:space="24" w:color="00B0F0"/>
        <w:bottom w:val="doubleWave" w:sz="6" w:space="24" w:color="00B0F0"/>
        <w:right w:val="doubleWave" w:sz="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7D0D"/>
    <w:multiLevelType w:val="multilevel"/>
    <w:tmpl w:val="7174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5251B"/>
    <w:multiLevelType w:val="hybridMultilevel"/>
    <w:tmpl w:val="66844766"/>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27A7"/>
    <w:rsid w:val="000B1BFA"/>
    <w:rsid w:val="00160B20"/>
    <w:rsid w:val="001F0A01"/>
    <w:rsid w:val="001F31A6"/>
    <w:rsid w:val="00230428"/>
    <w:rsid w:val="002E3AAA"/>
    <w:rsid w:val="00366A4D"/>
    <w:rsid w:val="0041771A"/>
    <w:rsid w:val="00432741"/>
    <w:rsid w:val="00470318"/>
    <w:rsid w:val="004742B6"/>
    <w:rsid w:val="005B52D6"/>
    <w:rsid w:val="005C14EA"/>
    <w:rsid w:val="006C3BA9"/>
    <w:rsid w:val="006E1992"/>
    <w:rsid w:val="007B2B72"/>
    <w:rsid w:val="007B4F4E"/>
    <w:rsid w:val="007D31A6"/>
    <w:rsid w:val="008722BB"/>
    <w:rsid w:val="008D27A7"/>
    <w:rsid w:val="0095590E"/>
    <w:rsid w:val="009B09D3"/>
    <w:rsid w:val="009D2EC5"/>
    <w:rsid w:val="00A04971"/>
    <w:rsid w:val="00A649E9"/>
    <w:rsid w:val="00A76470"/>
    <w:rsid w:val="00AE5040"/>
    <w:rsid w:val="00B172D8"/>
    <w:rsid w:val="00B513ED"/>
    <w:rsid w:val="00CB7F11"/>
    <w:rsid w:val="00DF1782"/>
    <w:rsid w:val="00E467E8"/>
    <w:rsid w:val="00F27C8B"/>
    <w:rsid w:val="00FB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2BB"/>
    <w:rPr>
      <w:rFonts w:ascii="Tahoma" w:hAnsi="Tahoma" w:cs="Tahoma"/>
      <w:sz w:val="16"/>
      <w:szCs w:val="16"/>
    </w:rPr>
  </w:style>
  <w:style w:type="paragraph" w:styleId="a5">
    <w:name w:val="Normal (Web)"/>
    <w:basedOn w:val="a"/>
    <w:uiPriority w:val="99"/>
    <w:unhideWhenUsed/>
    <w:rsid w:val="009D2E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B4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B52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2BB"/>
    <w:rPr>
      <w:rFonts w:ascii="Tahoma" w:hAnsi="Tahoma" w:cs="Tahoma"/>
      <w:sz w:val="16"/>
      <w:szCs w:val="16"/>
    </w:rPr>
  </w:style>
  <w:style w:type="paragraph" w:styleId="a5">
    <w:name w:val="Normal (Web)"/>
    <w:basedOn w:val="a"/>
    <w:uiPriority w:val="99"/>
    <w:semiHidden/>
    <w:unhideWhenUsed/>
    <w:rsid w:val="009D2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75">
      <w:bodyDiv w:val="1"/>
      <w:marLeft w:val="0"/>
      <w:marRight w:val="0"/>
      <w:marTop w:val="0"/>
      <w:marBottom w:val="0"/>
      <w:divBdr>
        <w:top w:val="none" w:sz="0" w:space="0" w:color="auto"/>
        <w:left w:val="none" w:sz="0" w:space="0" w:color="auto"/>
        <w:bottom w:val="none" w:sz="0" w:space="0" w:color="auto"/>
        <w:right w:val="none" w:sz="0" w:space="0" w:color="auto"/>
      </w:divBdr>
    </w:div>
    <w:div w:id="1457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Жарова</dc:creator>
  <cp:keywords/>
  <dc:description/>
  <cp:lastModifiedBy>Жарова</cp:lastModifiedBy>
  <cp:revision>6</cp:revision>
  <cp:lastPrinted>2013-11-06T09:48:00Z</cp:lastPrinted>
  <dcterms:created xsi:type="dcterms:W3CDTF">2013-11-05T19:01:00Z</dcterms:created>
  <dcterms:modified xsi:type="dcterms:W3CDTF">2013-11-06T18:44:00Z</dcterms:modified>
</cp:coreProperties>
</file>