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C1" w:rsidRPr="00042350" w:rsidRDefault="004800C1" w:rsidP="00C50C9C">
      <w:pPr>
        <w:pStyle w:val="a4"/>
        <w:jc w:val="center"/>
        <w:rPr>
          <w:rFonts w:ascii="DS Down Cyr" w:hAnsi="DS Down Cyr" w:cstheme="majorHAnsi"/>
          <w:sz w:val="72"/>
          <w:szCs w:val="72"/>
        </w:rPr>
      </w:pPr>
      <w:r w:rsidRPr="00042350">
        <w:rPr>
          <w:rFonts w:ascii="DS Down Cyr" w:hAnsi="DS Down Cyr" w:cstheme="majorHAnsi"/>
          <w:sz w:val="72"/>
          <w:szCs w:val="72"/>
        </w:rPr>
        <w:t>Методика работы со сказкой в детском саду</w:t>
      </w:r>
    </w:p>
    <w:p w:rsidR="004800C1" w:rsidRPr="00C50C9C" w:rsidRDefault="004800C1" w:rsidP="004800C1">
      <w:pPr>
        <w:pStyle w:val="a4"/>
        <w:jc w:val="both"/>
        <w:rPr>
          <w:rFonts w:cstheme="minorHAnsi"/>
          <w:sz w:val="28"/>
          <w:szCs w:val="28"/>
        </w:rPr>
      </w:pPr>
    </w:p>
    <w:p w:rsidR="00D309F5" w:rsidRDefault="00D309F5" w:rsidP="004800C1">
      <w:pPr>
        <w:pStyle w:val="a4"/>
        <w:jc w:val="both"/>
        <w:rPr>
          <w:rFonts w:cstheme="minorHAnsi"/>
          <w:b/>
          <w:sz w:val="28"/>
          <w:szCs w:val="28"/>
        </w:rPr>
      </w:pPr>
    </w:p>
    <w:p w:rsidR="0062196E" w:rsidRPr="00382385" w:rsidRDefault="0062196E" w:rsidP="004800C1">
      <w:pPr>
        <w:pStyle w:val="a4"/>
        <w:jc w:val="both"/>
        <w:rPr>
          <w:rFonts w:cstheme="minorHAnsi"/>
          <w:b/>
          <w:sz w:val="28"/>
          <w:szCs w:val="28"/>
        </w:rPr>
      </w:pPr>
      <w:r w:rsidRPr="00382385">
        <w:rPr>
          <w:rFonts w:cstheme="minorHAnsi"/>
          <w:b/>
          <w:sz w:val="28"/>
          <w:szCs w:val="28"/>
        </w:rPr>
        <w:t>ОГЛАВЛЕНИЕ</w:t>
      </w:r>
    </w:p>
    <w:p w:rsidR="00D309F5" w:rsidRDefault="00D309F5" w:rsidP="004800C1">
      <w:pPr>
        <w:pStyle w:val="a4"/>
        <w:jc w:val="both"/>
        <w:rPr>
          <w:rFonts w:cstheme="minorHAnsi"/>
          <w:sz w:val="28"/>
          <w:szCs w:val="28"/>
        </w:rPr>
      </w:pPr>
    </w:p>
    <w:p w:rsidR="0062196E" w:rsidRPr="00C50C9C" w:rsidRDefault="0062196E" w:rsidP="004800C1">
      <w:pPr>
        <w:pStyle w:val="a4"/>
        <w:jc w:val="both"/>
        <w:rPr>
          <w:rFonts w:cstheme="minorHAnsi"/>
          <w:sz w:val="28"/>
          <w:szCs w:val="28"/>
        </w:rPr>
      </w:pPr>
      <w:r w:rsidRPr="00C50C9C">
        <w:rPr>
          <w:rFonts w:cstheme="minorHAnsi"/>
          <w:sz w:val="28"/>
          <w:szCs w:val="28"/>
        </w:rPr>
        <w:t>1. Исторические корни русских народных сказок</w:t>
      </w:r>
    </w:p>
    <w:p w:rsidR="0062196E" w:rsidRPr="00C50C9C" w:rsidRDefault="0062196E" w:rsidP="004800C1">
      <w:pPr>
        <w:pStyle w:val="a4"/>
        <w:jc w:val="both"/>
        <w:rPr>
          <w:rFonts w:cstheme="minorHAnsi"/>
          <w:sz w:val="28"/>
          <w:szCs w:val="28"/>
        </w:rPr>
      </w:pPr>
      <w:r w:rsidRPr="00C50C9C">
        <w:rPr>
          <w:rFonts w:cstheme="minorHAnsi"/>
          <w:sz w:val="28"/>
          <w:szCs w:val="28"/>
        </w:rPr>
        <w:t>2. Классификация сказок. Характерные черты каждого вида</w:t>
      </w:r>
    </w:p>
    <w:p w:rsidR="0062196E" w:rsidRPr="00C50C9C" w:rsidRDefault="0062196E" w:rsidP="004800C1">
      <w:pPr>
        <w:pStyle w:val="a4"/>
        <w:jc w:val="both"/>
        <w:rPr>
          <w:rFonts w:cstheme="minorHAnsi"/>
          <w:sz w:val="28"/>
          <w:szCs w:val="28"/>
        </w:rPr>
      </w:pPr>
      <w:r w:rsidRPr="00C50C9C">
        <w:rPr>
          <w:rFonts w:cstheme="minorHAnsi"/>
          <w:sz w:val="28"/>
          <w:szCs w:val="28"/>
        </w:rPr>
        <w:t>3. Методика работы со сказкой в детском саду</w:t>
      </w:r>
    </w:p>
    <w:p w:rsidR="0062196E" w:rsidRPr="00C50C9C" w:rsidRDefault="0062196E" w:rsidP="004800C1">
      <w:pPr>
        <w:pStyle w:val="a4"/>
        <w:jc w:val="both"/>
        <w:rPr>
          <w:rFonts w:cstheme="minorHAnsi"/>
          <w:sz w:val="28"/>
          <w:szCs w:val="28"/>
        </w:rPr>
      </w:pPr>
      <w:r w:rsidRPr="00C50C9C">
        <w:rPr>
          <w:rFonts w:cstheme="minorHAnsi"/>
          <w:sz w:val="28"/>
          <w:szCs w:val="28"/>
        </w:rPr>
        <w:t>4. Анализ русской народной сказки "Колобок"</w:t>
      </w:r>
    </w:p>
    <w:p w:rsidR="0062196E" w:rsidRPr="00C50C9C" w:rsidRDefault="0062196E" w:rsidP="004800C1">
      <w:pPr>
        <w:pStyle w:val="a4"/>
        <w:jc w:val="both"/>
        <w:rPr>
          <w:rFonts w:cstheme="minorHAnsi"/>
          <w:sz w:val="28"/>
          <w:szCs w:val="28"/>
        </w:rPr>
      </w:pPr>
      <w:r w:rsidRPr="00C50C9C">
        <w:rPr>
          <w:rFonts w:cstheme="minorHAnsi"/>
          <w:sz w:val="28"/>
          <w:szCs w:val="28"/>
        </w:rPr>
        <w:t xml:space="preserve">Список используемой литературы </w:t>
      </w:r>
    </w:p>
    <w:p w:rsidR="00382385" w:rsidRDefault="00382385" w:rsidP="004800C1">
      <w:pPr>
        <w:pStyle w:val="a4"/>
        <w:jc w:val="both"/>
        <w:rPr>
          <w:rFonts w:cstheme="minorHAnsi"/>
          <w:sz w:val="28"/>
          <w:szCs w:val="28"/>
        </w:rPr>
      </w:pPr>
    </w:p>
    <w:p w:rsidR="0062196E" w:rsidRPr="00D309F5" w:rsidRDefault="0062196E" w:rsidP="00382385">
      <w:pPr>
        <w:pStyle w:val="a4"/>
        <w:ind w:firstLine="708"/>
        <w:jc w:val="both"/>
        <w:rPr>
          <w:rFonts w:cstheme="minorHAnsi"/>
          <w:b/>
          <w:sz w:val="28"/>
          <w:szCs w:val="28"/>
        </w:rPr>
      </w:pPr>
      <w:r w:rsidRPr="00D309F5">
        <w:rPr>
          <w:rFonts w:cstheme="minorHAnsi"/>
          <w:b/>
          <w:sz w:val="28"/>
          <w:szCs w:val="28"/>
        </w:rPr>
        <w:t>1. Исторические корни русских народных сказок</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Слово сказка известна с XVII века. До этого времени употребляли термин "байка" или "</w:t>
      </w:r>
      <w:proofErr w:type="spellStart"/>
      <w:r w:rsidRPr="00C50C9C">
        <w:rPr>
          <w:rFonts w:cstheme="minorHAnsi"/>
          <w:sz w:val="28"/>
          <w:szCs w:val="28"/>
        </w:rPr>
        <w:t>басень</w:t>
      </w:r>
      <w:proofErr w:type="spellEnd"/>
      <w:r w:rsidRPr="00C50C9C">
        <w:rPr>
          <w:rFonts w:cstheme="minorHAnsi"/>
          <w:sz w:val="28"/>
          <w:szCs w:val="28"/>
        </w:rPr>
        <w:t xml:space="preserve">", от слова " бать", " рассказывать". Впервые это слово было употреблено в грамоте воеводы </w:t>
      </w:r>
      <w:proofErr w:type="spellStart"/>
      <w:r w:rsidRPr="00C50C9C">
        <w:rPr>
          <w:rFonts w:cstheme="minorHAnsi"/>
          <w:sz w:val="28"/>
          <w:szCs w:val="28"/>
        </w:rPr>
        <w:t>Всеволодского</w:t>
      </w:r>
      <w:proofErr w:type="spellEnd"/>
      <w:r w:rsidRPr="00C50C9C">
        <w:rPr>
          <w:rFonts w:cstheme="minorHAnsi"/>
          <w:sz w:val="28"/>
          <w:szCs w:val="28"/>
        </w:rPr>
        <w:t>, где осуждались люди, которые " сказки сказывают небывалые". Но ученые полагают, что в народе слово "сказка" употреблялось и раньше. Талантливые сказочники в народе были всегда, но о большинстве их них не осталось никаких сведений. Однако</w:t>
      </w:r>
      <w:proofErr w:type="gramStart"/>
      <w:r w:rsidRPr="00C50C9C">
        <w:rPr>
          <w:rFonts w:cstheme="minorHAnsi"/>
          <w:sz w:val="28"/>
          <w:szCs w:val="28"/>
        </w:rPr>
        <w:t>,</w:t>
      </w:r>
      <w:proofErr w:type="gramEnd"/>
      <w:r w:rsidRPr="00C50C9C">
        <w:rPr>
          <w:rFonts w:cstheme="minorHAnsi"/>
          <w:sz w:val="28"/>
          <w:szCs w:val="28"/>
        </w:rPr>
        <w:t xml:space="preserve"> уже в 19 веке появились люди, которые поставили своей целью собрать и систематизировать устное народное творчество.</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 xml:space="preserve">Ярким собирателем был А.Н.Афанасьев. С 1857 -1862 годы им создаются уже сборники русских народных сказок. Уже в 1884 году вышел сборник собирателя Д.Н. </w:t>
      </w:r>
      <w:proofErr w:type="spellStart"/>
      <w:r w:rsidRPr="00C50C9C">
        <w:rPr>
          <w:rFonts w:cstheme="minorHAnsi"/>
          <w:sz w:val="28"/>
          <w:szCs w:val="28"/>
        </w:rPr>
        <w:t>Содовникова</w:t>
      </w:r>
      <w:proofErr w:type="spellEnd"/>
      <w:r w:rsidRPr="00C50C9C">
        <w:rPr>
          <w:rFonts w:cstheme="minorHAnsi"/>
          <w:sz w:val="28"/>
          <w:szCs w:val="28"/>
        </w:rPr>
        <w:t xml:space="preserve"> " Сказки и предания Самарского края". В этом сборнике были записаны 72 текста от сказочника Абрама </w:t>
      </w:r>
      <w:proofErr w:type="spellStart"/>
      <w:r w:rsidRPr="00C50C9C">
        <w:rPr>
          <w:rFonts w:cstheme="minorHAnsi"/>
          <w:sz w:val="28"/>
          <w:szCs w:val="28"/>
        </w:rPr>
        <w:t>Новопльцева</w:t>
      </w:r>
      <w:proofErr w:type="spellEnd"/>
      <w:r w:rsidRPr="00C50C9C">
        <w:rPr>
          <w:rFonts w:cstheme="minorHAnsi"/>
          <w:sz w:val="28"/>
          <w:szCs w:val="28"/>
        </w:rPr>
        <w:t xml:space="preserve"> - простого крестьянина из села </w:t>
      </w:r>
      <w:proofErr w:type="spellStart"/>
      <w:r w:rsidRPr="00C50C9C">
        <w:rPr>
          <w:rFonts w:cstheme="minorHAnsi"/>
          <w:sz w:val="28"/>
          <w:szCs w:val="28"/>
        </w:rPr>
        <w:t>Повиряськино</w:t>
      </w:r>
      <w:proofErr w:type="spellEnd"/>
      <w:r w:rsidRPr="00C50C9C">
        <w:rPr>
          <w:rFonts w:cstheme="minorHAnsi"/>
          <w:sz w:val="28"/>
          <w:szCs w:val="28"/>
        </w:rPr>
        <w:t xml:space="preserve"> Ставропольского уезда. В репертуар данного сборника вошли сказки: волшебные, бытовые, сказки о животных.</w:t>
      </w:r>
    </w:p>
    <w:p w:rsidR="0062196E" w:rsidRPr="00C50C9C" w:rsidRDefault="0062196E" w:rsidP="004800C1">
      <w:pPr>
        <w:pStyle w:val="a4"/>
        <w:jc w:val="both"/>
        <w:rPr>
          <w:rFonts w:cstheme="minorHAnsi"/>
          <w:sz w:val="28"/>
          <w:szCs w:val="28"/>
        </w:rPr>
      </w:pPr>
      <w:r w:rsidRPr="00C50C9C">
        <w:rPr>
          <w:rFonts w:cstheme="minorHAnsi"/>
          <w:sz w:val="28"/>
          <w:szCs w:val="28"/>
        </w:rPr>
        <w:t>В советский период начали выходить сборники, представляя репертуар одного исполнителя. До нас дошли такие имена: А.Н. Барышниковой (</w:t>
      </w:r>
      <w:proofErr w:type="spellStart"/>
      <w:r w:rsidRPr="00C50C9C">
        <w:rPr>
          <w:rFonts w:cstheme="minorHAnsi"/>
          <w:sz w:val="28"/>
          <w:szCs w:val="28"/>
        </w:rPr>
        <w:t>Куприяниха</w:t>
      </w:r>
      <w:proofErr w:type="spellEnd"/>
      <w:r w:rsidRPr="00C50C9C">
        <w:rPr>
          <w:rFonts w:cstheme="minorHAnsi"/>
          <w:sz w:val="28"/>
          <w:szCs w:val="28"/>
        </w:rPr>
        <w:t xml:space="preserve">), М.М. </w:t>
      </w:r>
      <w:proofErr w:type="spellStart"/>
      <w:r w:rsidRPr="00C50C9C">
        <w:rPr>
          <w:rFonts w:cstheme="minorHAnsi"/>
          <w:sz w:val="28"/>
          <w:szCs w:val="28"/>
        </w:rPr>
        <w:t>Коргуева</w:t>
      </w:r>
      <w:proofErr w:type="spellEnd"/>
      <w:r w:rsidRPr="00C50C9C">
        <w:rPr>
          <w:rFonts w:cstheme="minorHAnsi"/>
          <w:sz w:val="28"/>
          <w:szCs w:val="28"/>
        </w:rPr>
        <w:t xml:space="preserve"> </w:t>
      </w:r>
      <w:proofErr w:type="gramStart"/>
      <w:r w:rsidRPr="00C50C9C">
        <w:rPr>
          <w:rFonts w:cstheme="minorHAnsi"/>
          <w:sz w:val="28"/>
          <w:szCs w:val="28"/>
        </w:rPr>
        <w:t xml:space="preserve">( </w:t>
      </w:r>
      <w:proofErr w:type="gramEnd"/>
      <w:r w:rsidRPr="00C50C9C">
        <w:rPr>
          <w:rFonts w:cstheme="minorHAnsi"/>
          <w:sz w:val="28"/>
          <w:szCs w:val="28"/>
        </w:rPr>
        <w:t xml:space="preserve">рыбака из Астраханского края), Е.И. </w:t>
      </w:r>
      <w:proofErr w:type="spellStart"/>
      <w:r w:rsidRPr="00C50C9C">
        <w:rPr>
          <w:rFonts w:cstheme="minorHAnsi"/>
          <w:sz w:val="28"/>
          <w:szCs w:val="28"/>
        </w:rPr>
        <w:t>Сороковикова</w:t>
      </w:r>
      <w:proofErr w:type="spellEnd"/>
      <w:r w:rsidRPr="00C50C9C">
        <w:rPr>
          <w:rFonts w:cstheme="minorHAnsi"/>
          <w:sz w:val="28"/>
          <w:szCs w:val="28"/>
        </w:rPr>
        <w:t xml:space="preserve"> ( сибирского охотника) и др.</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В словаре В.И. Даля сказка определяется как "вымышленный рассказ, небывалая и даже несбыточная повесть, сказание". Там же приводится несколько пословиц и поговорок, связанных с этим жанром фольклора: Либо дело делать, либо сказки сказывать. Сказка складка, а песня быль. Сказка складом, песня ладом красна. Ни в сказке сказать, ни пером описать. Не дочитав сказки, не кидай указки. Сказка от начала начинается, до конца читается, а в серёдке не перебивается. Уже из этих пословиц ясно: сказка</w:t>
      </w:r>
      <w:proofErr w:type="gramStart"/>
      <w:r w:rsidRPr="00C50C9C">
        <w:rPr>
          <w:rFonts w:cstheme="minorHAnsi"/>
          <w:sz w:val="28"/>
          <w:szCs w:val="28"/>
        </w:rPr>
        <w:t xml:space="preserve"> -- </w:t>
      </w:r>
      <w:proofErr w:type="gramEnd"/>
      <w:r w:rsidRPr="00C50C9C">
        <w:rPr>
          <w:rFonts w:cstheme="minorHAnsi"/>
          <w:sz w:val="28"/>
          <w:szCs w:val="28"/>
        </w:rPr>
        <w:t>вымысел, произведение народной фантазии -- "складное", яркое, интересное произведение, имеющее определённую целостность и особый смысл.</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lastRenderedPageBreak/>
        <w:t xml:space="preserve">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 ("сказка ложь, да в ней намек"). </w:t>
      </w:r>
      <w:proofErr w:type="gramStart"/>
      <w:r w:rsidRPr="00C50C9C">
        <w:rPr>
          <w:rFonts w:cstheme="minorHAnsi"/>
          <w:sz w:val="28"/>
          <w:szCs w:val="28"/>
        </w:rPr>
        <w:t>Русская сказка - один из самых популярных и любимых жанров фольклора, потому что в ней не только занимательный сюжет, не только удивительные герои, а потому, что в сказке присутствует ощущение истинной поэзии, которая открывает читателю мир человеческих чувств и взаимоотношений, утверждает доброту и справедливость, а также приобщает к русской культуре, к мудрому народному опыту, к родному языку.</w:t>
      </w:r>
      <w:proofErr w:type="gramEnd"/>
    </w:p>
    <w:p w:rsidR="0062196E" w:rsidRPr="00D309F5" w:rsidRDefault="0062196E" w:rsidP="00382385">
      <w:pPr>
        <w:pStyle w:val="a4"/>
        <w:ind w:firstLine="708"/>
        <w:jc w:val="both"/>
        <w:rPr>
          <w:rFonts w:cstheme="minorHAnsi"/>
          <w:b/>
          <w:sz w:val="28"/>
          <w:szCs w:val="28"/>
        </w:rPr>
      </w:pPr>
      <w:r w:rsidRPr="00D309F5">
        <w:rPr>
          <w:rFonts w:cstheme="minorHAnsi"/>
          <w:b/>
          <w:sz w:val="28"/>
          <w:szCs w:val="28"/>
        </w:rPr>
        <w:t>2. Классификация сказок. Характерные черты каждого вида</w:t>
      </w:r>
    </w:p>
    <w:p w:rsidR="0062196E" w:rsidRPr="00C50C9C" w:rsidRDefault="0062196E" w:rsidP="004800C1">
      <w:pPr>
        <w:pStyle w:val="a4"/>
        <w:jc w:val="both"/>
        <w:rPr>
          <w:rFonts w:cstheme="minorHAnsi"/>
          <w:sz w:val="28"/>
          <w:szCs w:val="28"/>
        </w:rPr>
      </w:pPr>
      <w:r w:rsidRPr="00C50C9C">
        <w:rPr>
          <w:rFonts w:cstheme="minorHAnsi"/>
          <w:sz w:val="28"/>
          <w:szCs w:val="28"/>
        </w:rPr>
        <w:t>Важнейшие идеи, основная проблематика, сюжетные стержни и - главное - расстановка сил, осуществляющих добро и зло, по сути, едины в сказках разных народов. В этом смысле любая сказка не знает границ, она для всего человечества.</w:t>
      </w:r>
    </w:p>
    <w:p w:rsidR="0062196E" w:rsidRPr="00C50C9C" w:rsidRDefault="0062196E" w:rsidP="004800C1">
      <w:pPr>
        <w:pStyle w:val="a4"/>
        <w:jc w:val="both"/>
        <w:rPr>
          <w:rFonts w:cstheme="minorHAnsi"/>
          <w:sz w:val="28"/>
          <w:szCs w:val="28"/>
        </w:rPr>
      </w:pPr>
      <w:r w:rsidRPr="00C50C9C">
        <w:rPr>
          <w:rFonts w:cstheme="minorHAnsi"/>
          <w:sz w:val="28"/>
          <w:szCs w:val="28"/>
        </w:rPr>
        <w:t>Фольклористика посвятила сказке множество исследований, но определение ее как одного из жанров устного народного творчества до сих пор остается открытой проблемой. Неоднородность сказок, обширный тематический диапазон, многообразие мотивов и персонажей, в них заключенных, несчетное количество способов разрешения конфликтов действительно делают задачу жанрового определения сказки весьма сложной.</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И все-таки расхождение во взглядах на сказку сопряжено с тем, что расценивается в ней как основное: установка на вымысел или стремление отразить действительность посредством вымысла.</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Суть и жизнеспособность сказки, тайна ее волшебного бытия в постоянном сочетании двух элементов смысла: фантазии и правды.</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На этой основе возникает классификация видов сказок, хотя и не вполне единообразная. Так, при проблемно-тематическом подходе выделяются сказки, посвященные животным, сказки о необычных и сверхъестественных событиях, приключенческие сказки, социально-бытовые, сказки-анекдоты, сказки-перевертыши и другие.</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 xml:space="preserve">Резко очерченных границ группы сказок не имеют, </w:t>
      </w:r>
      <w:proofErr w:type="gramStart"/>
      <w:r w:rsidRPr="00C50C9C">
        <w:rPr>
          <w:rFonts w:cstheme="minorHAnsi"/>
          <w:sz w:val="28"/>
          <w:szCs w:val="28"/>
        </w:rPr>
        <w:t>но</w:t>
      </w:r>
      <w:proofErr w:type="gramEnd"/>
      <w:r w:rsidRPr="00C50C9C">
        <w:rPr>
          <w:rFonts w:cstheme="minorHAnsi"/>
          <w:sz w:val="28"/>
          <w:szCs w:val="28"/>
        </w:rPr>
        <w:t xml:space="preserve"> несмотря на зыбкость разграничения, такая классификация позволяет начать с ребенком предметный разговор о сказках в рамках условной "системы" - что, безусловно, облегчает работу родителей и воспитателя.</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На сегодняшний день принята следующая классификация русских народных сказок:</w:t>
      </w:r>
    </w:p>
    <w:p w:rsidR="0062196E" w:rsidRPr="00C50C9C" w:rsidRDefault="0062196E" w:rsidP="004800C1">
      <w:pPr>
        <w:pStyle w:val="a4"/>
        <w:jc w:val="both"/>
        <w:rPr>
          <w:rFonts w:cstheme="minorHAnsi"/>
          <w:sz w:val="28"/>
          <w:szCs w:val="28"/>
        </w:rPr>
      </w:pPr>
      <w:r w:rsidRPr="00C50C9C">
        <w:rPr>
          <w:rFonts w:cstheme="minorHAnsi"/>
          <w:sz w:val="28"/>
          <w:szCs w:val="28"/>
        </w:rPr>
        <w:t>1. Сказки о животных;</w:t>
      </w:r>
    </w:p>
    <w:p w:rsidR="0062196E" w:rsidRPr="00C50C9C" w:rsidRDefault="0062196E" w:rsidP="004800C1">
      <w:pPr>
        <w:pStyle w:val="a4"/>
        <w:jc w:val="both"/>
        <w:rPr>
          <w:rFonts w:cstheme="minorHAnsi"/>
          <w:sz w:val="28"/>
          <w:szCs w:val="28"/>
        </w:rPr>
      </w:pPr>
      <w:r w:rsidRPr="00C50C9C">
        <w:rPr>
          <w:rFonts w:cstheme="minorHAnsi"/>
          <w:sz w:val="28"/>
          <w:szCs w:val="28"/>
        </w:rPr>
        <w:t>2. Волшебные сказки;</w:t>
      </w:r>
    </w:p>
    <w:p w:rsidR="0062196E" w:rsidRPr="00C50C9C" w:rsidRDefault="0062196E" w:rsidP="004800C1">
      <w:pPr>
        <w:pStyle w:val="a4"/>
        <w:jc w:val="both"/>
        <w:rPr>
          <w:rFonts w:cstheme="minorHAnsi"/>
          <w:sz w:val="28"/>
          <w:szCs w:val="28"/>
        </w:rPr>
      </w:pPr>
      <w:r w:rsidRPr="00C50C9C">
        <w:rPr>
          <w:rFonts w:cstheme="minorHAnsi"/>
          <w:sz w:val="28"/>
          <w:szCs w:val="28"/>
        </w:rPr>
        <w:t>3. Бытовые сказки.</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Рассмотрим подробнее каждый из видов.</w:t>
      </w:r>
    </w:p>
    <w:p w:rsidR="0062196E" w:rsidRPr="00D309F5" w:rsidRDefault="0062196E" w:rsidP="00382385">
      <w:pPr>
        <w:pStyle w:val="a4"/>
        <w:ind w:firstLine="708"/>
        <w:jc w:val="both"/>
        <w:rPr>
          <w:rFonts w:cstheme="minorHAnsi"/>
          <w:b/>
          <w:sz w:val="28"/>
          <w:szCs w:val="28"/>
        </w:rPr>
      </w:pPr>
      <w:r w:rsidRPr="00D309F5">
        <w:rPr>
          <w:rFonts w:cstheme="minorHAnsi"/>
          <w:b/>
          <w:sz w:val="28"/>
          <w:szCs w:val="28"/>
        </w:rPr>
        <w:t>Сказки о животных</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t>Народная поэзия обнимала целый мир, ее объектом стал не только человек, но также и все живое на планете. Изображая животных, сказка придает им человеческие черты, но в то же время фиксирует и характеризует повадки, "образ жизни" и т.д. Отсюда живой, напряженный те</w:t>
      </w:r>
      <w:proofErr w:type="gramStart"/>
      <w:r w:rsidRPr="00C50C9C">
        <w:rPr>
          <w:rFonts w:cstheme="minorHAnsi"/>
          <w:sz w:val="28"/>
          <w:szCs w:val="28"/>
        </w:rPr>
        <w:t>кст ск</w:t>
      </w:r>
      <w:proofErr w:type="gramEnd"/>
      <w:r w:rsidRPr="00C50C9C">
        <w:rPr>
          <w:rFonts w:cstheme="minorHAnsi"/>
          <w:sz w:val="28"/>
          <w:szCs w:val="28"/>
        </w:rPr>
        <w:t>азок.</w:t>
      </w:r>
    </w:p>
    <w:p w:rsidR="0062196E" w:rsidRPr="00C50C9C" w:rsidRDefault="0062196E" w:rsidP="00382385">
      <w:pPr>
        <w:pStyle w:val="a4"/>
        <w:ind w:firstLine="708"/>
        <w:jc w:val="both"/>
        <w:rPr>
          <w:rFonts w:cstheme="minorHAnsi"/>
          <w:sz w:val="28"/>
          <w:szCs w:val="28"/>
        </w:rPr>
      </w:pPr>
      <w:r w:rsidRPr="00C50C9C">
        <w:rPr>
          <w:rFonts w:cstheme="minorHAnsi"/>
          <w:sz w:val="28"/>
          <w:szCs w:val="28"/>
        </w:rPr>
        <w:lastRenderedPageBreak/>
        <w:t>Человек издавна чувствовал родство с природой, он действительно был ее частицей, борясь с нею, искал у нее защиты, сочувствуя и понимая. Очевиден и позднее привнесенный басенный, притчевый смысл многих сказок о животных.</w:t>
      </w:r>
    </w:p>
    <w:p w:rsidR="0062196E" w:rsidRPr="00C50C9C" w:rsidRDefault="0062196E" w:rsidP="00382385">
      <w:pPr>
        <w:pStyle w:val="a4"/>
        <w:ind w:firstLine="708"/>
        <w:jc w:val="both"/>
        <w:rPr>
          <w:rFonts w:eastAsia="Times New Roman" w:cstheme="minorHAnsi"/>
          <w:sz w:val="28"/>
          <w:szCs w:val="28"/>
          <w:lang w:eastAsia="ru-RU"/>
        </w:rPr>
      </w:pPr>
      <w:r w:rsidRPr="00C50C9C">
        <w:rPr>
          <w:rFonts w:cstheme="minorHAnsi"/>
          <w:sz w:val="28"/>
          <w:szCs w:val="28"/>
        </w:rPr>
        <w:t>В сказках о животных действуют рыбы, звери, птицы, они разговаривают друг с другом, объявляют друг другу войну, мирятся. В основе таких сказок лежит тотемизм (вера в тотемного зверя, покровителя рода), вылившийся в культ животного. Например, медведь, ставший героем сказок, по представлениям древних славян, мог предсказывать будущее. Нередко он мыслился как зверь страшный, мстительный, не прощающий обиды (сказка "Медведь"). Чем дальше уходит вера в то тем, чем более уверенным в своих силах становится человек, тем возможнее его власть над животным, "победа" над ним. Так происходит, например, в сказках "Мужи</w:t>
      </w:r>
      <w:r w:rsidRPr="00C50C9C">
        <w:rPr>
          <w:rFonts w:eastAsia="Times New Roman" w:cstheme="minorHAnsi"/>
          <w:sz w:val="28"/>
          <w:szCs w:val="28"/>
          <w:lang w:eastAsia="ru-RU"/>
        </w:rPr>
        <w:t xml:space="preserve">к и медведь", "Медведь, собака и кошка". </w:t>
      </w:r>
      <w:proofErr w:type="gramStart"/>
      <w:r w:rsidRPr="00C50C9C">
        <w:rPr>
          <w:rFonts w:eastAsia="Times New Roman" w:cstheme="minorHAnsi"/>
          <w:sz w:val="28"/>
          <w:szCs w:val="28"/>
          <w:lang w:eastAsia="ru-RU"/>
        </w:rPr>
        <w:t>Сказки существенно отличаются от поверий о животных -- в последних, большую роль играет вымысел, связанный с язычеством.</w:t>
      </w:r>
      <w:proofErr w:type="gramEnd"/>
      <w:r w:rsidRPr="00C50C9C">
        <w:rPr>
          <w:rFonts w:eastAsia="Times New Roman" w:cstheme="minorHAnsi"/>
          <w:sz w:val="28"/>
          <w:szCs w:val="28"/>
          <w:lang w:eastAsia="ru-RU"/>
        </w:rPr>
        <w:t xml:space="preserve"> Волк в </w:t>
      </w:r>
      <w:proofErr w:type="spellStart"/>
      <w:r w:rsidRPr="00C50C9C">
        <w:rPr>
          <w:rFonts w:eastAsia="Times New Roman" w:cstheme="minorHAnsi"/>
          <w:sz w:val="28"/>
          <w:szCs w:val="28"/>
          <w:lang w:eastAsia="ru-RU"/>
        </w:rPr>
        <w:t>повериях</w:t>
      </w:r>
      <w:proofErr w:type="spellEnd"/>
      <w:r w:rsidRPr="00C50C9C">
        <w:rPr>
          <w:rFonts w:eastAsia="Times New Roman" w:cstheme="minorHAnsi"/>
          <w:sz w:val="28"/>
          <w:szCs w:val="28"/>
          <w:lang w:eastAsia="ru-RU"/>
        </w:rPr>
        <w:t xml:space="preserve"> мудр и хитёр, медведь страшен. Сказка же теряет зависимость от язычества, становится насмешкой над животными. Мифология в ней переходит в искусство. Сказка преображается в своеобразную художественную шутку - критику тех существ, которые подразумеваются под животными. Отсюда</w:t>
      </w:r>
      <w:proofErr w:type="gramStart"/>
      <w:r w:rsidRPr="00C50C9C">
        <w:rPr>
          <w:rFonts w:eastAsia="Times New Roman" w:cstheme="minorHAnsi"/>
          <w:sz w:val="28"/>
          <w:szCs w:val="28"/>
          <w:lang w:eastAsia="ru-RU"/>
        </w:rPr>
        <w:t xml:space="preserve"> -- </w:t>
      </w:r>
      <w:proofErr w:type="gramEnd"/>
      <w:r w:rsidRPr="00C50C9C">
        <w:rPr>
          <w:rFonts w:eastAsia="Times New Roman" w:cstheme="minorHAnsi"/>
          <w:sz w:val="28"/>
          <w:szCs w:val="28"/>
          <w:lang w:eastAsia="ru-RU"/>
        </w:rPr>
        <w:t xml:space="preserve">близость подобных сказок к басням ("Лиса и журавль", "Звери в яме").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Сказки о животных выделяются в особую группу по характеру действующих лиц. Подразделяются они по типам животных. </w:t>
      </w:r>
      <w:proofErr w:type="gramStart"/>
      <w:r w:rsidRPr="00C50C9C">
        <w:rPr>
          <w:rFonts w:eastAsia="Times New Roman" w:cstheme="minorHAnsi"/>
          <w:sz w:val="28"/>
          <w:szCs w:val="28"/>
          <w:lang w:eastAsia="ru-RU"/>
        </w:rPr>
        <w:t>Сюда примыкают и сказки о растениях, неживой природе (мороз, солнце, ветер), о предметах (пузырь, соломинка, лапоть).</w:t>
      </w:r>
      <w:proofErr w:type="gramEnd"/>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сказках о живот</w:t>
      </w:r>
      <w:r w:rsidR="00D309F5">
        <w:rPr>
          <w:rFonts w:eastAsia="Times New Roman" w:cstheme="minorHAnsi"/>
          <w:sz w:val="28"/>
          <w:szCs w:val="28"/>
          <w:lang w:eastAsia="ru-RU"/>
        </w:rPr>
        <w:t>ных человек -</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играет второстепенную роль (старик из сказки "Лиса крадёт рыбу из воза");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занимает положение, равноценное животному (мужик из сказки "</w:t>
      </w:r>
      <w:proofErr w:type="gramStart"/>
      <w:r w:rsidRPr="00C50C9C">
        <w:rPr>
          <w:rFonts w:eastAsia="Times New Roman" w:cstheme="minorHAnsi"/>
          <w:sz w:val="28"/>
          <w:szCs w:val="28"/>
          <w:lang w:eastAsia="ru-RU"/>
        </w:rPr>
        <w:t>Старая</w:t>
      </w:r>
      <w:proofErr w:type="gramEnd"/>
      <w:r w:rsidRPr="00C50C9C">
        <w:rPr>
          <w:rFonts w:eastAsia="Times New Roman" w:cstheme="minorHAnsi"/>
          <w:sz w:val="28"/>
          <w:szCs w:val="28"/>
          <w:lang w:eastAsia="ru-RU"/>
        </w:rPr>
        <w:t xml:space="preserve"> хлеб-соль забывается").</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Возможная классификация сказки о животных.</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Прежде всего, сказка о животных классифицируется по главному герою (тематическая классификация). Такая классификация приведена в указателе сказочных сюжетов мирового фольклора, составленного </w:t>
      </w:r>
      <w:proofErr w:type="spellStart"/>
      <w:r w:rsidRPr="00C50C9C">
        <w:rPr>
          <w:rFonts w:eastAsia="Times New Roman" w:cstheme="minorHAnsi"/>
          <w:sz w:val="28"/>
          <w:szCs w:val="28"/>
          <w:lang w:eastAsia="ru-RU"/>
        </w:rPr>
        <w:t>Арне-Томсоном</w:t>
      </w:r>
      <w:proofErr w:type="spellEnd"/>
      <w:r w:rsidRPr="00C50C9C">
        <w:rPr>
          <w:rFonts w:eastAsia="Times New Roman" w:cstheme="minorHAnsi"/>
          <w:sz w:val="28"/>
          <w:szCs w:val="28"/>
          <w:lang w:eastAsia="ru-RU"/>
        </w:rPr>
        <w:t xml:space="preserve"> и в "Сравнительном Указателе Сюжетов. Восточнославянская сказка":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Дикие животные.</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Лиса.</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Другие дикие животные.</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Дикие и домашние животные</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3. Человек и дикие животные.</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4. Домашние животные.</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5. Птицы и рыбы.</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6. Другие животные, предметы, растения и явления природы.</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Следующая возможная классификация сказки о животных - это структурно-семантическая классификация, которая классифицирует сказку по жанровому признаку. В сказке о животных выделяют несколько жанров. В. Я. Пропп выделял такие жанры как:</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Кумулятивная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Волшебная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3. Басня (аполог)</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lastRenderedPageBreak/>
        <w:t>4. Сатирическая сказка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Е. А. </w:t>
      </w:r>
      <w:proofErr w:type="spellStart"/>
      <w:r w:rsidRPr="00C50C9C">
        <w:rPr>
          <w:rFonts w:eastAsia="Times New Roman" w:cstheme="minorHAnsi"/>
          <w:sz w:val="28"/>
          <w:szCs w:val="28"/>
          <w:lang w:eastAsia="ru-RU"/>
        </w:rPr>
        <w:t>Костюхин</w:t>
      </w:r>
      <w:proofErr w:type="spellEnd"/>
      <w:r w:rsidRPr="00C50C9C">
        <w:rPr>
          <w:rFonts w:eastAsia="Times New Roman" w:cstheme="minorHAnsi"/>
          <w:sz w:val="28"/>
          <w:szCs w:val="28"/>
          <w:lang w:eastAsia="ru-RU"/>
        </w:rPr>
        <w:t xml:space="preserve"> выделял жанры о животных как:</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Комическая (бытовая)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Волшебная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3. Кумулятивная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4. Новеллистическая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5. Аполог (басня)</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6. Анекдот.</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7. Сатирическая сказка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8. Легенды, предания, бытовые рассказы о животных</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9. Небылицы</w:t>
      </w:r>
    </w:p>
    <w:p w:rsidR="0062196E" w:rsidRPr="00C50C9C" w:rsidRDefault="00382385" w:rsidP="00382385">
      <w:pPr>
        <w:pStyle w:val="a4"/>
        <w:ind w:firstLine="708"/>
        <w:jc w:val="both"/>
        <w:rPr>
          <w:rFonts w:eastAsia="Times New Roman" w:cstheme="minorHAnsi"/>
          <w:sz w:val="28"/>
          <w:szCs w:val="28"/>
          <w:lang w:eastAsia="ru-RU"/>
        </w:rPr>
      </w:pPr>
      <w:r>
        <w:rPr>
          <w:rFonts w:eastAsia="Times New Roman" w:cstheme="minorHAnsi"/>
          <w:sz w:val="28"/>
          <w:szCs w:val="28"/>
          <w:lang w:eastAsia="ru-RU"/>
        </w:rPr>
        <w:t xml:space="preserve">В.Я. Пропп </w:t>
      </w:r>
      <w:r w:rsidR="0062196E" w:rsidRPr="00C50C9C">
        <w:rPr>
          <w:rFonts w:eastAsia="Times New Roman" w:cstheme="minorHAnsi"/>
          <w:sz w:val="28"/>
          <w:szCs w:val="28"/>
          <w:lang w:eastAsia="ru-RU"/>
        </w:rPr>
        <w:t xml:space="preserve"> в основу своей классификации сказки о животных по жанрам, пытался положить формальный признак. </w:t>
      </w:r>
      <w:proofErr w:type="spellStart"/>
      <w:r w:rsidR="0062196E" w:rsidRPr="00C50C9C">
        <w:rPr>
          <w:rFonts w:eastAsia="Times New Roman" w:cstheme="minorHAnsi"/>
          <w:sz w:val="28"/>
          <w:szCs w:val="28"/>
          <w:lang w:eastAsia="ru-RU"/>
        </w:rPr>
        <w:t>Костюхин</w:t>
      </w:r>
      <w:proofErr w:type="spellEnd"/>
      <w:r w:rsidR="0062196E" w:rsidRPr="00C50C9C">
        <w:rPr>
          <w:rFonts w:eastAsia="Times New Roman" w:cstheme="minorHAnsi"/>
          <w:sz w:val="28"/>
          <w:szCs w:val="28"/>
          <w:lang w:eastAsia="ru-RU"/>
        </w:rPr>
        <w:t xml:space="preserve"> же, в основу своей классификации, отчасти положил формальный признак, но в основном исследователь разделяет жанры сказки о животных по содержанию. Это позволяет глубже понять разнообразный материал сказки о животных, который демонстрирует разнообразие структурных построений, пестроту стилей, богатство содержания.</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Третья возможная классификация сказки о животных является классификации по признаку целевой аудитории. Выделяют сказки о животных</w:t>
      </w:r>
      <w:r w:rsidR="00470B74">
        <w:rPr>
          <w:rFonts w:eastAsia="Times New Roman" w:cstheme="minorHAnsi"/>
          <w:sz w:val="28"/>
          <w:szCs w:val="28"/>
          <w:lang w:eastAsia="ru-RU"/>
        </w:rPr>
        <w:t>,</w:t>
      </w:r>
      <w:r w:rsidRPr="00C50C9C">
        <w:rPr>
          <w:rFonts w:eastAsia="Times New Roman" w:cstheme="minorHAnsi"/>
          <w:sz w:val="28"/>
          <w:szCs w:val="28"/>
          <w:lang w:eastAsia="ru-RU"/>
        </w:rPr>
        <w:t xml:space="preserve"> </w:t>
      </w:r>
      <w:proofErr w:type="gramStart"/>
      <w:r w:rsidRPr="00C50C9C">
        <w:rPr>
          <w:rFonts w:eastAsia="Times New Roman" w:cstheme="minorHAnsi"/>
          <w:sz w:val="28"/>
          <w:szCs w:val="28"/>
          <w:lang w:eastAsia="ru-RU"/>
        </w:rPr>
        <w:t>на</w:t>
      </w:r>
      <w:proofErr w:type="gramEnd"/>
      <w:r w:rsidRPr="00C50C9C">
        <w:rPr>
          <w:rFonts w:eastAsia="Times New Roman" w:cstheme="minorHAnsi"/>
          <w:sz w:val="28"/>
          <w:szCs w:val="28"/>
          <w:lang w:eastAsia="ru-RU"/>
        </w:rPr>
        <w:t>:</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Детские сказки.</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w:t>
      </w:r>
      <w:proofErr w:type="gramStart"/>
      <w:r w:rsidRPr="00C50C9C">
        <w:rPr>
          <w:rFonts w:eastAsia="Times New Roman" w:cstheme="minorHAnsi"/>
          <w:sz w:val="28"/>
          <w:szCs w:val="28"/>
          <w:lang w:eastAsia="ru-RU"/>
        </w:rPr>
        <w:t>Сказки</w:t>
      </w:r>
      <w:proofErr w:type="gramEnd"/>
      <w:r w:rsidRPr="00C50C9C">
        <w:rPr>
          <w:rFonts w:eastAsia="Times New Roman" w:cstheme="minorHAnsi"/>
          <w:sz w:val="28"/>
          <w:szCs w:val="28"/>
          <w:lang w:eastAsia="ru-RU"/>
        </w:rPr>
        <w:t xml:space="preserve"> рассказанные для детей.</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Сказки рассказанные детьми.</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Взрослые сказки.</w:t>
      </w:r>
    </w:p>
    <w:p w:rsidR="00470B74"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Тот или иной жанр сказки о животных имеет свою целевую аудиторию.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Современная русская сказка о животных в основном принадлежит детской аудитории. Таким образом, </w:t>
      </w:r>
      <w:proofErr w:type="gramStart"/>
      <w:r w:rsidRPr="00C50C9C">
        <w:rPr>
          <w:rFonts w:eastAsia="Times New Roman" w:cstheme="minorHAnsi"/>
          <w:sz w:val="28"/>
          <w:szCs w:val="28"/>
          <w:lang w:eastAsia="ru-RU"/>
        </w:rPr>
        <w:t>сказки</w:t>
      </w:r>
      <w:proofErr w:type="gramEnd"/>
      <w:r w:rsidRPr="00C50C9C">
        <w:rPr>
          <w:rFonts w:eastAsia="Times New Roman" w:cstheme="minorHAnsi"/>
          <w:sz w:val="28"/>
          <w:szCs w:val="28"/>
          <w:lang w:eastAsia="ru-RU"/>
        </w:rPr>
        <w:t xml:space="preserve"> рассказанные для детей имеют упрощенную структуру. Но есть жанр сказки о животных, который никогда не будет адресован детям - это т. н. "Озорная" ("заветная" или "порнографическая") сказка.</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Около двадцати сюжетов сказок о животных - это кумулятивные сказки. Принцип такой композиции заключается в многократном повторении единицы сюжета. Томпсон, С., </w:t>
      </w:r>
      <w:proofErr w:type="gramStart"/>
      <w:r w:rsidRPr="00C50C9C">
        <w:rPr>
          <w:rFonts w:eastAsia="Times New Roman" w:cstheme="minorHAnsi"/>
          <w:sz w:val="28"/>
          <w:szCs w:val="28"/>
          <w:lang w:eastAsia="ru-RU"/>
        </w:rPr>
        <w:t>Болте</w:t>
      </w:r>
      <w:proofErr w:type="gramEnd"/>
      <w:r w:rsidRPr="00C50C9C">
        <w:rPr>
          <w:rFonts w:eastAsia="Times New Roman" w:cstheme="minorHAnsi"/>
          <w:sz w:val="28"/>
          <w:szCs w:val="28"/>
          <w:lang w:eastAsia="ru-RU"/>
        </w:rPr>
        <w:t xml:space="preserve">, Й. и Поливка, И., Пропп выделяли сказки с кумулятивной композицией в особую группу сказок.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Кумулятивную (цепевидную) композицию различают:</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С бесконечным повторением:</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Докучные </w:t>
      </w:r>
      <w:proofErr w:type="gramStart"/>
      <w:r w:rsidRPr="00C50C9C">
        <w:rPr>
          <w:rFonts w:eastAsia="Times New Roman" w:cstheme="minorHAnsi"/>
          <w:sz w:val="28"/>
          <w:szCs w:val="28"/>
          <w:lang w:eastAsia="ru-RU"/>
        </w:rPr>
        <w:t>сказки типа "Про</w:t>
      </w:r>
      <w:proofErr w:type="gramEnd"/>
      <w:r w:rsidRPr="00C50C9C">
        <w:rPr>
          <w:rFonts w:eastAsia="Times New Roman" w:cstheme="minorHAnsi"/>
          <w:sz w:val="28"/>
          <w:szCs w:val="28"/>
          <w:lang w:eastAsia="ru-RU"/>
        </w:rPr>
        <w:t xml:space="preserve"> белого бычка".</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Единица текста включается в другой текст ("У попа была собака").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С Конечным повторением:</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"Репка" - нарастают единицы сюжета в цепь, пока цепь не оборвётся.</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"Петушок подавился" - происходит расплетание цепи, пока цепь не оборвётся.</w:t>
      </w:r>
    </w:p>
    <w:p w:rsidR="0062196E" w:rsidRPr="00C50C9C" w:rsidRDefault="0062196E" w:rsidP="004800C1">
      <w:pPr>
        <w:pStyle w:val="a4"/>
        <w:jc w:val="both"/>
        <w:rPr>
          <w:rFonts w:eastAsia="Times New Roman" w:cstheme="minorHAnsi"/>
          <w:sz w:val="28"/>
          <w:szCs w:val="28"/>
          <w:lang w:eastAsia="ru-RU"/>
        </w:rPr>
      </w:pPr>
      <w:proofErr w:type="spellStart"/>
      <w:r w:rsidRPr="00C50C9C">
        <w:rPr>
          <w:rFonts w:eastAsia="Times New Roman" w:cstheme="minorHAnsi"/>
          <w:sz w:val="28"/>
          <w:szCs w:val="28"/>
          <w:lang w:eastAsia="ru-RU"/>
        </w:rPr>
        <w:t>o</w:t>
      </w:r>
      <w:proofErr w:type="spellEnd"/>
      <w:r w:rsidRPr="00C50C9C">
        <w:rPr>
          <w:rFonts w:eastAsia="Times New Roman" w:cstheme="minorHAnsi"/>
          <w:sz w:val="28"/>
          <w:szCs w:val="28"/>
          <w:lang w:eastAsia="ru-RU"/>
        </w:rPr>
        <w:t xml:space="preserve"> "За скалочку уточку" - предыдущая единица текста отрицается в следующем эпизоде.</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Другой жанровой формой сказки о животных является структура волшебной сказки ("Волк и семеро козлят", "Кот, петух и лиса"</w:t>
      </w:r>
      <w:proofErr w:type="gramStart"/>
      <w:r w:rsidRPr="00C50C9C">
        <w:rPr>
          <w:rFonts w:eastAsia="Times New Roman" w:cstheme="minorHAnsi"/>
          <w:sz w:val="28"/>
          <w:szCs w:val="28"/>
          <w:lang w:eastAsia="ru-RU"/>
        </w:rPr>
        <w:t xml:space="preserve"> )</w:t>
      </w:r>
      <w:proofErr w:type="gramEnd"/>
      <w:r w:rsidRPr="00C50C9C">
        <w:rPr>
          <w:rFonts w:eastAsia="Times New Roman" w:cstheme="minorHAnsi"/>
          <w:sz w:val="28"/>
          <w:szCs w:val="28"/>
          <w:lang w:eastAsia="ru-RU"/>
        </w:rPr>
        <w:t>.</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Ведущее место в сказках о животных занимают комические сказки - о проделках животных ("Лиса крадёт рыбу с саней (с воза), "Волк у проруби", "Лиса обмазывает голову тестом (сметаной)</w:t>
      </w:r>
      <w:proofErr w:type="gramStart"/>
      <w:r w:rsidRPr="00C50C9C">
        <w:rPr>
          <w:rFonts w:eastAsia="Times New Roman" w:cstheme="minorHAnsi"/>
          <w:sz w:val="28"/>
          <w:szCs w:val="28"/>
          <w:lang w:eastAsia="ru-RU"/>
        </w:rPr>
        <w:t xml:space="preserve"> ,</w:t>
      </w:r>
      <w:proofErr w:type="gramEnd"/>
      <w:r w:rsidRPr="00C50C9C">
        <w:rPr>
          <w:rFonts w:eastAsia="Times New Roman" w:cstheme="minorHAnsi"/>
          <w:sz w:val="28"/>
          <w:szCs w:val="28"/>
          <w:lang w:eastAsia="ru-RU"/>
        </w:rPr>
        <w:t xml:space="preserve"> "Битый небитого везёт" , "Лиса-повитуха" и </w:t>
      </w:r>
      <w:r w:rsidRPr="00C50C9C">
        <w:rPr>
          <w:rFonts w:eastAsia="Times New Roman" w:cstheme="minorHAnsi"/>
          <w:sz w:val="28"/>
          <w:szCs w:val="28"/>
          <w:lang w:eastAsia="ru-RU"/>
        </w:rPr>
        <w:lastRenderedPageBreak/>
        <w:t xml:space="preserve">т. д), которые влияют на другие сказочные жанры животного эпоса, особенно на аполог (басню). Сюжетное ядро комической сказки о животных составляют случайная встреча и проделка (обман, по </w:t>
      </w:r>
      <w:proofErr w:type="spellStart"/>
      <w:r w:rsidRPr="00C50C9C">
        <w:rPr>
          <w:rFonts w:eastAsia="Times New Roman" w:cstheme="minorHAnsi"/>
          <w:sz w:val="28"/>
          <w:szCs w:val="28"/>
          <w:lang w:eastAsia="ru-RU"/>
        </w:rPr>
        <w:t>Проппу</w:t>
      </w:r>
      <w:proofErr w:type="spellEnd"/>
      <w:r w:rsidRPr="00C50C9C">
        <w:rPr>
          <w:rFonts w:eastAsia="Times New Roman" w:cstheme="minorHAnsi"/>
          <w:sz w:val="28"/>
          <w:szCs w:val="28"/>
          <w:lang w:eastAsia="ru-RU"/>
        </w:rPr>
        <w:t xml:space="preserve">). Иногда сочетают несколько встреч и проделок. Героем комической сказки является </w:t>
      </w:r>
      <w:proofErr w:type="spellStart"/>
      <w:r w:rsidRPr="00C50C9C">
        <w:rPr>
          <w:rFonts w:eastAsia="Times New Roman" w:cstheme="minorHAnsi"/>
          <w:sz w:val="28"/>
          <w:szCs w:val="28"/>
          <w:lang w:eastAsia="ru-RU"/>
        </w:rPr>
        <w:t>трикстер</w:t>
      </w:r>
      <w:proofErr w:type="spellEnd"/>
      <w:r w:rsidRPr="00C50C9C">
        <w:rPr>
          <w:rFonts w:eastAsia="Times New Roman" w:cstheme="minorHAnsi"/>
          <w:sz w:val="28"/>
          <w:szCs w:val="28"/>
          <w:lang w:eastAsia="ru-RU"/>
        </w:rPr>
        <w:t xml:space="preserve"> (тот, кто совершает проделки). Основной </w:t>
      </w:r>
      <w:proofErr w:type="spellStart"/>
      <w:r w:rsidRPr="00C50C9C">
        <w:rPr>
          <w:rFonts w:eastAsia="Times New Roman" w:cstheme="minorHAnsi"/>
          <w:sz w:val="28"/>
          <w:szCs w:val="28"/>
          <w:lang w:eastAsia="ru-RU"/>
        </w:rPr>
        <w:t>трикстер</w:t>
      </w:r>
      <w:proofErr w:type="spellEnd"/>
      <w:r w:rsidRPr="00C50C9C">
        <w:rPr>
          <w:rFonts w:eastAsia="Times New Roman" w:cstheme="minorHAnsi"/>
          <w:sz w:val="28"/>
          <w:szCs w:val="28"/>
          <w:lang w:eastAsia="ru-RU"/>
        </w:rPr>
        <w:t xml:space="preserve"> русской сказки - лиса (в мировом эпосе - заяц). Жертвами её обычно бывают волк и медведь. Замечено, что если лиса действует против </w:t>
      </w:r>
      <w:proofErr w:type="gramStart"/>
      <w:r w:rsidRPr="00C50C9C">
        <w:rPr>
          <w:rFonts w:eastAsia="Times New Roman" w:cstheme="minorHAnsi"/>
          <w:sz w:val="28"/>
          <w:szCs w:val="28"/>
          <w:lang w:eastAsia="ru-RU"/>
        </w:rPr>
        <w:t>слабых</w:t>
      </w:r>
      <w:proofErr w:type="gramEnd"/>
      <w:r w:rsidRPr="00C50C9C">
        <w:rPr>
          <w:rFonts w:eastAsia="Times New Roman" w:cstheme="minorHAnsi"/>
          <w:sz w:val="28"/>
          <w:szCs w:val="28"/>
          <w:lang w:eastAsia="ru-RU"/>
        </w:rPr>
        <w:t xml:space="preserve">, она проигрывает, если против сильных - выигрывает. Это идёт из архаического фольклора.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современной сказке о животных победа и поражение </w:t>
      </w:r>
      <w:proofErr w:type="spellStart"/>
      <w:r w:rsidRPr="00C50C9C">
        <w:rPr>
          <w:rFonts w:eastAsia="Times New Roman" w:cstheme="minorHAnsi"/>
          <w:sz w:val="28"/>
          <w:szCs w:val="28"/>
          <w:lang w:eastAsia="ru-RU"/>
        </w:rPr>
        <w:t>трикстера</w:t>
      </w:r>
      <w:proofErr w:type="spellEnd"/>
      <w:r w:rsidRPr="00C50C9C">
        <w:rPr>
          <w:rFonts w:eastAsia="Times New Roman" w:cstheme="minorHAnsi"/>
          <w:sz w:val="28"/>
          <w:szCs w:val="28"/>
          <w:lang w:eastAsia="ru-RU"/>
        </w:rPr>
        <w:t xml:space="preserve"> нередко получает моральную оценку. </w:t>
      </w:r>
      <w:proofErr w:type="spellStart"/>
      <w:r w:rsidRPr="00C50C9C">
        <w:rPr>
          <w:rFonts w:eastAsia="Times New Roman" w:cstheme="minorHAnsi"/>
          <w:sz w:val="28"/>
          <w:szCs w:val="28"/>
          <w:lang w:eastAsia="ru-RU"/>
        </w:rPr>
        <w:t>Трикстеру</w:t>
      </w:r>
      <w:proofErr w:type="spellEnd"/>
      <w:r w:rsidRPr="00C50C9C">
        <w:rPr>
          <w:rFonts w:eastAsia="Times New Roman" w:cstheme="minorHAnsi"/>
          <w:sz w:val="28"/>
          <w:szCs w:val="28"/>
          <w:lang w:eastAsia="ru-RU"/>
        </w:rPr>
        <w:t xml:space="preserve"> в сказке противопоставлен </w:t>
      </w:r>
      <w:proofErr w:type="gramStart"/>
      <w:r w:rsidRPr="00C50C9C">
        <w:rPr>
          <w:rFonts w:eastAsia="Times New Roman" w:cstheme="minorHAnsi"/>
          <w:sz w:val="28"/>
          <w:szCs w:val="28"/>
          <w:lang w:eastAsia="ru-RU"/>
        </w:rPr>
        <w:t>простофиля</w:t>
      </w:r>
      <w:proofErr w:type="gramEnd"/>
      <w:r w:rsidRPr="00C50C9C">
        <w:rPr>
          <w:rFonts w:eastAsia="Times New Roman" w:cstheme="minorHAnsi"/>
          <w:sz w:val="28"/>
          <w:szCs w:val="28"/>
          <w:lang w:eastAsia="ru-RU"/>
        </w:rPr>
        <w:t>. Им может быть и хищник (волк, медведь), и человек, и животное-простак, вроде зайца.</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Значительная часть сказок о животных занимает аполог (басня), в которой выступает не комическое начало, а нравоучительное, </w:t>
      </w:r>
      <w:proofErr w:type="spellStart"/>
      <w:r w:rsidRPr="00C50C9C">
        <w:rPr>
          <w:rFonts w:eastAsia="Times New Roman" w:cstheme="minorHAnsi"/>
          <w:sz w:val="28"/>
          <w:szCs w:val="28"/>
          <w:lang w:eastAsia="ru-RU"/>
        </w:rPr>
        <w:t>морализующее</w:t>
      </w:r>
      <w:proofErr w:type="spellEnd"/>
      <w:r w:rsidRPr="00C50C9C">
        <w:rPr>
          <w:rFonts w:eastAsia="Times New Roman" w:cstheme="minorHAnsi"/>
          <w:sz w:val="28"/>
          <w:szCs w:val="28"/>
          <w:lang w:eastAsia="ru-RU"/>
        </w:rPr>
        <w:t xml:space="preserve">. При этом аполог не обязательно должен иметь мораль в виде концовки. Мораль вытекает из </w:t>
      </w:r>
      <w:proofErr w:type="gramStart"/>
      <w:r w:rsidRPr="00C50C9C">
        <w:rPr>
          <w:rFonts w:eastAsia="Times New Roman" w:cstheme="minorHAnsi"/>
          <w:sz w:val="28"/>
          <w:szCs w:val="28"/>
          <w:lang w:eastAsia="ru-RU"/>
        </w:rPr>
        <w:t>сюжетной</w:t>
      </w:r>
      <w:proofErr w:type="gramEnd"/>
      <w:r w:rsidRPr="00C50C9C">
        <w:rPr>
          <w:rFonts w:eastAsia="Times New Roman" w:cstheme="minorHAnsi"/>
          <w:sz w:val="28"/>
          <w:szCs w:val="28"/>
          <w:lang w:eastAsia="ru-RU"/>
        </w:rPr>
        <w:t xml:space="preserve"> ситуаций. Ситуации должны быть однозначными, чтобы легко сформировать моральные выводы. Типичными примерами аполога являются сказки, где происходит столкновение контрастных персонажей (Кто трусливее зайца?; Старя </w:t>
      </w:r>
      <w:proofErr w:type="gramStart"/>
      <w:r w:rsidRPr="00C50C9C">
        <w:rPr>
          <w:rFonts w:eastAsia="Times New Roman" w:cstheme="minorHAnsi"/>
          <w:sz w:val="28"/>
          <w:szCs w:val="28"/>
          <w:lang w:eastAsia="ru-RU"/>
        </w:rPr>
        <w:t>хлеб-соль</w:t>
      </w:r>
      <w:proofErr w:type="gramEnd"/>
      <w:r w:rsidRPr="00C50C9C">
        <w:rPr>
          <w:rFonts w:eastAsia="Times New Roman" w:cstheme="minorHAnsi"/>
          <w:sz w:val="28"/>
          <w:szCs w:val="28"/>
          <w:lang w:eastAsia="ru-RU"/>
        </w:rPr>
        <w:t xml:space="preserve"> забывается; Заноза в лапе медведя (льва). Апологом можно также считать такие сюжеты, которые были известны в литературной басне с античных времён (Лиса и кислый виноград; Ворона и лисица и многие другие). Аполог - сравнительно поздняя форма сказок о животных. Относиться ко времени, когда моральные нормы уже определились и подыскивают для себя подходящую форму. В сказках этого типа трансформировались лишь немногие сюжеты с проделками </w:t>
      </w:r>
      <w:proofErr w:type="spellStart"/>
      <w:r w:rsidRPr="00C50C9C">
        <w:rPr>
          <w:rFonts w:eastAsia="Times New Roman" w:cstheme="minorHAnsi"/>
          <w:sz w:val="28"/>
          <w:szCs w:val="28"/>
          <w:lang w:eastAsia="ru-RU"/>
        </w:rPr>
        <w:t>трикстеров</w:t>
      </w:r>
      <w:proofErr w:type="spellEnd"/>
      <w:r w:rsidRPr="00C50C9C">
        <w:rPr>
          <w:rFonts w:eastAsia="Times New Roman" w:cstheme="minorHAnsi"/>
          <w:sz w:val="28"/>
          <w:szCs w:val="28"/>
          <w:lang w:eastAsia="ru-RU"/>
        </w:rPr>
        <w:t xml:space="preserve">, часть сюжетов аполога (не без влияния литературы) выработал сам. </w:t>
      </w:r>
      <w:proofErr w:type="gramStart"/>
      <w:r w:rsidRPr="00C50C9C">
        <w:rPr>
          <w:rFonts w:eastAsia="Times New Roman" w:cstheme="minorHAnsi"/>
          <w:sz w:val="28"/>
          <w:szCs w:val="28"/>
          <w:lang w:eastAsia="ru-RU"/>
        </w:rPr>
        <w:t>Третий путь развития аполога - это разрастание паремии (пословицы и поговорки.</w:t>
      </w:r>
      <w:proofErr w:type="gramEnd"/>
      <w:r w:rsidRPr="00C50C9C">
        <w:rPr>
          <w:rFonts w:eastAsia="Times New Roman" w:cstheme="minorHAnsi"/>
          <w:sz w:val="28"/>
          <w:szCs w:val="28"/>
          <w:lang w:eastAsia="ru-RU"/>
        </w:rPr>
        <w:t xml:space="preserve"> Но в отличие от паремии, в апологе аллегория не только рациональна, но и чувствительна.</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Рядом с апологом стоит так называемая новеллистическая сказка о животных, выделенная Е. А. </w:t>
      </w:r>
      <w:proofErr w:type="spellStart"/>
      <w:r w:rsidRPr="00C50C9C">
        <w:rPr>
          <w:rFonts w:eastAsia="Times New Roman" w:cstheme="minorHAnsi"/>
          <w:sz w:val="28"/>
          <w:szCs w:val="28"/>
          <w:lang w:eastAsia="ru-RU"/>
        </w:rPr>
        <w:t>Костюхиным</w:t>
      </w:r>
      <w:proofErr w:type="spellEnd"/>
      <w:r w:rsidRPr="00C50C9C">
        <w:rPr>
          <w:rFonts w:eastAsia="Times New Roman" w:cstheme="minorHAnsi"/>
          <w:sz w:val="28"/>
          <w:szCs w:val="28"/>
          <w:lang w:eastAsia="ru-RU"/>
        </w:rPr>
        <w:t>. Новелла в животной сказке - это рассказ о необычных случаях с довольно развитой интригой, с резкими поворотами в судьбе героев. Тенденция к морализации определяет судьбу жанра. В нём более определённая мораль, чем в апологе, комическое начало приглушено, либо совсем снято. Озорство комической сказки о животных заменено в новелле иному содержанию - занимательному. Классический пример новеллистической сказки о животных - это "Благодарные звери". Большинство сюжетов фольклорной новеллы о животных складываются в литературе, а потом переходят в фольклор. Лёгкий переход этих сюжетов связан с тем, что сами литературные сюжеты складываются на фольклорной основе.</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Говоря о сатире в </w:t>
      </w:r>
      <w:proofErr w:type="gramStart"/>
      <w:r w:rsidRPr="00C50C9C">
        <w:rPr>
          <w:rFonts w:eastAsia="Times New Roman" w:cstheme="minorHAnsi"/>
          <w:sz w:val="28"/>
          <w:szCs w:val="28"/>
          <w:lang w:eastAsia="ru-RU"/>
        </w:rPr>
        <w:t>сказках</w:t>
      </w:r>
      <w:proofErr w:type="gramEnd"/>
      <w:r w:rsidRPr="00C50C9C">
        <w:rPr>
          <w:rFonts w:eastAsia="Times New Roman" w:cstheme="minorHAnsi"/>
          <w:sz w:val="28"/>
          <w:szCs w:val="28"/>
          <w:lang w:eastAsia="ru-RU"/>
        </w:rPr>
        <w:t xml:space="preserve"> о животных, надо сказать, что литература некогда дала толчок к развитию сатирической сказки. Условие для </w:t>
      </w:r>
      <w:proofErr w:type="gramStart"/>
      <w:r w:rsidRPr="00C50C9C">
        <w:rPr>
          <w:rFonts w:eastAsia="Times New Roman" w:cstheme="minorHAnsi"/>
          <w:sz w:val="28"/>
          <w:szCs w:val="28"/>
          <w:lang w:eastAsia="ru-RU"/>
        </w:rPr>
        <w:t>появлении</w:t>
      </w:r>
      <w:proofErr w:type="gramEnd"/>
      <w:r w:rsidRPr="00C50C9C">
        <w:rPr>
          <w:rFonts w:eastAsia="Times New Roman" w:cstheme="minorHAnsi"/>
          <w:sz w:val="28"/>
          <w:szCs w:val="28"/>
          <w:lang w:eastAsia="ru-RU"/>
        </w:rPr>
        <w:t xml:space="preserve"> сатирической сказки возникает в позднем средневековье. Эффект </w:t>
      </w:r>
      <w:proofErr w:type="gramStart"/>
      <w:r w:rsidRPr="00C50C9C">
        <w:rPr>
          <w:rFonts w:eastAsia="Times New Roman" w:cstheme="minorHAnsi"/>
          <w:sz w:val="28"/>
          <w:szCs w:val="28"/>
          <w:lang w:eastAsia="ru-RU"/>
        </w:rPr>
        <w:t>сатирического</w:t>
      </w:r>
      <w:proofErr w:type="gramEnd"/>
      <w:r w:rsidRPr="00C50C9C">
        <w:rPr>
          <w:rFonts w:eastAsia="Times New Roman" w:cstheme="minorHAnsi"/>
          <w:sz w:val="28"/>
          <w:szCs w:val="28"/>
          <w:lang w:eastAsia="ru-RU"/>
        </w:rPr>
        <w:t xml:space="preserve"> в фольклорной сказке достигается тем, что в уста животных вкладывается социальная терминология (Лиса-исповедница; Кот и дикие животные). Особняком стоит сюжет "Ёрш </w:t>
      </w:r>
      <w:proofErr w:type="spellStart"/>
      <w:r w:rsidRPr="00C50C9C">
        <w:rPr>
          <w:rFonts w:eastAsia="Times New Roman" w:cstheme="minorHAnsi"/>
          <w:sz w:val="28"/>
          <w:szCs w:val="28"/>
          <w:lang w:eastAsia="ru-RU"/>
        </w:rPr>
        <w:t>Ершович</w:t>
      </w:r>
      <w:proofErr w:type="spellEnd"/>
      <w:r w:rsidRPr="00C50C9C">
        <w:rPr>
          <w:rFonts w:eastAsia="Times New Roman" w:cstheme="minorHAnsi"/>
          <w:sz w:val="28"/>
          <w:szCs w:val="28"/>
          <w:lang w:eastAsia="ru-RU"/>
        </w:rPr>
        <w:t xml:space="preserve">", </w:t>
      </w:r>
      <w:proofErr w:type="gramStart"/>
      <w:r w:rsidRPr="00C50C9C">
        <w:rPr>
          <w:rFonts w:eastAsia="Times New Roman" w:cstheme="minorHAnsi"/>
          <w:sz w:val="28"/>
          <w:szCs w:val="28"/>
          <w:lang w:eastAsia="ru-RU"/>
        </w:rPr>
        <w:t>которая</w:t>
      </w:r>
      <w:proofErr w:type="gramEnd"/>
      <w:r w:rsidRPr="00C50C9C">
        <w:rPr>
          <w:rFonts w:eastAsia="Times New Roman" w:cstheme="minorHAnsi"/>
          <w:sz w:val="28"/>
          <w:szCs w:val="28"/>
          <w:lang w:eastAsia="ru-RU"/>
        </w:rPr>
        <w:t xml:space="preserve"> является сказкой книжного происхождения. Поздно </w:t>
      </w:r>
      <w:proofErr w:type="gramStart"/>
      <w:r w:rsidRPr="00C50C9C">
        <w:rPr>
          <w:rFonts w:eastAsia="Times New Roman" w:cstheme="minorHAnsi"/>
          <w:sz w:val="28"/>
          <w:szCs w:val="28"/>
          <w:lang w:eastAsia="ru-RU"/>
        </w:rPr>
        <w:t>появившись в народной сказке сатира в ней не закрепилась</w:t>
      </w:r>
      <w:proofErr w:type="gramEnd"/>
      <w:r w:rsidRPr="00C50C9C">
        <w:rPr>
          <w:rFonts w:eastAsia="Times New Roman" w:cstheme="minorHAnsi"/>
          <w:sz w:val="28"/>
          <w:szCs w:val="28"/>
          <w:lang w:eastAsia="ru-RU"/>
        </w:rPr>
        <w:t>, так как в сатирической сказке легко можно убрать социальную терминологию.</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lastRenderedPageBreak/>
        <w:t xml:space="preserve">Так в XIX веке сатирическая сказка непопулярна. Сатира внутри сказки о животных - это лишь акцент в крайне незначительной группе сюжетов о животных. И на сатирическую сказку повлияли законы животной сказки с проделками </w:t>
      </w:r>
      <w:proofErr w:type="spellStart"/>
      <w:r w:rsidRPr="00C50C9C">
        <w:rPr>
          <w:rFonts w:eastAsia="Times New Roman" w:cstheme="minorHAnsi"/>
          <w:sz w:val="28"/>
          <w:szCs w:val="28"/>
          <w:lang w:eastAsia="ru-RU"/>
        </w:rPr>
        <w:t>трикстера</w:t>
      </w:r>
      <w:proofErr w:type="spellEnd"/>
      <w:r w:rsidRPr="00C50C9C">
        <w:rPr>
          <w:rFonts w:eastAsia="Times New Roman" w:cstheme="minorHAnsi"/>
          <w:sz w:val="28"/>
          <w:szCs w:val="28"/>
          <w:lang w:eastAsia="ru-RU"/>
        </w:rPr>
        <w:t xml:space="preserve">. Сатирическое звучание сохранилась в сказках, где в центре </w:t>
      </w:r>
      <w:proofErr w:type="spellStart"/>
      <w:r w:rsidRPr="00C50C9C">
        <w:rPr>
          <w:rFonts w:eastAsia="Times New Roman" w:cstheme="minorHAnsi"/>
          <w:sz w:val="28"/>
          <w:szCs w:val="28"/>
          <w:lang w:eastAsia="ru-RU"/>
        </w:rPr>
        <w:t>трикстер</w:t>
      </w:r>
      <w:proofErr w:type="spellEnd"/>
      <w:r w:rsidRPr="00C50C9C">
        <w:rPr>
          <w:rFonts w:eastAsia="Times New Roman" w:cstheme="minorHAnsi"/>
          <w:sz w:val="28"/>
          <w:szCs w:val="28"/>
          <w:lang w:eastAsia="ru-RU"/>
        </w:rPr>
        <w:t>, а где была полнейшая нелепица происходящего, то сказка становилась небылицей.</w:t>
      </w:r>
    </w:p>
    <w:p w:rsidR="0062196E" w:rsidRPr="00382385" w:rsidRDefault="0062196E" w:rsidP="00382385">
      <w:pPr>
        <w:pStyle w:val="a4"/>
        <w:ind w:firstLine="708"/>
        <w:jc w:val="both"/>
        <w:rPr>
          <w:rFonts w:eastAsia="Times New Roman" w:cstheme="minorHAnsi"/>
          <w:b/>
          <w:sz w:val="28"/>
          <w:szCs w:val="28"/>
          <w:lang w:eastAsia="ru-RU"/>
        </w:rPr>
      </w:pPr>
      <w:r w:rsidRPr="00382385">
        <w:rPr>
          <w:rFonts w:eastAsia="Times New Roman" w:cstheme="minorHAnsi"/>
          <w:b/>
          <w:sz w:val="28"/>
          <w:szCs w:val="28"/>
          <w:lang w:eastAsia="ru-RU"/>
        </w:rPr>
        <w:t>Волшебные сказки</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Сказки волшебного типа включают в себя волшебные, приключенческие, героические. В основе таких сказок лежит чудесный мир. Чудесный мир - это предметный, фантастический, неограниченный мир. Благодаря неограниченной фантастике и чудесному принципу организации материала в сказках с чудесным миром возможного "превращения", поражающие своей скоростью (дети растут не по дням, а по часам, с каждым днем все сильнее или краше становятся). </w:t>
      </w:r>
      <w:proofErr w:type="gramStart"/>
      <w:r w:rsidRPr="00C50C9C">
        <w:rPr>
          <w:rFonts w:eastAsia="Times New Roman" w:cstheme="minorHAnsi"/>
          <w:sz w:val="28"/>
          <w:szCs w:val="28"/>
          <w:lang w:eastAsia="ru-RU"/>
        </w:rPr>
        <w:t>Не только скорость процесса ирреальна, но и сам его характер (из сказки "Снегурочка".</w:t>
      </w:r>
      <w:proofErr w:type="gramEnd"/>
      <w:r w:rsidRPr="00C50C9C">
        <w:rPr>
          <w:rFonts w:eastAsia="Times New Roman" w:cstheme="minorHAnsi"/>
          <w:sz w:val="28"/>
          <w:szCs w:val="28"/>
          <w:lang w:eastAsia="ru-RU"/>
        </w:rPr>
        <w:t xml:space="preserve"> "</w:t>
      </w:r>
      <w:proofErr w:type="gramStart"/>
      <w:r w:rsidRPr="00C50C9C">
        <w:rPr>
          <w:rFonts w:eastAsia="Times New Roman" w:cstheme="minorHAnsi"/>
          <w:sz w:val="28"/>
          <w:szCs w:val="28"/>
          <w:lang w:eastAsia="ru-RU"/>
        </w:rPr>
        <w:t>Глядь</w:t>
      </w:r>
      <w:proofErr w:type="gramEnd"/>
      <w:r w:rsidRPr="00C50C9C">
        <w:rPr>
          <w:rFonts w:eastAsia="Times New Roman" w:cstheme="minorHAnsi"/>
          <w:sz w:val="28"/>
          <w:szCs w:val="28"/>
          <w:lang w:eastAsia="ru-RU"/>
        </w:rPr>
        <w:t>, у Снегурочки губы порозовели, глаза открылись. Потом стряхнула с себя снег и вышла из сугроба живая девочка". "Обращение" в сказках чудесного типа, как правило, происходят с помощью волшебных существ или предметов.</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основном волшебные сказки древнее других, они несут следы первичного знакомства человека с миром, окружающим его.</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Волшебная сказка имеет в своей основе сложную композицию, которая имеет экспозицию, завязку, развитие сюжета, кульминацию и развязку.</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основе сюжета волшебной сказки находится повествование о преодолении потери или недостачи, при помощи чудесных средств, или волшебных помощников. В экспозиции сказки присутствуют стабильно 2 поколения - старше</w:t>
      </w:r>
      <w:proofErr w:type="gramStart"/>
      <w:r w:rsidRPr="00C50C9C">
        <w:rPr>
          <w:rFonts w:eastAsia="Times New Roman" w:cstheme="minorHAnsi"/>
          <w:sz w:val="28"/>
          <w:szCs w:val="28"/>
          <w:lang w:eastAsia="ru-RU"/>
        </w:rPr>
        <w:t>е(</w:t>
      </w:r>
      <w:proofErr w:type="gramEnd"/>
      <w:r w:rsidRPr="00C50C9C">
        <w:rPr>
          <w:rFonts w:eastAsia="Times New Roman" w:cstheme="minorHAnsi"/>
          <w:sz w:val="28"/>
          <w:szCs w:val="28"/>
          <w:lang w:eastAsia="ru-RU"/>
        </w:rPr>
        <w:t>царь с царицей и т.д.) и младшее - Иван с братьями или сёстрами. Также в экспозиции присутствует отлучка старшего поколения. Усиленная форма отлучки - смерть родителей. Завязка сказки состоит в том, что главный герой или героиня обнаруживают потерю или недостачу или же здесь присутствую мотивы запрета, нарушения запрета и последующая беда. Здесь начало противодействия, т.е. отправка героя из дома.</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Развитие сюжета - это поиск потерянного или недостающего.</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Кульминация волшебной сказки состоит в том, что главный герой, или героиня сражаются с противоборствующей силой и всегда побеждают её (эквивалент сражения - разгадывание трудных задач, которые всегда разгадываются).</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Развязка - это преодоление потери, или недостачи. Обычно герой (героиня) в конце "воцаряется" - то есть приобретает более высокий социальный статус, чем у него был в начале.</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В.Я. Пропп вскрывает однообразие волшебной сказки на сюжетном уровне в чисто синтагматическом плане. Он открывает инвариантность набора функций (поступков действующих лиц), линейную последовательность этих функций, а также набор ролей, известным образом распределённых между конкретными персонажами и соотнесённых с функциями. Функции распределяются среди семи персонажей:</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антагониста (вредителя),</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дарителя</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помощника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царевны или её отца</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отправителя</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lastRenderedPageBreak/>
        <w:t>· героя</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ложного героя.</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Мелетинский, выделяя пять групп волшебных сказок, пытается решить вопрос исторического развития жанра вообще, и сюжетов в частности. В сказке присутствуют некоторые мотивы, характерные для </w:t>
      </w:r>
      <w:proofErr w:type="spellStart"/>
      <w:r w:rsidRPr="00C50C9C">
        <w:rPr>
          <w:rFonts w:eastAsia="Times New Roman" w:cstheme="minorHAnsi"/>
          <w:sz w:val="28"/>
          <w:szCs w:val="28"/>
          <w:lang w:eastAsia="ru-RU"/>
        </w:rPr>
        <w:t>тотемических</w:t>
      </w:r>
      <w:proofErr w:type="spellEnd"/>
      <w:r w:rsidRPr="00C50C9C">
        <w:rPr>
          <w:rFonts w:eastAsia="Times New Roman" w:cstheme="minorHAnsi"/>
          <w:sz w:val="28"/>
          <w:szCs w:val="28"/>
          <w:lang w:eastAsia="ru-RU"/>
        </w:rPr>
        <w:t xml:space="preserve"> мифов. Совершенно очевидно мифологическое происхождение универсально распространённой волшебной сказки о браке с чудесным "тотемным" существом, временно сбросившим звериную оболочку и принявшим человеческий облик ("Муж ищет </w:t>
      </w:r>
      <w:proofErr w:type="spellStart"/>
      <w:r w:rsidRPr="00C50C9C">
        <w:rPr>
          <w:rFonts w:eastAsia="Times New Roman" w:cstheme="minorHAnsi"/>
          <w:sz w:val="28"/>
          <w:szCs w:val="28"/>
          <w:lang w:eastAsia="ru-RU"/>
        </w:rPr>
        <w:t>изчезнувшую</w:t>
      </w:r>
      <w:proofErr w:type="spellEnd"/>
      <w:r w:rsidRPr="00C50C9C">
        <w:rPr>
          <w:rFonts w:eastAsia="Times New Roman" w:cstheme="minorHAnsi"/>
          <w:sz w:val="28"/>
          <w:szCs w:val="28"/>
          <w:lang w:eastAsia="ru-RU"/>
        </w:rPr>
        <w:t xml:space="preserve"> или похищенную жену (жена ищет мужа)", "Царевна-лягушка", "Аленький цветочек" и др.). Сказка о посещении иных миров для освобождения находящихся там пленниц ("Три подземных царства" и др.).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Популярные сказки о группе детей, попадающих во власть злого духа, чудовища, людоеда и спасающихся благодаря находчивости одного из них ("Мальчик-с-пальчик у ведьмы" и др.), или об убийстве могучего змея</w:t>
      </w:r>
      <w:proofErr w:type="gramStart"/>
      <w:r w:rsidRPr="00C50C9C">
        <w:rPr>
          <w:rFonts w:eastAsia="Times New Roman" w:cstheme="minorHAnsi"/>
          <w:sz w:val="28"/>
          <w:szCs w:val="28"/>
          <w:lang w:eastAsia="ru-RU"/>
        </w:rPr>
        <w:t xml:space="preserve"> -- </w:t>
      </w:r>
      <w:proofErr w:type="spellStart"/>
      <w:proofErr w:type="gramEnd"/>
      <w:r w:rsidRPr="00C50C9C">
        <w:rPr>
          <w:rFonts w:eastAsia="Times New Roman" w:cstheme="minorHAnsi"/>
          <w:sz w:val="28"/>
          <w:szCs w:val="28"/>
          <w:lang w:eastAsia="ru-RU"/>
        </w:rPr>
        <w:t>хтонического</w:t>
      </w:r>
      <w:proofErr w:type="spellEnd"/>
      <w:r w:rsidRPr="00C50C9C">
        <w:rPr>
          <w:rFonts w:eastAsia="Times New Roman" w:cstheme="minorHAnsi"/>
          <w:sz w:val="28"/>
          <w:szCs w:val="28"/>
          <w:lang w:eastAsia="ru-RU"/>
        </w:rPr>
        <w:t xml:space="preserve"> демона ("Победитель змея" и др.). </w:t>
      </w:r>
    </w:p>
    <w:p w:rsidR="00301FE2"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волшебной сказке активно разрабатывается семейная тема ("Золушка" и др.).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Свадьба для волшебной сказки становится символом компенсации социально обездоленног</w:t>
      </w:r>
      <w:proofErr w:type="gramStart"/>
      <w:r w:rsidRPr="00C50C9C">
        <w:rPr>
          <w:rFonts w:eastAsia="Times New Roman" w:cstheme="minorHAnsi"/>
          <w:sz w:val="28"/>
          <w:szCs w:val="28"/>
          <w:lang w:eastAsia="ru-RU"/>
        </w:rPr>
        <w:t>о(</w:t>
      </w:r>
      <w:proofErr w:type="gramEnd"/>
      <w:r w:rsidRPr="00C50C9C">
        <w:rPr>
          <w:rFonts w:eastAsia="Times New Roman" w:cstheme="minorHAnsi"/>
          <w:sz w:val="28"/>
          <w:szCs w:val="28"/>
          <w:lang w:eastAsia="ru-RU"/>
        </w:rPr>
        <w:t>"</w:t>
      </w:r>
      <w:proofErr w:type="spellStart"/>
      <w:r w:rsidRPr="00C50C9C">
        <w:rPr>
          <w:rFonts w:eastAsia="Times New Roman" w:cstheme="minorHAnsi"/>
          <w:sz w:val="28"/>
          <w:szCs w:val="28"/>
          <w:lang w:eastAsia="ru-RU"/>
        </w:rPr>
        <w:t>Сивко-Бурко</w:t>
      </w:r>
      <w:proofErr w:type="spellEnd"/>
      <w:r w:rsidRPr="00C50C9C">
        <w:rPr>
          <w:rFonts w:eastAsia="Times New Roman" w:cstheme="minorHAnsi"/>
          <w:sz w:val="28"/>
          <w:szCs w:val="28"/>
          <w:lang w:eastAsia="ru-RU"/>
        </w:rPr>
        <w:t xml:space="preserve">").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Социально обездоленный герой (младший брат, падчерица, </w:t>
      </w:r>
      <w:proofErr w:type="spellStart"/>
      <w:r w:rsidRPr="00C50C9C">
        <w:rPr>
          <w:rFonts w:eastAsia="Times New Roman" w:cstheme="minorHAnsi"/>
          <w:sz w:val="28"/>
          <w:szCs w:val="28"/>
          <w:lang w:eastAsia="ru-RU"/>
        </w:rPr>
        <w:t>дурак</w:t>
      </w:r>
      <w:proofErr w:type="spellEnd"/>
      <w:r w:rsidRPr="00C50C9C">
        <w:rPr>
          <w:rFonts w:eastAsia="Times New Roman" w:cstheme="minorHAnsi"/>
          <w:sz w:val="28"/>
          <w:szCs w:val="28"/>
          <w:lang w:eastAsia="ru-RU"/>
        </w:rPr>
        <w:t xml:space="preserve">) в начале сказки, наделённый всеми отрицательными характеристиками со стороны своего окружения, наделяется в конце красотой и умом ("Конёк-горбунок").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Выделяемая группа сказок о свадебных испытаниях, обращает внимание на повествование о личных судьбах. Новеллистическая тема в волшебной сказке не менее интересна, чем богатырская.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Пропп классифицирует жанр волшебной сказки по наличию в основном испытании "Битвы - Победы" или по наличию "Трудной задачи - Решение трудной задачи". Логичным развитием волшебной сказки стала сказка бытовая.</w:t>
      </w:r>
    </w:p>
    <w:p w:rsidR="0062196E" w:rsidRPr="00382385" w:rsidRDefault="0062196E" w:rsidP="00470B74">
      <w:pPr>
        <w:pStyle w:val="a4"/>
        <w:ind w:firstLine="708"/>
        <w:jc w:val="both"/>
        <w:rPr>
          <w:rFonts w:eastAsia="Times New Roman" w:cstheme="minorHAnsi"/>
          <w:b/>
          <w:sz w:val="28"/>
          <w:szCs w:val="28"/>
          <w:lang w:eastAsia="ru-RU"/>
        </w:rPr>
      </w:pPr>
      <w:r w:rsidRPr="00382385">
        <w:rPr>
          <w:rFonts w:eastAsia="Times New Roman" w:cstheme="minorHAnsi"/>
          <w:b/>
          <w:sz w:val="28"/>
          <w:szCs w:val="28"/>
          <w:lang w:eastAsia="ru-RU"/>
        </w:rPr>
        <w:t>Бытовые сказки</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Характерной приметой бытовых сказок становится воспроизведение в них обыденной жизни.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Как правило, в бытовых сказках больше иронии и самоиронии, поскольку Добро торжествует, но акцентированы случайность или единичность его победы.</w:t>
      </w:r>
    </w:p>
    <w:p w:rsidR="00470B74"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Характерна пестрота "бытовых" сказок: социально-бытовые, сатирико-бытовые, </w:t>
      </w:r>
      <w:proofErr w:type="spellStart"/>
      <w:r w:rsidRPr="00C50C9C">
        <w:rPr>
          <w:rFonts w:eastAsia="Times New Roman" w:cstheme="minorHAnsi"/>
          <w:sz w:val="28"/>
          <w:szCs w:val="28"/>
          <w:lang w:eastAsia="ru-RU"/>
        </w:rPr>
        <w:t>новэллистические</w:t>
      </w:r>
      <w:proofErr w:type="spellEnd"/>
      <w:r w:rsidRPr="00C50C9C">
        <w:rPr>
          <w:rFonts w:eastAsia="Times New Roman" w:cstheme="minorHAnsi"/>
          <w:sz w:val="28"/>
          <w:szCs w:val="28"/>
          <w:lang w:eastAsia="ru-RU"/>
        </w:rPr>
        <w:t xml:space="preserve"> и другие. </w:t>
      </w:r>
    </w:p>
    <w:p w:rsidR="0062196E" w:rsidRPr="00C50C9C" w:rsidRDefault="0062196E" w:rsidP="00470B74">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отличи</w:t>
      </w:r>
      <w:proofErr w:type="gramStart"/>
      <w:r w:rsidRPr="00C50C9C">
        <w:rPr>
          <w:rFonts w:eastAsia="Times New Roman" w:cstheme="minorHAnsi"/>
          <w:sz w:val="28"/>
          <w:szCs w:val="28"/>
          <w:lang w:eastAsia="ru-RU"/>
        </w:rPr>
        <w:t>и</w:t>
      </w:r>
      <w:proofErr w:type="gramEnd"/>
      <w:r w:rsidRPr="00C50C9C">
        <w:rPr>
          <w:rFonts w:eastAsia="Times New Roman" w:cstheme="minorHAnsi"/>
          <w:sz w:val="28"/>
          <w:szCs w:val="28"/>
          <w:lang w:eastAsia="ru-RU"/>
        </w:rPr>
        <w:t xml:space="preserve"> от волшебных сказок, бытовая сказка содержит более значимый элемент социальной и нравственной критики, она определеннее в своих общественных предпочтениях. Похвала и осуждение в бытовых сказках звучат сильнее.</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последнее время в методической литературе стали появляться сведения о новом типе сказок - о сказках смешанного типа. Конечно, сказки этого типа существуют давно, но им не придавали большого значения, так как забыли, насколько они могут помочь в достижении воспитательных, образовательных и </w:t>
      </w:r>
      <w:r w:rsidRPr="00C50C9C">
        <w:rPr>
          <w:rFonts w:eastAsia="Times New Roman" w:cstheme="minorHAnsi"/>
          <w:sz w:val="28"/>
          <w:szCs w:val="28"/>
          <w:lang w:eastAsia="ru-RU"/>
        </w:rPr>
        <w:lastRenderedPageBreak/>
        <w:t>развивающих целей. Вообще, сказки смешанного типа - это сказки переходного типа.</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них совмещаются признаки присущие как сказкам с чудесным миром, бытовым сказкам. Проявляются также элементы </w:t>
      </w:r>
      <w:proofErr w:type="gramStart"/>
      <w:r w:rsidRPr="00C50C9C">
        <w:rPr>
          <w:rFonts w:eastAsia="Times New Roman" w:cstheme="minorHAnsi"/>
          <w:sz w:val="28"/>
          <w:szCs w:val="28"/>
          <w:lang w:eastAsia="ru-RU"/>
        </w:rPr>
        <w:t>чудесного</w:t>
      </w:r>
      <w:proofErr w:type="gramEnd"/>
      <w:r w:rsidRPr="00C50C9C">
        <w:rPr>
          <w:rFonts w:eastAsia="Times New Roman" w:cstheme="minorHAnsi"/>
          <w:sz w:val="28"/>
          <w:szCs w:val="28"/>
          <w:lang w:eastAsia="ru-RU"/>
        </w:rPr>
        <w:t xml:space="preserve"> в виде волшебных предметов, вокруг которых группируется основное действие.</w:t>
      </w:r>
    </w:p>
    <w:p w:rsidR="0062196E" w:rsidRPr="00C50C9C" w:rsidRDefault="0062196E" w:rsidP="00470B74">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Сказка в разных формах и масштабах стремится к воплощению идеала человеческого существования.</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Вера сказки в </w:t>
      </w:r>
      <w:r w:rsidR="00470B74" w:rsidRPr="00C50C9C">
        <w:rPr>
          <w:rFonts w:eastAsia="Times New Roman" w:cstheme="minorHAnsi"/>
          <w:sz w:val="28"/>
          <w:szCs w:val="28"/>
          <w:lang w:eastAsia="ru-RU"/>
        </w:rPr>
        <w:t>самоценности</w:t>
      </w:r>
      <w:r w:rsidRPr="00C50C9C">
        <w:rPr>
          <w:rFonts w:eastAsia="Times New Roman" w:cstheme="minorHAnsi"/>
          <w:sz w:val="28"/>
          <w:szCs w:val="28"/>
          <w:lang w:eastAsia="ru-RU"/>
        </w:rPr>
        <w:t xml:space="preserve"> благородных человеческих качеств, бескомпромиссное предпочтение Добра основаны так же и на призыве к мудрости, активности, к подлинной человечности.</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Сказки расширяют кругозор, пробуждают интерес к жизни и творчеству народов, воспитывают чувство доверия ко всем обитателям нашей Земли, занятым честным трудом.</w:t>
      </w:r>
    </w:p>
    <w:p w:rsidR="0062196E" w:rsidRPr="00382385" w:rsidRDefault="0062196E" w:rsidP="00470B74">
      <w:pPr>
        <w:pStyle w:val="a4"/>
        <w:ind w:firstLine="708"/>
        <w:jc w:val="both"/>
        <w:rPr>
          <w:rFonts w:eastAsia="Times New Roman" w:cstheme="minorHAnsi"/>
          <w:b/>
          <w:sz w:val="28"/>
          <w:szCs w:val="28"/>
          <w:lang w:eastAsia="ru-RU"/>
        </w:rPr>
      </w:pPr>
      <w:r w:rsidRPr="00382385">
        <w:rPr>
          <w:rFonts w:eastAsia="Times New Roman" w:cstheme="minorHAnsi"/>
          <w:b/>
          <w:sz w:val="28"/>
          <w:szCs w:val="28"/>
          <w:lang w:eastAsia="ru-RU"/>
        </w:rPr>
        <w:t>3. Методика работы со сказками в детском саду</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Сказка - это удивительное по силе психологического воздействия средство работы с внутренним миром человека, мощный инструмент развития. Сказка окружает нас повсюду. Интерес психологов к сказке существует давно.</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Конкретный язык сказок открывает детям путь наглядно - образного и наглядно - действенного постижения мира человеческих отношений, что вполне адекватно психическим особенностям дошкольников.</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Сказка может дать ключи для того, чтобы войти в действительность новыми путями, может помочь ребенку узнать мир, может одарить его воображение и научить </w:t>
      </w:r>
      <w:proofErr w:type="gramStart"/>
      <w:r w:rsidRPr="00C50C9C">
        <w:rPr>
          <w:rFonts w:eastAsia="Times New Roman" w:cstheme="minorHAnsi"/>
          <w:sz w:val="28"/>
          <w:szCs w:val="28"/>
          <w:lang w:eastAsia="ru-RU"/>
        </w:rPr>
        <w:t>критически</w:t>
      </w:r>
      <w:proofErr w:type="gramEnd"/>
      <w:r w:rsidRPr="00C50C9C">
        <w:rPr>
          <w:rFonts w:eastAsia="Times New Roman" w:cstheme="minorHAnsi"/>
          <w:sz w:val="28"/>
          <w:szCs w:val="28"/>
          <w:lang w:eastAsia="ru-RU"/>
        </w:rPr>
        <w:t xml:space="preserve"> воспринимать окружающее.</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Понимание и проживание через сказку содержания свойственного внутреннему миру любого человека, позволяют ребёнку распознать и обозначить собственные переживания и собственные психические процессы, понять их смысл и важность каждого из них.</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К.И.Чуковский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действиях и поступках сказочных героев противопоставляется трудолюбие - ленивости, добро - злу, храбрость - трусости. Симпатии детей всегда привлекают те, кому свойственны: отзывчивость, любовь к труду, смелость. Дети радуются, когда торжествует добро, облегченно вздыхают, когда герои преодолевают трудности и наступает счастливая развязка.</w:t>
      </w:r>
    </w:p>
    <w:p w:rsidR="0062196E" w:rsidRPr="00C50C9C" w:rsidRDefault="0062196E" w:rsidP="00382385">
      <w:pPr>
        <w:pStyle w:val="a4"/>
        <w:ind w:firstLine="708"/>
        <w:jc w:val="both"/>
        <w:rPr>
          <w:rFonts w:eastAsia="Times New Roman" w:cstheme="minorHAnsi"/>
          <w:sz w:val="28"/>
          <w:szCs w:val="28"/>
          <w:lang w:eastAsia="ru-RU"/>
        </w:rPr>
      </w:pPr>
      <w:proofErr w:type="spellStart"/>
      <w:r w:rsidRPr="00C50C9C">
        <w:rPr>
          <w:rFonts w:eastAsia="Times New Roman" w:cstheme="minorHAnsi"/>
          <w:sz w:val="28"/>
          <w:szCs w:val="28"/>
          <w:lang w:eastAsia="ru-RU"/>
        </w:rPr>
        <w:t>Е.А.Флерина</w:t>
      </w:r>
      <w:proofErr w:type="spellEnd"/>
      <w:r w:rsidRPr="00C50C9C">
        <w:rPr>
          <w:rFonts w:eastAsia="Times New Roman" w:cstheme="minorHAnsi"/>
          <w:sz w:val="28"/>
          <w:szCs w:val="28"/>
          <w:lang w:eastAsia="ru-RU"/>
        </w:rPr>
        <w:t>,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рассказыванием достигается особая непосредственность восприятия.</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Искусством рассказывания сказки должен владеть каждый воспитатель, т.к. очень важно передать своеобразие жанра сказки.</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lastRenderedPageBreak/>
        <w:t xml:space="preserve">Сказки динамичны и в то же время напевны. Быстрота развертывания событий в них великолепно сочетается с повторностью. Язык сказок отличается большой живописностью: в нем много метких сравнений, эпитетов, образных выражений, диалогов, песенок, </w:t>
      </w:r>
      <w:proofErr w:type="gramStart"/>
      <w:r w:rsidRPr="00C50C9C">
        <w:rPr>
          <w:rFonts w:eastAsia="Times New Roman" w:cstheme="minorHAnsi"/>
          <w:sz w:val="28"/>
          <w:szCs w:val="28"/>
          <w:lang w:eastAsia="ru-RU"/>
        </w:rPr>
        <w:t>ритмичных повторов</w:t>
      </w:r>
      <w:proofErr w:type="gramEnd"/>
      <w:r w:rsidRPr="00C50C9C">
        <w:rPr>
          <w:rFonts w:eastAsia="Times New Roman" w:cstheme="minorHAnsi"/>
          <w:sz w:val="28"/>
          <w:szCs w:val="28"/>
          <w:lang w:eastAsia="ru-RU"/>
        </w:rPr>
        <w:t>, которые помогают ребенку запомнить сказку.</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Издавна житейский опыт передавался через образные истории. Однако опыт опыту рознь. Можно просто рассказать историю, которая недавно произошла. А можно не просто рассказать интересный сюжет, но и сделать определенный вывод, или задать вопрос, который бы подтолкнул слушателя к размышлениям о жизни. Именно такие истории являются особенно ценными, терапевтическими. В обычаях, сказках, мифах, легендах описаны основы безопасной и созидательной жизни.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Главное - заронить в душу ребенка зерно осмысления. А для этого необходимо оставить его с вопросом внутри.</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Современному ребенку мало прочитать сказку, раскрасить изображения ее героев, поговорить о сюжете. С ребенком третьего тысячелетия необходимо осмысливать сказки, вместе искать и находить скрытые значения и жизненные уроки. И в этом случае сказки никогда не уведут ребенка в реальность. Наоборот, помогут ему в реальной жизни стать активным созидателем. Когда начинаешь разгадывать сказочные уроки, оказывается, что сказочные истории содержат информацию о динамике жизненных процессов.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сказке можно найти полный перечень человеческих проблем и образные способы их решения. Слушая сказки, ребенок накапливает в </w:t>
      </w:r>
      <w:proofErr w:type="gramStart"/>
      <w:r w:rsidRPr="00C50C9C">
        <w:rPr>
          <w:rFonts w:eastAsia="Times New Roman" w:cstheme="minorHAnsi"/>
          <w:sz w:val="28"/>
          <w:szCs w:val="28"/>
          <w:lang w:eastAsia="ru-RU"/>
        </w:rPr>
        <w:t>бессознательном</w:t>
      </w:r>
      <w:proofErr w:type="gramEnd"/>
      <w:r w:rsidRPr="00C50C9C">
        <w:rPr>
          <w:rFonts w:eastAsia="Times New Roman" w:cstheme="minorHAnsi"/>
          <w:sz w:val="28"/>
          <w:szCs w:val="28"/>
          <w:lang w:eastAsia="ru-RU"/>
        </w:rPr>
        <w:t xml:space="preserve"> некий символический "банк жизненных ситуаций". Этот "банк" может быть активизирован в случае необходимости, а не будет ситуации - так и останется в пассиве. И если с ребенком размышлять над каждой прочитанной сказкой, то знания, зашифрованные в них, будут находиться не в пассиве, а в активе, не в подсознании, а в сознании. Тем самым удастся подготовить ребенка к жизни, сформировать важнейшие ценности.</w:t>
      </w:r>
    </w:p>
    <w:p w:rsidR="0062196E" w:rsidRDefault="0062196E" w:rsidP="004800C1">
      <w:pPr>
        <w:pStyle w:val="a4"/>
        <w:jc w:val="both"/>
        <w:rPr>
          <w:rFonts w:eastAsia="Times New Roman" w:cstheme="minorHAnsi"/>
          <w:b/>
          <w:sz w:val="28"/>
          <w:szCs w:val="28"/>
          <w:lang w:eastAsia="ru-RU"/>
        </w:rPr>
      </w:pPr>
      <w:r w:rsidRPr="00382385">
        <w:rPr>
          <w:rFonts w:eastAsia="Times New Roman" w:cstheme="minorHAnsi"/>
          <w:b/>
          <w:sz w:val="28"/>
          <w:szCs w:val="28"/>
          <w:lang w:eastAsia="ru-RU"/>
        </w:rPr>
        <w:t>Принципы работы со сказками:</w:t>
      </w:r>
    </w:p>
    <w:p w:rsidR="00382385" w:rsidRPr="00382385" w:rsidRDefault="00382385" w:rsidP="004800C1">
      <w:pPr>
        <w:pStyle w:val="a4"/>
        <w:jc w:val="both"/>
        <w:rPr>
          <w:rFonts w:eastAsia="Times New Roman" w:cstheme="minorHAnsi"/>
          <w:b/>
          <w:sz w:val="28"/>
          <w:szCs w:val="28"/>
          <w:lang w:eastAsia="ru-RU"/>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tblPr>
      <w:tblGrid>
        <w:gridCol w:w="2291"/>
        <w:gridCol w:w="3346"/>
        <w:gridCol w:w="4567"/>
        <w:gridCol w:w="91"/>
      </w:tblGrid>
      <w:tr w:rsidR="0062196E" w:rsidRPr="00C50C9C" w:rsidTr="00C50C9C">
        <w:trPr>
          <w:gridAfter w:val="3"/>
          <w:tblCellSpacing w:w="15" w:type="dxa"/>
        </w:trPr>
        <w:tc>
          <w:tcPr>
            <w:tcW w:w="0" w:type="auto"/>
            <w:vAlign w:val="center"/>
            <w:hideMark/>
          </w:tcPr>
          <w:p w:rsidR="0062196E" w:rsidRPr="00C50C9C" w:rsidRDefault="0062196E" w:rsidP="004800C1">
            <w:pPr>
              <w:pStyle w:val="a4"/>
              <w:jc w:val="both"/>
              <w:rPr>
                <w:rFonts w:eastAsia="Times New Roman" w:cstheme="minorHAnsi"/>
                <w:sz w:val="28"/>
                <w:szCs w:val="28"/>
                <w:lang w:eastAsia="ru-RU"/>
              </w:rPr>
            </w:pPr>
          </w:p>
        </w:tc>
      </w:tr>
      <w:tr w:rsidR="0062196E" w:rsidRPr="00C50C9C" w:rsidTr="00C50C9C">
        <w:trPr>
          <w:tblCellSpacing w:w="15" w:type="dxa"/>
        </w:trPr>
        <w:tc>
          <w:tcPr>
            <w:tcW w:w="0" w:type="auto"/>
            <w:hideMark/>
          </w:tcPr>
          <w:p w:rsidR="0062196E" w:rsidRPr="00C50C9C" w:rsidRDefault="0062196E" w:rsidP="00382385">
            <w:pPr>
              <w:pStyle w:val="a4"/>
              <w:jc w:val="center"/>
              <w:rPr>
                <w:rFonts w:eastAsia="Times New Roman" w:cstheme="minorHAnsi"/>
                <w:sz w:val="28"/>
                <w:szCs w:val="28"/>
                <w:lang w:eastAsia="ru-RU"/>
              </w:rPr>
            </w:pPr>
            <w:r w:rsidRPr="00C50C9C">
              <w:rPr>
                <w:rFonts w:eastAsia="Times New Roman" w:cstheme="minorHAnsi"/>
                <w:sz w:val="28"/>
                <w:szCs w:val="28"/>
                <w:lang w:eastAsia="ru-RU"/>
              </w:rPr>
              <w:t>Принцип</w:t>
            </w:r>
          </w:p>
        </w:tc>
        <w:tc>
          <w:tcPr>
            <w:tcW w:w="0" w:type="auto"/>
            <w:hideMark/>
          </w:tcPr>
          <w:p w:rsidR="0062196E" w:rsidRPr="00C50C9C" w:rsidRDefault="0062196E" w:rsidP="00382385">
            <w:pPr>
              <w:pStyle w:val="a4"/>
              <w:jc w:val="center"/>
              <w:rPr>
                <w:rFonts w:eastAsia="Times New Roman" w:cstheme="minorHAnsi"/>
                <w:sz w:val="28"/>
                <w:szCs w:val="28"/>
                <w:lang w:eastAsia="ru-RU"/>
              </w:rPr>
            </w:pPr>
            <w:r w:rsidRPr="00C50C9C">
              <w:rPr>
                <w:rFonts w:eastAsia="Times New Roman" w:cstheme="minorHAnsi"/>
                <w:sz w:val="28"/>
                <w:szCs w:val="28"/>
                <w:lang w:eastAsia="ru-RU"/>
              </w:rPr>
              <w:t>Основной акцент</w:t>
            </w:r>
          </w:p>
        </w:tc>
        <w:tc>
          <w:tcPr>
            <w:tcW w:w="0" w:type="auto"/>
            <w:hideMark/>
          </w:tcPr>
          <w:p w:rsidR="0062196E" w:rsidRPr="00C50C9C" w:rsidRDefault="0062196E" w:rsidP="00382385">
            <w:pPr>
              <w:pStyle w:val="a4"/>
              <w:jc w:val="center"/>
              <w:rPr>
                <w:rFonts w:eastAsia="Times New Roman" w:cstheme="minorHAnsi"/>
                <w:sz w:val="28"/>
                <w:szCs w:val="28"/>
                <w:lang w:eastAsia="ru-RU"/>
              </w:rPr>
            </w:pPr>
            <w:r w:rsidRPr="00C50C9C">
              <w:rPr>
                <w:rFonts w:eastAsia="Times New Roman" w:cstheme="minorHAnsi"/>
                <w:sz w:val="28"/>
                <w:szCs w:val="28"/>
                <w:lang w:eastAsia="ru-RU"/>
              </w:rPr>
              <w:t>Комментарий</w:t>
            </w:r>
          </w:p>
        </w:tc>
        <w:tc>
          <w:tcPr>
            <w:tcW w:w="0" w:type="auto"/>
            <w:hideMark/>
          </w:tcPr>
          <w:p w:rsidR="0062196E" w:rsidRPr="00C50C9C" w:rsidRDefault="0062196E" w:rsidP="00382385">
            <w:pPr>
              <w:pStyle w:val="a4"/>
              <w:jc w:val="center"/>
              <w:rPr>
                <w:rFonts w:eastAsia="Times New Roman" w:cstheme="minorHAnsi"/>
                <w:sz w:val="28"/>
                <w:szCs w:val="28"/>
                <w:lang w:eastAsia="ru-RU"/>
              </w:rPr>
            </w:pPr>
          </w:p>
        </w:tc>
      </w:tr>
      <w:tr w:rsidR="0062196E" w:rsidRPr="00C50C9C" w:rsidTr="00C50C9C">
        <w:trPr>
          <w:tblCellSpacing w:w="15" w:type="dxa"/>
        </w:trPr>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Осознанность</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Осознание причинно-следственных связей в развитии сюжета; понимание роли каждого персонажа в развивающихся событиях.</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Задача: показать воспитанникам, что одно событие плавно вытекает из другого, даже не смотря на то, что на первый взгляд незаметно. Важно понять место, закономерность появления и назначения каждого персонажа сказки.</w:t>
            </w:r>
          </w:p>
        </w:tc>
        <w:tc>
          <w:tcPr>
            <w:tcW w:w="0" w:type="auto"/>
            <w:hideMark/>
          </w:tcPr>
          <w:p w:rsidR="0062196E" w:rsidRPr="00C50C9C" w:rsidRDefault="0062196E" w:rsidP="004800C1">
            <w:pPr>
              <w:pStyle w:val="a4"/>
              <w:jc w:val="both"/>
              <w:rPr>
                <w:rFonts w:eastAsia="Times New Roman" w:cstheme="minorHAnsi"/>
                <w:sz w:val="28"/>
                <w:szCs w:val="28"/>
                <w:lang w:eastAsia="ru-RU"/>
              </w:rPr>
            </w:pPr>
          </w:p>
        </w:tc>
      </w:tr>
      <w:tr w:rsidR="0062196E" w:rsidRPr="00C50C9C" w:rsidTr="00C50C9C">
        <w:trPr>
          <w:tblCellSpacing w:w="15" w:type="dxa"/>
        </w:trPr>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Множественность</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Понимание того, что одно и тоже событие, ситуация могут иметь несколько значений и смыслов.</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Задача: показать одну и ту же сказочную ситуацию с нескольких сторон. </w:t>
            </w:r>
          </w:p>
        </w:tc>
        <w:tc>
          <w:tcPr>
            <w:tcW w:w="0" w:type="auto"/>
            <w:hideMark/>
          </w:tcPr>
          <w:p w:rsidR="0062196E" w:rsidRPr="00C50C9C" w:rsidRDefault="0062196E" w:rsidP="004800C1">
            <w:pPr>
              <w:pStyle w:val="a4"/>
              <w:jc w:val="both"/>
              <w:rPr>
                <w:rFonts w:eastAsia="Times New Roman" w:cstheme="minorHAnsi"/>
                <w:sz w:val="28"/>
                <w:szCs w:val="28"/>
                <w:lang w:eastAsia="ru-RU"/>
              </w:rPr>
            </w:pPr>
          </w:p>
        </w:tc>
      </w:tr>
      <w:tr w:rsidR="0062196E" w:rsidRPr="00C50C9C" w:rsidTr="00C50C9C">
        <w:trPr>
          <w:tblCellSpacing w:w="15" w:type="dxa"/>
        </w:trPr>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Связь с реальностью</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Осознание того, что каждая сказочная ситуация </w:t>
            </w:r>
            <w:r w:rsidRPr="00C50C9C">
              <w:rPr>
                <w:rFonts w:eastAsia="Times New Roman" w:cstheme="minorHAnsi"/>
                <w:sz w:val="28"/>
                <w:szCs w:val="28"/>
                <w:lang w:eastAsia="ru-RU"/>
              </w:rPr>
              <w:lastRenderedPageBreak/>
              <w:t>разворачивает перед нами некий жизненный урок.</w:t>
            </w:r>
          </w:p>
        </w:tc>
        <w:tc>
          <w:tcPr>
            <w:tcW w:w="0" w:type="auto"/>
            <w:hideMark/>
          </w:tcPr>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lastRenderedPageBreak/>
              <w:t xml:space="preserve">Задача: кропотливо и терпеливо прорабатывать сказочные ситуации с </w:t>
            </w:r>
            <w:r w:rsidRPr="00C50C9C">
              <w:rPr>
                <w:rFonts w:eastAsia="Times New Roman" w:cstheme="minorHAnsi"/>
                <w:sz w:val="28"/>
                <w:szCs w:val="28"/>
                <w:lang w:eastAsia="ru-RU"/>
              </w:rPr>
              <w:lastRenderedPageBreak/>
              <w:t>позиции того, как сказочный урок будет нами использован в реальной жизни, в каких конкретно ситуациях.</w:t>
            </w:r>
          </w:p>
        </w:tc>
        <w:tc>
          <w:tcPr>
            <w:tcW w:w="0" w:type="auto"/>
            <w:hideMark/>
          </w:tcPr>
          <w:p w:rsidR="0062196E" w:rsidRPr="00C50C9C" w:rsidRDefault="0062196E" w:rsidP="004800C1">
            <w:pPr>
              <w:pStyle w:val="a4"/>
              <w:jc w:val="both"/>
              <w:rPr>
                <w:rFonts w:eastAsia="Times New Roman" w:cstheme="minorHAnsi"/>
                <w:sz w:val="28"/>
                <w:szCs w:val="28"/>
                <w:lang w:eastAsia="ru-RU"/>
              </w:rPr>
            </w:pPr>
          </w:p>
        </w:tc>
      </w:tr>
      <w:tr w:rsidR="0062196E" w:rsidRPr="00C50C9C" w:rsidTr="00C50C9C">
        <w:trPr>
          <w:tblCellSpacing w:w="15" w:type="dxa"/>
        </w:trPr>
        <w:tc>
          <w:tcPr>
            <w:tcW w:w="0" w:type="auto"/>
            <w:vAlign w:val="center"/>
            <w:hideMark/>
          </w:tcPr>
          <w:p w:rsidR="0062196E" w:rsidRPr="00C50C9C" w:rsidRDefault="0062196E" w:rsidP="004800C1">
            <w:pPr>
              <w:pStyle w:val="a4"/>
              <w:jc w:val="both"/>
              <w:rPr>
                <w:rFonts w:eastAsia="Times New Roman" w:cstheme="minorHAnsi"/>
                <w:sz w:val="28"/>
                <w:szCs w:val="28"/>
                <w:lang w:eastAsia="ru-RU"/>
              </w:rPr>
            </w:pPr>
          </w:p>
        </w:tc>
        <w:tc>
          <w:tcPr>
            <w:tcW w:w="0" w:type="auto"/>
            <w:vAlign w:val="center"/>
            <w:hideMark/>
          </w:tcPr>
          <w:p w:rsidR="0062196E" w:rsidRPr="00C50C9C" w:rsidRDefault="0062196E" w:rsidP="004800C1">
            <w:pPr>
              <w:pStyle w:val="a4"/>
              <w:jc w:val="both"/>
              <w:rPr>
                <w:rFonts w:eastAsia="Times New Roman" w:cstheme="minorHAnsi"/>
                <w:sz w:val="28"/>
                <w:szCs w:val="28"/>
                <w:lang w:eastAsia="ru-RU"/>
              </w:rPr>
            </w:pPr>
          </w:p>
        </w:tc>
        <w:tc>
          <w:tcPr>
            <w:tcW w:w="0" w:type="auto"/>
            <w:vAlign w:val="center"/>
            <w:hideMark/>
          </w:tcPr>
          <w:p w:rsidR="0062196E" w:rsidRPr="00C50C9C" w:rsidRDefault="0062196E" w:rsidP="004800C1">
            <w:pPr>
              <w:pStyle w:val="a4"/>
              <w:jc w:val="both"/>
              <w:rPr>
                <w:rFonts w:eastAsia="Times New Roman" w:cstheme="minorHAnsi"/>
                <w:sz w:val="28"/>
                <w:szCs w:val="28"/>
                <w:lang w:eastAsia="ru-RU"/>
              </w:rPr>
            </w:pPr>
          </w:p>
        </w:tc>
        <w:tc>
          <w:tcPr>
            <w:tcW w:w="0" w:type="auto"/>
            <w:vAlign w:val="center"/>
            <w:hideMark/>
          </w:tcPr>
          <w:p w:rsidR="0062196E" w:rsidRPr="00C50C9C" w:rsidRDefault="0062196E" w:rsidP="004800C1">
            <w:pPr>
              <w:pStyle w:val="a4"/>
              <w:jc w:val="both"/>
              <w:rPr>
                <w:rFonts w:eastAsia="Times New Roman" w:cstheme="minorHAnsi"/>
                <w:sz w:val="28"/>
                <w:szCs w:val="28"/>
                <w:lang w:eastAsia="ru-RU"/>
              </w:rPr>
            </w:pPr>
          </w:p>
        </w:tc>
      </w:tr>
    </w:tbl>
    <w:p w:rsidR="00470B74" w:rsidRDefault="00470B74" w:rsidP="00382385">
      <w:pPr>
        <w:pStyle w:val="a4"/>
        <w:ind w:firstLine="708"/>
        <w:jc w:val="both"/>
        <w:rPr>
          <w:rFonts w:eastAsia="Times New Roman" w:cstheme="minorHAnsi"/>
          <w:sz w:val="28"/>
          <w:szCs w:val="28"/>
          <w:lang w:eastAsia="ru-RU"/>
        </w:rPr>
      </w:pP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Чтобы развить определённые качества и способности с помощью сказки, надо уметь преподать материал, чтобы принести наибольшую пользу детям. В книге Сухомлинского "Сердце отдаю детям" есть рекомендации, как следует читать детям. Сказки дети должны слушать в обстановке, которая помогает более глубокому восприятию сказочных образов, например, в тихий вечер в уютной обстановке, на природе. Рассказы должны быть яркими, образными, небольшими. Нельзя давать детям множество впечатлений, так как может притупиться чуткость к </w:t>
      </w:r>
      <w:proofErr w:type="gramStart"/>
      <w:r w:rsidRPr="00C50C9C">
        <w:rPr>
          <w:rFonts w:eastAsia="Times New Roman" w:cstheme="minorHAnsi"/>
          <w:sz w:val="28"/>
          <w:szCs w:val="28"/>
          <w:lang w:eastAsia="ru-RU"/>
        </w:rPr>
        <w:t>рассказанному</w:t>
      </w:r>
      <w:proofErr w:type="gramEnd"/>
      <w:r w:rsidRPr="00C50C9C">
        <w:rPr>
          <w:rFonts w:eastAsia="Times New Roman" w:cstheme="minorHAnsi"/>
          <w:sz w:val="28"/>
          <w:szCs w:val="28"/>
          <w:lang w:eastAsia="ru-RU"/>
        </w:rPr>
        <w:t>. Не следует много говорить. Ребёнок должен уметь не только слушать слово воспитателя, но и молчать. Потому, что в эти мгновения он думает, осмысливает новое. Поэтому воспитателю надо уметь дать ребёнку подумать. По мнению Сухомлинского, это одно из самых тонких качеств педагога.</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Сказки нужно использовать в воспитании детей, но возникает одна проблема: не затруднит ли сказка познания истинных закономерностей реальной жизни. Сухомлинский считает, что дети прекрасно понимают, что является волшебством, а что происходит в реальной жизни. Например, самый распространенный вид сказок, который рано становится известным ребенку,- сказки о животных. Звери, птицы в них и похожи, и не похожи </w:t>
      </w:r>
      <w:proofErr w:type="gramStart"/>
      <w:r w:rsidRPr="00C50C9C">
        <w:rPr>
          <w:rFonts w:eastAsia="Times New Roman" w:cstheme="minorHAnsi"/>
          <w:sz w:val="28"/>
          <w:szCs w:val="28"/>
          <w:lang w:eastAsia="ru-RU"/>
        </w:rPr>
        <w:t>на</w:t>
      </w:r>
      <w:proofErr w:type="gramEnd"/>
      <w:r w:rsidRPr="00C50C9C">
        <w:rPr>
          <w:rFonts w:eastAsia="Times New Roman" w:cstheme="minorHAnsi"/>
          <w:sz w:val="28"/>
          <w:szCs w:val="28"/>
          <w:lang w:eastAsia="ru-RU"/>
        </w:rPr>
        <w:t xml:space="preserve"> настоящих. Идет петух в сапогах, несет на плече косу и кричит во все горло о том, чтобы шла коза вон из заячьей избушки, иначе быть дерезе зарубленной ("Коза-дереза"). Волк ловит рыбу - опустил хво</w:t>
      </w:r>
      <w:proofErr w:type="gramStart"/>
      <w:r w:rsidRPr="00C50C9C">
        <w:rPr>
          <w:rFonts w:eastAsia="Times New Roman" w:cstheme="minorHAnsi"/>
          <w:sz w:val="28"/>
          <w:szCs w:val="28"/>
          <w:lang w:eastAsia="ru-RU"/>
        </w:rPr>
        <w:t>ст в пр</w:t>
      </w:r>
      <w:proofErr w:type="gramEnd"/>
      <w:r w:rsidRPr="00C50C9C">
        <w:rPr>
          <w:rFonts w:eastAsia="Times New Roman" w:cstheme="minorHAnsi"/>
          <w:sz w:val="28"/>
          <w:szCs w:val="28"/>
          <w:lang w:eastAsia="ru-RU"/>
        </w:rPr>
        <w:t xml:space="preserve">орубь и приговаривает: "Ловись, рыбка, и мала и велика! ("Лиса и волк"). Лиса извещает тетерева о новом "указе" - тетеревам без боязни гулять по лугам, но тетерев не верит ("Лиса и тетерев").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Легко усмотреть во всех этих сказках неправдоподобие: где это видано, чтобы петух ходил с косой, волк ловил рыбу, а лиса уговаривала тетерева спуститься на землю? Ребенок принимает выдумку за выдумку, как и взрослый, но она его привлекает необычностью, непохожестью на то, что он знает о настоящих птицах и зверях. Больше всего детей занимает сама история: будет ли изгнана коза-дереза из заячьей избушки, чем кончится очевидная нелепость ловить рыбку хвостом, удастся ли хитрый умысел лисы. </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Самые элементарные и в то же время самые важные представления - об уме и глупости, о хитрости и прямодушии, о добре и зле, о героизме и трусости, о доброте и жадност</w:t>
      </w:r>
      <w:proofErr w:type="gramStart"/>
      <w:r w:rsidRPr="00C50C9C">
        <w:rPr>
          <w:rFonts w:eastAsia="Times New Roman" w:cstheme="minorHAnsi"/>
          <w:sz w:val="28"/>
          <w:szCs w:val="28"/>
          <w:lang w:eastAsia="ru-RU"/>
        </w:rPr>
        <w:t>и-</w:t>
      </w:r>
      <w:proofErr w:type="gramEnd"/>
      <w:r w:rsidRPr="00C50C9C">
        <w:rPr>
          <w:rFonts w:eastAsia="Times New Roman" w:cstheme="minorHAnsi"/>
          <w:sz w:val="28"/>
          <w:szCs w:val="28"/>
          <w:lang w:eastAsia="ru-RU"/>
        </w:rPr>
        <w:t>- ложатся в сознание и определяют для ребенка нормы поведения. Детям надо пережить борьбу зла и добра, понять, что в сказке отражены представления человека о правде, чести, красоте. Без сказок мир стал бы неинтересным.</w:t>
      </w:r>
    </w:p>
    <w:p w:rsidR="0062196E" w:rsidRPr="00C50C9C"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сказках много юмора. Это их чудесное свойство развивает у детей чувство </w:t>
      </w:r>
      <w:proofErr w:type="gramStart"/>
      <w:r w:rsidRPr="00C50C9C">
        <w:rPr>
          <w:rFonts w:eastAsia="Times New Roman" w:cstheme="minorHAnsi"/>
          <w:sz w:val="28"/>
          <w:szCs w:val="28"/>
          <w:lang w:eastAsia="ru-RU"/>
        </w:rPr>
        <w:t>реального</w:t>
      </w:r>
      <w:proofErr w:type="gramEnd"/>
      <w:r w:rsidRPr="00C50C9C">
        <w:rPr>
          <w:rFonts w:eastAsia="Times New Roman" w:cstheme="minorHAnsi"/>
          <w:sz w:val="28"/>
          <w:szCs w:val="28"/>
          <w:lang w:eastAsia="ru-RU"/>
        </w:rPr>
        <w:t xml:space="preserve"> и просто веселит, развлекает, радует, приводит в движение душевные силы. Однако сказки знают и печаль. Как резко контрастны здесь переходы от печали к веселью! Чувства, о которых говорится в сказках, столь же ярки, как и детские эмоции. Ребенка легко утешить, но легко и огорчить. Плачет заяц у порога своей избушки, его выгнала коза. Ребёнку тоже грустно, ему жаль зайку. Петух прогнал козу - радости зайца нет конца. Весело и слушателю сказки. Малыш с </w:t>
      </w:r>
      <w:r w:rsidRPr="00C50C9C">
        <w:rPr>
          <w:rFonts w:eastAsia="Times New Roman" w:cstheme="minorHAnsi"/>
          <w:sz w:val="28"/>
          <w:szCs w:val="28"/>
          <w:lang w:eastAsia="ru-RU"/>
        </w:rPr>
        <w:lastRenderedPageBreak/>
        <w:t>горячим сочувствием следит за всем, о чем говорится в сказке: радуется победам Ивана-царевича, чудесам Василисы Премудрой, огорчается их невзгодам.</w:t>
      </w:r>
    </w:p>
    <w:p w:rsidR="00470B74"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особенности трогает ребенка судьба героев, поставленных в близкие и понятные ему обстоятельства. Действие в таких сказках часто совершается в семье. Говорили дочке отец с матерью, чтобы не ходила со двора, берегла братца, а девочка заигралась-загулялась</w:t>
      </w:r>
      <w:r w:rsidR="00301FE2">
        <w:rPr>
          <w:rFonts w:eastAsia="Times New Roman" w:cstheme="minorHAnsi"/>
          <w:sz w:val="28"/>
          <w:szCs w:val="28"/>
          <w:lang w:eastAsia="ru-RU"/>
        </w:rPr>
        <w:t xml:space="preserve"> </w:t>
      </w:r>
      <w:r w:rsidRPr="00C50C9C">
        <w:rPr>
          <w:rFonts w:eastAsia="Times New Roman" w:cstheme="minorHAnsi"/>
          <w:sz w:val="28"/>
          <w:szCs w:val="28"/>
          <w:lang w:eastAsia="ru-RU"/>
        </w:rPr>
        <w:t xml:space="preserve">- и братца унесли гуси-лебеди ("Гуси-лебеди"). Братец Иванушка не послушал сестры - напился водицы из козьего копытца и стал козликом ("Сестрица Аленушка и братец Иванушка"). </w:t>
      </w:r>
      <w:proofErr w:type="gramStart"/>
      <w:r w:rsidRPr="00C50C9C">
        <w:rPr>
          <w:rFonts w:eastAsia="Times New Roman" w:cstheme="minorHAnsi"/>
          <w:sz w:val="28"/>
          <w:szCs w:val="28"/>
          <w:lang w:eastAsia="ru-RU"/>
        </w:rPr>
        <w:t>Добрая сирота терпит гоне</w:t>
      </w:r>
      <w:r w:rsidR="00382385">
        <w:rPr>
          <w:rFonts w:eastAsia="Times New Roman" w:cstheme="minorHAnsi"/>
          <w:sz w:val="28"/>
          <w:szCs w:val="28"/>
          <w:lang w:eastAsia="ru-RU"/>
        </w:rPr>
        <w:t>ния</w:t>
      </w:r>
      <w:r w:rsidR="00301FE2">
        <w:rPr>
          <w:rFonts w:eastAsia="Times New Roman" w:cstheme="minorHAnsi"/>
          <w:sz w:val="28"/>
          <w:szCs w:val="28"/>
          <w:lang w:eastAsia="ru-RU"/>
        </w:rPr>
        <w:t xml:space="preserve"> злой мачехи</w:t>
      </w:r>
      <w:r w:rsidRPr="00C50C9C">
        <w:rPr>
          <w:rFonts w:eastAsia="Times New Roman" w:cstheme="minorHAnsi"/>
          <w:sz w:val="28"/>
          <w:szCs w:val="28"/>
          <w:lang w:eastAsia="ru-RU"/>
        </w:rPr>
        <w:t>;</w:t>
      </w:r>
      <w:r w:rsidR="00382385">
        <w:rPr>
          <w:rFonts w:eastAsia="Times New Roman" w:cstheme="minorHAnsi"/>
          <w:sz w:val="28"/>
          <w:szCs w:val="28"/>
          <w:lang w:eastAsia="ru-RU"/>
        </w:rPr>
        <w:t xml:space="preserve"> </w:t>
      </w:r>
      <w:r w:rsidRPr="00C50C9C">
        <w:rPr>
          <w:rFonts w:eastAsia="Times New Roman" w:cstheme="minorHAnsi"/>
          <w:sz w:val="28"/>
          <w:szCs w:val="28"/>
          <w:lang w:eastAsia="ru-RU"/>
        </w:rPr>
        <w:t xml:space="preserve">Муж ищет </w:t>
      </w:r>
      <w:r w:rsidR="00382385" w:rsidRPr="00C50C9C">
        <w:rPr>
          <w:rFonts w:eastAsia="Times New Roman" w:cstheme="minorHAnsi"/>
          <w:sz w:val="28"/>
          <w:szCs w:val="28"/>
          <w:lang w:eastAsia="ru-RU"/>
        </w:rPr>
        <w:t>исчезнувшую</w:t>
      </w:r>
      <w:r w:rsidRPr="00C50C9C">
        <w:rPr>
          <w:rFonts w:eastAsia="Times New Roman" w:cstheme="minorHAnsi"/>
          <w:sz w:val="28"/>
          <w:szCs w:val="28"/>
          <w:lang w:eastAsia="ru-RU"/>
        </w:rPr>
        <w:t xml:space="preserve"> или похищенную жену (жена ищет мужа)", "Царевна-лягушка", "Аленький цветочек" и др.). </w:t>
      </w:r>
      <w:proofErr w:type="gramEnd"/>
    </w:p>
    <w:p w:rsidR="00470B74"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Сказка о посещении иных миров для освобождения находящихся там пленниц ("Три подземных царства" и др.). </w:t>
      </w:r>
    </w:p>
    <w:p w:rsidR="00382385" w:rsidRDefault="0062196E" w:rsidP="00382385">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Популярные сказки о группе детей, попадающих во власть злого духа, чудовища, людоеда и спасающихся благодаря находчивости одного из них ("Мальчик-с-пальчик у ведьмы" и др.), или об убийстве могучего змея - </w:t>
      </w:r>
      <w:r w:rsidR="00301FE2" w:rsidRPr="00C50C9C">
        <w:rPr>
          <w:rFonts w:eastAsia="Times New Roman" w:cstheme="minorHAnsi"/>
          <w:sz w:val="28"/>
          <w:szCs w:val="28"/>
          <w:lang w:eastAsia="ru-RU"/>
        </w:rPr>
        <w:t>тонического</w:t>
      </w:r>
      <w:r w:rsidRPr="00C50C9C">
        <w:rPr>
          <w:rFonts w:eastAsia="Times New Roman" w:cstheme="minorHAnsi"/>
          <w:sz w:val="28"/>
          <w:szCs w:val="28"/>
          <w:lang w:eastAsia="ru-RU"/>
        </w:rPr>
        <w:t xml:space="preserve"> демона ("Победитель змея" и др.). </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сказках много юмора. Это их чудесное свойство развивает у детей чувство </w:t>
      </w:r>
      <w:proofErr w:type="gramStart"/>
      <w:r w:rsidRPr="00C50C9C">
        <w:rPr>
          <w:rFonts w:eastAsia="Times New Roman" w:cstheme="minorHAnsi"/>
          <w:sz w:val="28"/>
          <w:szCs w:val="28"/>
          <w:lang w:eastAsia="ru-RU"/>
        </w:rPr>
        <w:t>реального</w:t>
      </w:r>
      <w:proofErr w:type="gramEnd"/>
      <w:r w:rsidRPr="00C50C9C">
        <w:rPr>
          <w:rFonts w:eastAsia="Times New Roman" w:cstheme="minorHAnsi"/>
          <w:sz w:val="28"/>
          <w:szCs w:val="28"/>
          <w:lang w:eastAsia="ru-RU"/>
        </w:rPr>
        <w:t xml:space="preserve"> и просто веселит, развлекает, радует, приводит в движение душевные силы. Однако сказки знают и печаль. Как резко контрастны здесь переходы от печали к веселью! Чувства, о которых говорится в сказках, столь же ярки, как и детские эмоции. Ребенка легко утешить, но легко и огорчить. Плачет заяц у порога своей избушки, его выгнала коза. Ребёнку тоже грустно, ему жаль зайку. Петух прогнал козу - радости зайца нет конца. Весело и слушателю сказки. Малыш с горячим сочувствием следит за всем, о чем говорится в сказке: радуется победам Ивана-царевича, чудесам Василисы Премудрой, огорчается их невзгодам.</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Добрая сирота терпит гонения злой мачехи ("Хаврошечка", "</w:t>
      </w:r>
      <w:proofErr w:type="spellStart"/>
      <w:r w:rsidRPr="00C50C9C">
        <w:rPr>
          <w:rFonts w:eastAsia="Times New Roman" w:cstheme="minorHAnsi"/>
          <w:sz w:val="28"/>
          <w:szCs w:val="28"/>
          <w:lang w:eastAsia="ru-RU"/>
        </w:rPr>
        <w:t>Морозко</w:t>
      </w:r>
      <w:proofErr w:type="spellEnd"/>
      <w:r w:rsidRPr="00C50C9C">
        <w:rPr>
          <w:rFonts w:eastAsia="Times New Roman" w:cstheme="minorHAnsi"/>
          <w:sz w:val="28"/>
          <w:szCs w:val="28"/>
          <w:lang w:eastAsia="ru-RU"/>
        </w:rPr>
        <w:t>"). В развитие действия неизменно вносятся этические мотивировки: несправедливость становится источником страданий и злоключений, благополучные концовки всегда устраняют противоречия нормам справедливости. Сказка учит ребенка оценивать дела и поступки людей в свете правильных понятий о том, что хорошо и что плохо.</w:t>
      </w:r>
    </w:p>
    <w:p w:rsidR="00301FE2"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сказках не бывает непоправимых жизненных бед, вместе с тем они не скрывают и то, что реальный мир знает тяжкие людские страдания, но все кончается благополучно благодаря чуду. Воображаемая чудесная победа добра над злом всегда активизирует чувства ребенка. </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Потребность в справедливости, стремление преодолеть жизненные невзгоды навсегда делаются частью его мироощущения. Это в высшей степени важно для формирования у человека жизненной стойкости и качеств борца за справедливость.</w:t>
      </w:r>
    </w:p>
    <w:p w:rsidR="00301FE2"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детском саду знакомство со сказкой начинается с младших групп. Сказки для данной категории должны быть простыми в восприятии, с ярким динамичным развитием сюжета, короткие по содержанию. Преимущество занимают сказки о животных. </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Знакомя малышей со сказкой, необходимо каждый раз напоминать о том, что это - сказка. И постепенно малыши запоминают, что "Курочка Ряба", "Теремок" - это сказки. Перед чтением сказки можно провести дидактическую игру с участием героев сказки. Во время чтения воспитатель должен следить за реакцией детей. </w:t>
      </w:r>
      <w:r w:rsidRPr="00C50C9C">
        <w:rPr>
          <w:rFonts w:eastAsia="Times New Roman" w:cstheme="minorHAnsi"/>
          <w:sz w:val="28"/>
          <w:szCs w:val="28"/>
          <w:lang w:eastAsia="ru-RU"/>
        </w:rPr>
        <w:lastRenderedPageBreak/>
        <w:t>После чтения педагог спрашивает, понравились ли детям герои сказки. Дети данного возраста легко запоминают сказки.</w:t>
      </w:r>
    </w:p>
    <w:p w:rsidR="00301FE2"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средней группе каждый месяц следует знакомить дошкольников с новой сказкой. Перед чтением сказки проводится соответствующая подготовка. В начале года детей следует знакомить с новыми словами, давая им объяснения: лавочк</w:t>
      </w:r>
      <w:proofErr w:type="gramStart"/>
      <w:r w:rsidRPr="00C50C9C">
        <w:rPr>
          <w:rFonts w:eastAsia="Times New Roman" w:cstheme="minorHAnsi"/>
          <w:sz w:val="28"/>
          <w:szCs w:val="28"/>
          <w:lang w:eastAsia="ru-RU"/>
        </w:rPr>
        <w:t>а-</w:t>
      </w:r>
      <w:proofErr w:type="gramEnd"/>
      <w:r w:rsidRPr="00C50C9C">
        <w:rPr>
          <w:rFonts w:eastAsia="Times New Roman" w:cstheme="minorHAnsi"/>
          <w:sz w:val="28"/>
          <w:szCs w:val="28"/>
          <w:lang w:eastAsia="ru-RU"/>
        </w:rPr>
        <w:t xml:space="preserve"> деревянная длинная скамейка, скалочка</w:t>
      </w:r>
      <w:r w:rsidR="00301FE2">
        <w:rPr>
          <w:rFonts w:eastAsia="Times New Roman" w:cstheme="minorHAnsi"/>
          <w:sz w:val="28"/>
          <w:szCs w:val="28"/>
          <w:lang w:eastAsia="ru-RU"/>
        </w:rPr>
        <w:t xml:space="preserve"> </w:t>
      </w:r>
      <w:r w:rsidRPr="00C50C9C">
        <w:rPr>
          <w:rFonts w:eastAsia="Times New Roman" w:cstheme="minorHAnsi"/>
          <w:sz w:val="28"/>
          <w:szCs w:val="28"/>
          <w:lang w:eastAsia="ru-RU"/>
        </w:rPr>
        <w:t xml:space="preserve">- деревянная каталочка, которой раскатывают тесто ( в сказке "Лисичка со скалочкой") и др. </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Во втором полугодии с помощью упражнений необходимо выяснить, как дети понимают те или иные обороты речи, могут ли заменить слово синонимом. Например: сдуру</w:t>
      </w:r>
      <w:r w:rsidR="00301FE2">
        <w:rPr>
          <w:rFonts w:eastAsia="Times New Roman" w:cstheme="minorHAnsi"/>
          <w:sz w:val="28"/>
          <w:szCs w:val="28"/>
          <w:lang w:eastAsia="ru-RU"/>
        </w:rPr>
        <w:t xml:space="preserve"> </w:t>
      </w:r>
      <w:r w:rsidRPr="00C50C9C">
        <w:rPr>
          <w:rFonts w:eastAsia="Times New Roman" w:cstheme="minorHAnsi"/>
          <w:sz w:val="28"/>
          <w:szCs w:val="28"/>
          <w:lang w:eastAsia="ru-RU"/>
        </w:rPr>
        <w:t>- не подумав, бранитс</w:t>
      </w:r>
      <w:proofErr w:type="gramStart"/>
      <w:r w:rsidRPr="00C50C9C">
        <w:rPr>
          <w:rFonts w:eastAsia="Times New Roman" w:cstheme="minorHAnsi"/>
          <w:sz w:val="28"/>
          <w:szCs w:val="28"/>
          <w:lang w:eastAsia="ru-RU"/>
        </w:rPr>
        <w:t>я-</w:t>
      </w:r>
      <w:proofErr w:type="gramEnd"/>
      <w:r w:rsidRPr="00C50C9C">
        <w:rPr>
          <w:rFonts w:eastAsia="Times New Roman" w:cstheme="minorHAnsi"/>
          <w:sz w:val="28"/>
          <w:szCs w:val="28"/>
          <w:lang w:eastAsia="ru-RU"/>
        </w:rPr>
        <w:t xml:space="preserve"> ругается, насилу нашел - долго искал (сказка "Лиса и козел"; кинулась туда- сюда - в разные стороны; кликала- звала ("Гуси - лебеди").</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После предварительной словарной работы воспитатель сообщает детям, что новые слова, услышанные ими сегодня, живут в сказке, которую он сейчас расскажет. После прослушивания сказки желательно провести с детьми беседу по её содержанию. Можно задать несколько вопросов. Чтобы ещё раз подчеркнуть идею сказки, можно вторично рассказать сюжет, содержащий данную идею.</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средней группе следует учить детей правильно оценивать поступки героев, самостоятельно находить нужные слова и выражения.</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старшей группе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Например, на занятии по сказке "Хаврошечка" воспитатель сначала рассказывает сказку, а затем беседует с детьми: "Почему вы думаете, что это сказка? О чем в ней говорится? Кто из героев сказки вам понравился и чем? Вспомните, как начинается сказка и как заканчивается? Кто запомнил разговор </w:t>
      </w:r>
      <w:proofErr w:type="spellStart"/>
      <w:r w:rsidRPr="00C50C9C">
        <w:rPr>
          <w:rFonts w:eastAsia="Times New Roman" w:cstheme="minorHAnsi"/>
          <w:sz w:val="28"/>
          <w:szCs w:val="28"/>
          <w:lang w:eastAsia="ru-RU"/>
        </w:rPr>
        <w:t>Хаврошечки</w:t>
      </w:r>
      <w:proofErr w:type="spellEnd"/>
      <w:r w:rsidRPr="00C50C9C">
        <w:rPr>
          <w:rFonts w:eastAsia="Times New Roman" w:cstheme="minorHAnsi"/>
          <w:sz w:val="28"/>
          <w:szCs w:val="28"/>
          <w:lang w:eastAsia="ru-RU"/>
        </w:rPr>
        <w:t xml:space="preserve"> с коровушкой и может повторить его?" Эти вопросы помогают дошкольникам глубже понять основное содержание сказки, определить характер героев, выявить средства художественной выразительности (зачин, повторы, концовка).</w:t>
      </w:r>
    </w:p>
    <w:p w:rsidR="00301FE2"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В подготовительной к школе группе особую роль играет анализ текста сказки. При первом чтении важно показать сказку как единое целое. При вторичном ознакомлении следует обращать внимание на средства художественной выразительности. Здесь особую нагрузку несут вопросы: " О чем говорится в сказке? Что вы можете рассказать о героях сказки? Как вы оцениваете поступок того или иного действующего лица? Что произошло с героями сказки?". </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 xml:space="preserve">С помощью </w:t>
      </w:r>
      <w:proofErr w:type="gramStart"/>
      <w:r w:rsidRPr="00C50C9C">
        <w:rPr>
          <w:rFonts w:eastAsia="Times New Roman" w:cstheme="minorHAnsi"/>
          <w:sz w:val="28"/>
          <w:szCs w:val="28"/>
          <w:lang w:eastAsia="ru-RU"/>
        </w:rPr>
        <w:t>вопросов</w:t>
      </w:r>
      <w:proofErr w:type="gramEnd"/>
      <w:r w:rsidRPr="00C50C9C">
        <w:rPr>
          <w:rFonts w:eastAsia="Times New Roman" w:cstheme="minorHAnsi"/>
          <w:sz w:val="28"/>
          <w:szCs w:val="28"/>
          <w:lang w:eastAsia="ru-RU"/>
        </w:rPr>
        <w:t xml:space="preserve"> можно выяснить </w:t>
      </w:r>
      <w:proofErr w:type="gramStart"/>
      <w:r w:rsidRPr="00C50C9C">
        <w:rPr>
          <w:rFonts w:eastAsia="Times New Roman" w:cstheme="minorHAnsi"/>
          <w:sz w:val="28"/>
          <w:szCs w:val="28"/>
          <w:lang w:eastAsia="ru-RU"/>
        </w:rPr>
        <w:t>какие</w:t>
      </w:r>
      <w:proofErr w:type="gramEnd"/>
      <w:r w:rsidRPr="00C50C9C">
        <w:rPr>
          <w:rFonts w:eastAsia="Times New Roman" w:cstheme="minorHAnsi"/>
          <w:sz w:val="28"/>
          <w:szCs w:val="28"/>
          <w:lang w:eastAsia="ru-RU"/>
        </w:rPr>
        <w:t xml:space="preserve"> средства выразительности используются в сказке. Необходимо давать детям творческие задания на придумывание сравнений, эпитетов, синонимов. Знакомство со сказкой "Снегурочка" можно начать с беседы. "Кто из вас любит зиму? Почему?- спрашивает педагог у детей. - Что вы зимой лепили из снега? А сейчас я вам прочитаю про девочку, которую звали Снегурочка". Затем педагог задает детям следующие вопросы: " Что я прочила рассказ или стихотворение? А как вы узнали, что это сказка? Кто вам понравился в сказке? Почему? Какая была Снегурочка? Как вы думаете, почему её так назвали?".</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lastRenderedPageBreak/>
        <w:t>Таким образом, значение сказок в воспитании чувств у ребёнка велико. Сказка - источник детского мышления, а мысль дошкольника неотделима от чувств и переживаний.</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4. Анализ русской народной сказки " Колобок"</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Русская народная сказка "Колобок"- сказка о животных.</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Сказка о том, как баба по просьбе деда испекла колобок и "</w:t>
      </w:r>
      <w:proofErr w:type="gramStart"/>
      <w:r w:rsidRPr="00C50C9C">
        <w:rPr>
          <w:rFonts w:eastAsia="Times New Roman" w:cstheme="minorHAnsi"/>
          <w:sz w:val="28"/>
          <w:szCs w:val="28"/>
          <w:lang w:eastAsia="ru-RU"/>
        </w:rPr>
        <w:t>положила на окошко студится</w:t>
      </w:r>
      <w:proofErr w:type="gramEnd"/>
      <w:r w:rsidRPr="00C50C9C">
        <w:rPr>
          <w:rFonts w:eastAsia="Times New Roman" w:cstheme="minorHAnsi"/>
          <w:sz w:val="28"/>
          <w:szCs w:val="28"/>
          <w:lang w:eastAsia="ru-RU"/>
        </w:rPr>
        <w:t xml:space="preserve">". А колобок прыгнул с окошка и покатился по дорожке. Пока он катился он встречал различных зверей </w:t>
      </w:r>
      <w:proofErr w:type="gramStart"/>
      <w:r w:rsidRPr="00C50C9C">
        <w:rPr>
          <w:rFonts w:eastAsia="Times New Roman" w:cstheme="minorHAnsi"/>
          <w:sz w:val="28"/>
          <w:szCs w:val="28"/>
          <w:lang w:eastAsia="ru-RU"/>
        </w:rPr>
        <w:t xml:space="preserve">( </w:t>
      </w:r>
      <w:proofErr w:type="gramEnd"/>
      <w:r w:rsidRPr="00C50C9C">
        <w:rPr>
          <w:rFonts w:eastAsia="Times New Roman" w:cstheme="minorHAnsi"/>
          <w:sz w:val="28"/>
          <w:szCs w:val="28"/>
          <w:lang w:eastAsia="ru-RU"/>
        </w:rPr>
        <w:t>медведя, зайца, волка). Все звери хотели съесть колобок, но он пел им песенку и звери его отпускали. Когда он повстречался с лисицей, колобок спел ей песенку, но она притворилась глухой и попросила колобка сесть ей "на носок, да пропеть ещё разок". Колобок сел лисе на нос, та его и съела.</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Главные герои сказки - колобок и лисица. Колобок - добрый, простой, смелый. Лиса - хитрая, ласковая.</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Мораль сказки: "Говори меньше, думай больше", " Догадка не хуже разума", " С умом задумано, да без ума сделано", "Легко хвалится, легко и свалится".</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В сказке имеются повторения фраз, таких как "Колобок, колобок я тебя съем", " Не ешь меня, я тебе песенку спою". Также повторяется песня колобка.</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Детям следует объяснить такие слова, как сусек, амбар, студится.</w:t>
      </w:r>
    </w:p>
    <w:p w:rsidR="0062196E" w:rsidRPr="00C50C9C" w:rsidRDefault="0062196E" w:rsidP="00301FE2">
      <w:pPr>
        <w:pStyle w:val="a4"/>
        <w:ind w:firstLine="708"/>
        <w:jc w:val="both"/>
        <w:rPr>
          <w:rFonts w:eastAsia="Times New Roman" w:cstheme="minorHAnsi"/>
          <w:sz w:val="28"/>
          <w:szCs w:val="28"/>
          <w:lang w:eastAsia="ru-RU"/>
        </w:rPr>
      </w:pPr>
      <w:r w:rsidRPr="00C50C9C">
        <w:rPr>
          <w:rFonts w:eastAsia="Times New Roman" w:cstheme="minorHAnsi"/>
          <w:sz w:val="28"/>
          <w:szCs w:val="28"/>
          <w:lang w:eastAsia="ru-RU"/>
        </w:rPr>
        <w:t>Сказка соответствует требованиям к содержанию произведений для детей, т</w:t>
      </w:r>
      <w:proofErr w:type="gramStart"/>
      <w:r w:rsidRPr="00C50C9C">
        <w:rPr>
          <w:rFonts w:eastAsia="Times New Roman" w:cstheme="minorHAnsi"/>
          <w:sz w:val="28"/>
          <w:szCs w:val="28"/>
          <w:lang w:eastAsia="ru-RU"/>
        </w:rPr>
        <w:t>.е</w:t>
      </w:r>
      <w:proofErr w:type="gramEnd"/>
      <w:r w:rsidRPr="00C50C9C">
        <w:rPr>
          <w:rFonts w:eastAsia="Times New Roman" w:cstheme="minorHAnsi"/>
          <w:sz w:val="28"/>
          <w:szCs w:val="28"/>
          <w:lang w:eastAsia="ru-RU"/>
        </w:rPr>
        <w:t xml:space="preserve"> доступна для детского понимания, интересная для детей, небольшая по объему, язык простой, сюжет развивается быстро, небольшое количество непонятных слов.</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Данная сказка предназначена для чтения детям младшего и среднего дошкольного возраста.</w:t>
      </w:r>
    </w:p>
    <w:p w:rsidR="00C50C9C" w:rsidRPr="00C50C9C" w:rsidRDefault="00C50C9C" w:rsidP="004800C1">
      <w:pPr>
        <w:pStyle w:val="a4"/>
        <w:jc w:val="both"/>
        <w:rPr>
          <w:rFonts w:eastAsia="Times New Roman" w:cstheme="minorHAnsi"/>
          <w:sz w:val="28"/>
          <w:szCs w:val="28"/>
          <w:lang w:eastAsia="ru-RU"/>
        </w:rPr>
      </w:pPr>
    </w:p>
    <w:p w:rsidR="00C50C9C" w:rsidRPr="00C50C9C" w:rsidRDefault="00C50C9C" w:rsidP="004800C1">
      <w:pPr>
        <w:pStyle w:val="a4"/>
        <w:jc w:val="both"/>
        <w:rPr>
          <w:rFonts w:eastAsia="Times New Roman" w:cstheme="minorHAnsi"/>
          <w:sz w:val="28"/>
          <w:szCs w:val="28"/>
          <w:lang w:eastAsia="ru-RU"/>
        </w:rPr>
      </w:pPr>
    </w:p>
    <w:p w:rsidR="00C50C9C" w:rsidRPr="00C50C9C" w:rsidRDefault="00C50C9C" w:rsidP="004800C1">
      <w:pPr>
        <w:pStyle w:val="a4"/>
        <w:jc w:val="both"/>
        <w:rPr>
          <w:rFonts w:eastAsia="Times New Roman" w:cstheme="minorHAnsi"/>
          <w:sz w:val="28"/>
          <w:szCs w:val="28"/>
          <w:lang w:eastAsia="ru-RU"/>
        </w:rPr>
      </w:pPr>
    </w:p>
    <w:p w:rsidR="00C50C9C" w:rsidRPr="00C50C9C" w:rsidRDefault="00C50C9C" w:rsidP="004800C1">
      <w:pPr>
        <w:pStyle w:val="a4"/>
        <w:jc w:val="both"/>
        <w:rPr>
          <w:rFonts w:eastAsia="Times New Roman" w:cstheme="minorHAnsi"/>
          <w:sz w:val="28"/>
          <w:szCs w:val="28"/>
          <w:lang w:eastAsia="ru-RU"/>
        </w:rPr>
      </w:pP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Список используемой литературы</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 Аникин В.П. Русская народная сказка/В.П.Аникин - М.: Просвещение, 1977 - 430с.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2 Афанасьев А.Н. Народная русская сказка/ А.Н.Афанасьев - М.: Просвещение, 1980 - 111с.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3 Белинский В.Г. Полное собрание сочинений</w:t>
      </w:r>
      <w:proofErr w:type="gramStart"/>
      <w:r w:rsidRPr="00C50C9C">
        <w:rPr>
          <w:rFonts w:eastAsia="Times New Roman" w:cstheme="minorHAnsi"/>
          <w:sz w:val="28"/>
          <w:szCs w:val="28"/>
          <w:lang w:eastAsia="ru-RU"/>
        </w:rPr>
        <w:t>,т</w:t>
      </w:r>
      <w:proofErr w:type="gramEnd"/>
      <w:r w:rsidRPr="00C50C9C">
        <w:rPr>
          <w:rFonts w:eastAsia="Times New Roman" w:cstheme="minorHAnsi"/>
          <w:sz w:val="28"/>
          <w:szCs w:val="28"/>
          <w:lang w:eastAsia="ru-RU"/>
        </w:rPr>
        <w:t>.4/В.Г.Белинский - М.: Просвещение, 1970 - 107с.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4 Детская литература. Учебное пособие для педагогических училищ. Под ред. Е.Е.Зубаревой - М.: Просвещение, 1989 -398с.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5 Нартов</w:t>
      </w:r>
      <w:proofErr w:type="gramStart"/>
      <w:r w:rsidRPr="00C50C9C">
        <w:rPr>
          <w:rFonts w:eastAsia="Times New Roman" w:cstheme="minorHAnsi"/>
          <w:sz w:val="28"/>
          <w:szCs w:val="28"/>
          <w:lang w:eastAsia="ru-RU"/>
        </w:rPr>
        <w:t>а-</w:t>
      </w:r>
      <w:proofErr w:type="gramEnd"/>
      <w:r w:rsidRPr="00C50C9C">
        <w:rPr>
          <w:rFonts w:eastAsia="Times New Roman" w:cstheme="minorHAnsi"/>
          <w:sz w:val="28"/>
          <w:szCs w:val="28"/>
          <w:lang w:eastAsia="ru-RU"/>
        </w:rPr>
        <w:t xml:space="preserve"> </w:t>
      </w:r>
      <w:proofErr w:type="spellStart"/>
      <w:r w:rsidRPr="00C50C9C">
        <w:rPr>
          <w:rFonts w:eastAsia="Times New Roman" w:cstheme="minorHAnsi"/>
          <w:sz w:val="28"/>
          <w:szCs w:val="28"/>
          <w:lang w:eastAsia="ru-RU"/>
        </w:rPr>
        <w:t>Бачавер</w:t>
      </w:r>
      <w:proofErr w:type="spellEnd"/>
      <w:r w:rsidRPr="00C50C9C">
        <w:rPr>
          <w:rFonts w:eastAsia="Times New Roman" w:cstheme="minorHAnsi"/>
          <w:sz w:val="28"/>
          <w:szCs w:val="28"/>
          <w:lang w:eastAsia="ru-RU"/>
        </w:rPr>
        <w:t xml:space="preserve"> С. К. Народная сказка как средство стихийной психотерапии. - М., 1996.-С. 3-14</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6 Никифоров А.И. Сказка, её бытование и носители/А.И.Никифоров - М.: Просвещение, 1930 - 105с.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7 Ожегов С.И., Шведова Н.Ю. Толковый словарь русского языка/С.И. Ожегов, Н.Ю. Шведова - М.: Азбуковник, 1997 - 944с.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8 Пастернак Н. Сказки нужны ребенку как воздух// Дошкольное образование.- № 8-2008. -23-35с.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lastRenderedPageBreak/>
        <w:t xml:space="preserve">9 Попов Л.К., Попов Д.К., </w:t>
      </w:r>
      <w:proofErr w:type="spellStart"/>
      <w:r w:rsidRPr="00C50C9C">
        <w:rPr>
          <w:rFonts w:eastAsia="Times New Roman" w:cstheme="minorHAnsi"/>
          <w:sz w:val="28"/>
          <w:szCs w:val="28"/>
          <w:lang w:eastAsia="ru-RU"/>
        </w:rPr>
        <w:t>Кавелин</w:t>
      </w:r>
      <w:proofErr w:type="spellEnd"/>
      <w:r w:rsidRPr="00C50C9C">
        <w:rPr>
          <w:rFonts w:eastAsia="Times New Roman" w:cstheme="minorHAnsi"/>
          <w:sz w:val="28"/>
          <w:szCs w:val="28"/>
          <w:lang w:eastAsia="ru-RU"/>
        </w:rPr>
        <w:t xml:space="preserve"> Дж. Путешествие в страну добродетелей. Пособие для родителей по воспитанию./ Л.К. Попов, Д.</w:t>
      </w:r>
      <w:proofErr w:type="gramStart"/>
      <w:r w:rsidRPr="00C50C9C">
        <w:rPr>
          <w:rFonts w:eastAsia="Times New Roman" w:cstheme="minorHAnsi"/>
          <w:sz w:val="28"/>
          <w:szCs w:val="28"/>
          <w:lang w:eastAsia="ru-RU"/>
        </w:rPr>
        <w:t>К</w:t>
      </w:r>
      <w:proofErr w:type="gramEnd"/>
      <w:r w:rsidRPr="00C50C9C">
        <w:rPr>
          <w:rFonts w:eastAsia="Times New Roman" w:cstheme="minorHAnsi"/>
          <w:sz w:val="28"/>
          <w:szCs w:val="28"/>
          <w:lang w:eastAsia="ru-RU"/>
        </w:rPr>
        <w:t xml:space="preserve"> </w:t>
      </w:r>
      <w:proofErr w:type="gramStart"/>
      <w:r w:rsidRPr="00C50C9C">
        <w:rPr>
          <w:rFonts w:eastAsia="Times New Roman" w:cstheme="minorHAnsi"/>
          <w:sz w:val="28"/>
          <w:szCs w:val="28"/>
          <w:lang w:eastAsia="ru-RU"/>
        </w:rPr>
        <w:t>Попов</w:t>
      </w:r>
      <w:proofErr w:type="gramEnd"/>
      <w:r w:rsidRPr="00C50C9C">
        <w:rPr>
          <w:rFonts w:eastAsia="Times New Roman" w:cstheme="minorHAnsi"/>
          <w:sz w:val="28"/>
          <w:szCs w:val="28"/>
          <w:lang w:eastAsia="ru-RU"/>
        </w:rPr>
        <w:t xml:space="preserve">, Дж. </w:t>
      </w:r>
      <w:proofErr w:type="spellStart"/>
      <w:r w:rsidRPr="00C50C9C">
        <w:rPr>
          <w:rFonts w:eastAsia="Times New Roman" w:cstheme="minorHAnsi"/>
          <w:sz w:val="28"/>
          <w:szCs w:val="28"/>
          <w:lang w:eastAsia="ru-RU"/>
        </w:rPr>
        <w:t>Кавелин</w:t>
      </w:r>
      <w:proofErr w:type="spellEnd"/>
      <w:r w:rsidRPr="00C50C9C">
        <w:rPr>
          <w:rFonts w:eastAsia="Times New Roman" w:cstheme="minorHAnsi"/>
          <w:sz w:val="28"/>
          <w:szCs w:val="28"/>
          <w:lang w:eastAsia="ru-RU"/>
        </w:rPr>
        <w:t xml:space="preserve"> - С.-П.: Нева, 1997 - 108с.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10 Пропп В.Я. Русская сказка/ </w:t>
      </w:r>
      <w:proofErr w:type="spellStart"/>
      <w:r w:rsidRPr="00C50C9C">
        <w:rPr>
          <w:rFonts w:eastAsia="Times New Roman" w:cstheme="minorHAnsi"/>
          <w:sz w:val="28"/>
          <w:szCs w:val="28"/>
          <w:lang w:eastAsia="ru-RU"/>
        </w:rPr>
        <w:t>В.Я.Пропп</w:t>
      </w:r>
      <w:proofErr w:type="spellEnd"/>
      <w:r w:rsidRPr="00C50C9C">
        <w:rPr>
          <w:rFonts w:eastAsia="Times New Roman" w:cstheme="minorHAnsi"/>
          <w:sz w:val="28"/>
          <w:szCs w:val="28"/>
          <w:lang w:eastAsia="ru-RU"/>
        </w:rPr>
        <w:t xml:space="preserve"> - Л.: </w:t>
      </w:r>
      <w:proofErr w:type="spellStart"/>
      <w:r w:rsidRPr="00C50C9C">
        <w:rPr>
          <w:rFonts w:eastAsia="Times New Roman" w:cstheme="minorHAnsi"/>
          <w:sz w:val="28"/>
          <w:szCs w:val="28"/>
          <w:lang w:eastAsia="ru-RU"/>
        </w:rPr>
        <w:t>Лениздат</w:t>
      </w:r>
      <w:proofErr w:type="spellEnd"/>
      <w:r w:rsidRPr="00C50C9C">
        <w:rPr>
          <w:rFonts w:eastAsia="Times New Roman" w:cstheme="minorHAnsi"/>
          <w:sz w:val="28"/>
          <w:szCs w:val="28"/>
          <w:lang w:eastAsia="ru-RU"/>
        </w:rPr>
        <w:t>, 1984 -263с.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11 Пропп В.Я. Исторические корни волшебной сказки/ </w:t>
      </w:r>
      <w:proofErr w:type="spellStart"/>
      <w:r w:rsidRPr="00C50C9C">
        <w:rPr>
          <w:rFonts w:eastAsia="Times New Roman" w:cstheme="minorHAnsi"/>
          <w:sz w:val="28"/>
          <w:szCs w:val="28"/>
          <w:lang w:eastAsia="ru-RU"/>
        </w:rPr>
        <w:t>В.Я.Пропп</w:t>
      </w:r>
      <w:proofErr w:type="spellEnd"/>
      <w:r w:rsidRPr="00C50C9C">
        <w:rPr>
          <w:rFonts w:eastAsia="Times New Roman" w:cstheme="minorHAnsi"/>
          <w:sz w:val="28"/>
          <w:szCs w:val="28"/>
          <w:lang w:eastAsia="ru-RU"/>
        </w:rPr>
        <w:t xml:space="preserve"> - Л.: </w:t>
      </w:r>
      <w:proofErr w:type="spellStart"/>
      <w:r w:rsidRPr="00C50C9C">
        <w:rPr>
          <w:rFonts w:eastAsia="Times New Roman" w:cstheme="minorHAnsi"/>
          <w:sz w:val="28"/>
          <w:szCs w:val="28"/>
          <w:lang w:eastAsia="ru-RU"/>
        </w:rPr>
        <w:t>Лениздат</w:t>
      </w:r>
      <w:proofErr w:type="spellEnd"/>
      <w:r w:rsidRPr="00C50C9C">
        <w:rPr>
          <w:rFonts w:eastAsia="Times New Roman" w:cstheme="minorHAnsi"/>
          <w:sz w:val="28"/>
          <w:szCs w:val="28"/>
          <w:lang w:eastAsia="ru-RU"/>
        </w:rPr>
        <w:t>, 1986 - 415с.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12 Сухомлинский В.А. Сердце отдаю детям/В.А.Сухомлинский - Мн.: </w:t>
      </w:r>
      <w:proofErr w:type="gramStart"/>
      <w:r w:rsidRPr="00C50C9C">
        <w:rPr>
          <w:rFonts w:eastAsia="Times New Roman" w:cstheme="minorHAnsi"/>
          <w:sz w:val="28"/>
          <w:szCs w:val="28"/>
          <w:lang w:eastAsia="ru-RU"/>
        </w:rPr>
        <w:t>Народная</w:t>
      </w:r>
      <w:proofErr w:type="gramEnd"/>
      <w:r w:rsidRPr="00C50C9C">
        <w:rPr>
          <w:rFonts w:eastAsia="Times New Roman" w:cstheme="minorHAnsi"/>
          <w:sz w:val="28"/>
          <w:szCs w:val="28"/>
          <w:lang w:eastAsia="ru-RU"/>
        </w:rPr>
        <w:t xml:space="preserve"> </w:t>
      </w:r>
      <w:proofErr w:type="spellStart"/>
      <w:r w:rsidRPr="00C50C9C">
        <w:rPr>
          <w:rFonts w:eastAsia="Times New Roman" w:cstheme="minorHAnsi"/>
          <w:sz w:val="28"/>
          <w:szCs w:val="28"/>
          <w:lang w:eastAsia="ru-RU"/>
        </w:rPr>
        <w:t>асвета</w:t>
      </w:r>
      <w:proofErr w:type="spellEnd"/>
      <w:r w:rsidRPr="00C50C9C">
        <w:rPr>
          <w:rFonts w:eastAsia="Times New Roman" w:cstheme="minorHAnsi"/>
          <w:sz w:val="28"/>
          <w:szCs w:val="28"/>
          <w:lang w:eastAsia="ru-RU"/>
        </w:rPr>
        <w:t>, 1981 - 287с.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13 </w:t>
      </w:r>
      <w:proofErr w:type="spellStart"/>
      <w:r w:rsidRPr="00C50C9C">
        <w:rPr>
          <w:rFonts w:eastAsia="Times New Roman" w:cstheme="minorHAnsi"/>
          <w:sz w:val="28"/>
          <w:szCs w:val="28"/>
          <w:lang w:eastAsia="ru-RU"/>
        </w:rPr>
        <w:t>Стаценко</w:t>
      </w:r>
      <w:proofErr w:type="spellEnd"/>
      <w:r w:rsidRPr="00C50C9C">
        <w:rPr>
          <w:rFonts w:eastAsia="Times New Roman" w:cstheme="minorHAnsi"/>
          <w:sz w:val="28"/>
          <w:szCs w:val="28"/>
          <w:lang w:eastAsia="ru-RU"/>
        </w:rPr>
        <w:t xml:space="preserve"> Р. Методика ознакомления детей с художественным словом//Дошкольное воспитание- № 7 -1980-6-11с.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14 Ткацкий И.Л. Спешите творить благо//Пионер - 1990 - №5 - 55с.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15 Ушинский К.Д. Собрание сочинений. Детский мир и хрестоматия/К.Д.Ушинский - М.: Просвещение, 1986 - 350с.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16 Франц фон М.-Л. Психология сказки. Толкование волшебных сказок.- СПб, 1998.</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17 Юдин Ю. </w:t>
      </w:r>
      <w:proofErr w:type="spellStart"/>
      <w:r w:rsidRPr="00C50C9C">
        <w:rPr>
          <w:rFonts w:eastAsia="Times New Roman" w:cstheme="minorHAnsi"/>
          <w:sz w:val="28"/>
          <w:szCs w:val="28"/>
          <w:lang w:eastAsia="ru-RU"/>
        </w:rPr>
        <w:t>Дурак</w:t>
      </w:r>
      <w:proofErr w:type="spellEnd"/>
      <w:r w:rsidRPr="00C50C9C">
        <w:rPr>
          <w:rFonts w:eastAsia="Times New Roman" w:cstheme="minorHAnsi"/>
          <w:sz w:val="28"/>
          <w:szCs w:val="28"/>
          <w:lang w:eastAsia="ru-RU"/>
        </w:rPr>
        <w:t xml:space="preserve">, шут, вор и черт (исторические корни </w:t>
      </w:r>
      <w:proofErr w:type="spellStart"/>
      <w:proofErr w:type="gramStart"/>
      <w:r w:rsidRPr="00C50C9C">
        <w:rPr>
          <w:rFonts w:eastAsia="Times New Roman" w:cstheme="minorHAnsi"/>
          <w:sz w:val="28"/>
          <w:szCs w:val="28"/>
          <w:lang w:eastAsia="ru-RU"/>
        </w:rPr>
        <w:t>быто</w:t>
      </w:r>
      <w:proofErr w:type="spellEnd"/>
      <w:r w:rsidRPr="00C50C9C">
        <w:rPr>
          <w:rFonts w:eastAsia="Times New Roman" w:cstheme="minorHAnsi"/>
          <w:sz w:val="28"/>
          <w:szCs w:val="28"/>
          <w:lang w:eastAsia="ru-RU"/>
        </w:rPr>
        <w:t xml:space="preserve"> вой</w:t>
      </w:r>
      <w:proofErr w:type="gramEnd"/>
      <w:r w:rsidRPr="00C50C9C">
        <w:rPr>
          <w:rFonts w:eastAsia="Times New Roman" w:cstheme="minorHAnsi"/>
          <w:sz w:val="28"/>
          <w:szCs w:val="28"/>
          <w:lang w:eastAsia="ru-RU"/>
        </w:rPr>
        <w:t xml:space="preserve"> сказки). Изд.: Лабиринт-К, 2006-336с</w:t>
      </w:r>
    </w:p>
    <w:p w:rsidR="0062196E" w:rsidRPr="00C50C9C" w:rsidRDefault="0062196E" w:rsidP="004800C1">
      <w:pPr>
        <w:pStyle w:val="a4"/>
        <w:jc w:val="both"/>
        <w:rPr>
          <w:rFonts w:eastAsia="Times New Roman" w:cstheme="minorHAnsi"/>
          <w:sz w:val="28"/>
          <w:szCs w:val="28"/>
          <w:lang w:eastAsia="ru-RU"/>
        </w:rPr>
      </w:pPr>
      <w:r w:rsidRPr="00C50C9C">
        <w:rPr>
          <w:rFonts w:eastAsia="Times New Roman" w:cstheme="minorHAnsi"/>
          <w:sz w:val="28"/>
          <w:szCs w:val="28"/>
          <w:lang w:eastAsia="ru-RU"/>
        </w:rPr>
        <w:t xml:space="preserve">18 </w:t>
      </w:r>
      <w:proofErr w:type="spellStart"/>
      <w:r w:rsidRPr="00C50C9C">
        <w:rPr>
          <w:rFonts w:eastAsia="Times New Roman" w:cstheme="minorHAnsi"/>
          <w:sz w:val="28"/>
          <w:szCs w:val="28"/>
          <w:lang w:eastAsia="ru-RU"/>
        </w:rPr>
        <w:t>Яничев</w:t>
      </w:r>
      <w:proofErr w:type="spellEnd"/>
      <w:r w:rsidRPr="00C50C9C">
        <w:rPr>
          <w:rFonts w:eastAsia="Times New Roman" w:cstheme="minorHAnsi"/>
          <w:sz w:val="28"/>
          <w:szCs w:val="28"/>
          <w:lang w:eastAsia="ru-RU"/>
        </w:rPr>
        <w:t xml:space="preserve"> П.И. Психологические функции волшебной сказки.//Практический психолог.- № 10-11-1999. С.27-37.</w:t>
      </w:r>
    </w:p>
    <w:sectPr w:rsidR="0062196E" w:rsidRPr="00C50C9C" w:rsidSect="001F0CAF">
      <w:pgSz w:w="11906" w:h="16838"/>
      <w:pgMar w:top="1134"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S Down Cyr">
    <w:panose1 w:val="04000400000000000000"/>
    <w:charset w:val="00"/>
    <w:family w:val="decorative"/>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2196E"/>
    <w:rsid w:val="00042350"/>
    <w:rsid w:val="00150174"/>
    <w:rsid w:val="0018443F"/>
    <w:rsid w:val="001B49B7"/>
    <w:rsid w:val="001F0CAF"/>
    <w:rsid w:val="00301FE2"/>
    <w:rsid w:val="00382385"/>
    <w:rsid w:val="00470B74"/>
    <w:rsid w:val="004800C1"/>
    <w:rsid w:val="005C5A79"/>
    <w:rsid w:val="0062196E"/>
    <w:rsid w:val="00917045"/>
    <w:rsid w:val="00C50C9C"/>
    <w:rsid w:val="00CE10C1"/>
    <w:rsid w:val="00D2750C"/>
    <w:rsid w:val="00D309F5"/>
    <w:rsid w:val="00D917C8"/>
    <w:rsid w:val="00FE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800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2</cp:revision>
  <dcterms:created xsi:type="dcterms:W3CDTF">2012-03-15T12:47:00Z</dcterms:created>
  <dcterms:modified xsi:type="dcterms:W3CDTF">2012-03-15T12:47:00Z</dcterms:modified>
</cp:coreProperties>
</file>