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5213"/>
        <w:gridCol w:w="4142"/>
      </w:tblGrid>
      <w:tr w:rsidR="00B7523A" w:rsidRPr="00B7523A" w:rsidTr="00B7523A">
        <w:trPr>
          <w:tblCellSpacing w:w="0" w:type="dxa"/>
        </w:trPr>
        <w:tc>
          <w:tcPr>
            <w:tcW w:w="0" w:type="auto"/>
            <w:noWrap/>
            <w:vAlign w:val="center"/>
            <w:hideMark/>
          </w:tcPr>
          <w:p w:rsidR="00B7523A" w:rsidRPr="00B7523A" w:rsidRDefault="00B7523A" w:rsidP="00B7523A">
            <w:pPr>
              <w:spacing w:after="0" w:line="240" w:lineRule="auto"/>
              <w:rPr>
                <w:rFonts w:ascii="Times New Roman" w:eastAsia="Times New Roman" w:hAnsi="Times New Roman" w:cs="Times New Roman"/>
                <w:sz w:val="24"/>
                <w:szCs w:val="24"/>
                <w:lang w:eastAsia="ru-RU"/>
              </w:rPr>
            </w:pPr>
            <w:r w:rsidRPr="00B7523A">
              <w:rPr>
                <w:rFonts w:ascii="Times New Roman" w:eastAsia="Times New Roman" w:hAnsi="Times New Roman" w:cs="Times New Roman"/>
                <w:b/>
                <w:bCs/>
                <w:sz w:val="24"/>
                <w:szCs w:val="24"/>
                <w:lang w:eastAsia="ru-RU"/>
              </w:rPr>
              <w:t>Психологические особенности пятиклассников.</w:t>
            </w:r>
            <w:r w:rsidRPr="00B7523A">
              <w:rPr>
                <w:rFonts w:ascii="Times New Roman" w:eastAsia="Times New Roman" w:hAnsi="Times New Roman" w:cs="Times New Roman"/>
                <w:sz w:val="24"/>
                <w:szCs w:val="24"/>
                <w:lang w:eastAsia="ru-RU"/>
              </w:rPr>
              <w:t xml:space="preserve"> </w:t>
            </w:r>
          </w:p>
        </w:tc>
        <w:tc>
          <w:tcPr>
            <w:tcW w:w="3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4142"/>
            </w:tblGrid>
            <w:tr w:rsidR="00B7523A" w:rsidRPr="00B7523A">
              <w:trPr>
                <w:tblCellSpacing w:w="0" w:type="dxa"/>
              </w:trPr>
              <w:tc>
                <w:tcPr>
                  <w:tcW w:w="0" w:type="auto"/>
                  <w:vAlign w:val="bottom"/>
                  <w:hideMark/>
                </w:tcPr>
                <w:p w:rsidR="00B7523A" w:rsidRPr="00B7523A" w:rsidRDefault="00B7523A" w:rsidP="00B7523A">
                  <w:pPr>
                    <w:spacing w:after="0" w:line="240" w:lineRule="auto"/>
                    <w:rPr>
                      <w:rFonts w:ascii="Times New Roman" w:eastAsia="Times New Roman" w:hAnsi="Times New Roman" w:cs="Times New Roman"/>
                      <w:sz w:val="24"/>
                      <w:szCs w:val="24"/>
                      <w:lang w:eastAsia="ru-RU"/>
                    </w:rPr>
                  </w:pPr>
                  <w:r w:rsidRPr="00B7523A">
                    <w:rPr>
                      <w:rFonts w:ascii="Times New Roman" w:eastAsia="Times New Roman" w:hAnsi="Times New Roman" w:cs="Times New Roman"/>
                      <w:sz w:val="24"/>
                      <w:szCs w:val="24"/>
                      <w:lang w:eastAsia="ru-RU"/>
                    </w:rPr>
                    <w:t> </w:t>
                  </w:r>
                </w:p>
              </w:tc>
            </w:tr>
            <w:tr w:rsidR="00B7523A" w:rsidRPr="00B7523A">
              <w:trPr>
                <w:trHeight w:val="30"/>
                <w:tblCellSpacing w:w="0" w:type="dxa"/>
              </w:trPr>
              <w:tc>
                <w:tcPr>
                  <w:tcW w:w="0" w:type="auto"/>
                  <w:shd w:val="clear" w:color="auto" w:fill="186EAD"/>
                  <w:vAlign w:val="center"/>
                  <w:hideMark/>
                </w:tcPr>
                <w:p w:rsidR="00B7523A" w:rsidRPr="00B7523A" w:rsidRDefault="00B7523A" w:rsidP="00B7523A">
                  <w:pPr>
                    <w:spacing w:after="0" w:line="240" w:lineRule="auto"/>
                    <w:rPr>
                      <w:rFonts w:ascii="Times New Roman" w:eastAsia="Times New Roman" w:hAnsi="Times New Roman" w:cs="Times New Roman"/>
                      <w:sz w:val="4"/>
                      <w:szCs w:val="24"/>
                      <w:lang w:eastAsia="ru-RU"/>
                    </w:rPr>
                  </w:pPr>
                </w:p>
              </w:tc>
            </w:tr>
          </w:tbl>
          <w:p w:rsidR="00B7523A" w:rsidRPr="00B7523A" w:rsidRDefault="00B7523A" w:rsidP="00B7523A">
            <w:pPr>
              <w:spacing w:after="0" w:line="240" w:lineRule="auto"/>
              <w:rPr>
                <w:rFonts w:ascii="Times New Roman" w:eastAsia="Times New Roman" w:hAnsi="Times New Roman" w:cs="Times New Roman"/>
                <w:sz w:val="24"/>
                <w:szCs w:val="24"/>
                <w:lang w:eastAsia="ru-RU"/>
              </w:rPr>
            </w:pPr>
          </w:p>
        </w:tc>
      </w:tr>
      <w:tr w:rsidR="00B7523A" w:rsidRPr="00B7523A" w:rsidTr="00B7523A">
        <w:trPr>
          <w:trHeight w:val="15"/>
          <w:tblCellSpacing w:w="0" w:type="dxa"/>
        </w:trPr>
        <w:tc>
          <w:tcPr>
            <w:tcW w:w="0" w:type="auto"/>
            <w:gridSpan w:val="2"/>
            <w:shd w:val="clear" w:color="auto" w:fill="186EAD"/>
            <w:vAlign w:val="center"/>
            <w:hideMark/>
          </w:tcPr>
          <w:p w:rsidR="00B7523A" w:rsidRPr="00B7523A" w:rsidRDefault="00B7523A" w:rsidP="00B7523A">
            <w:pPr>
              <w:spacing w:after="0" w:line="240" w:lineRule="auto"/>
              <w:rPr>
                <w:rFonts w:ascii="Times New Roman" w:eastAsia="Times New Roman" w:hAnsi="Times New Roman" w:cs="Times New Roman"/>
                <w:sz w:val="2"/>
                <w:szCs w:val="24"/>
                <w:lang w:eastAsia="ru-RU"/>
              </w:rPr>
            </w:pPr>
          </w:p>
        </w:tc>
      </w:tr>
      <w:tr w:rsidR="00B7523A" w:rsidRPr="00B7523A" w:rsidTr="00B7523A">
        <w:trPr>
          <w:trHeight w:val="60"/>
          <w:tblCellSpacing w:w="0" w:type="dxa"/>
        </w:trPr>
        <w:tc>
          <w:tcPr>
            <w:tcW w:w="45" w:type="dxa"/>
            <w:shd w:val="clear" w:color="auto" w:fill="186EAD"/>
            <w:vAlign w:val="center"/>
            <w:hideMark/>
          </w:tcPr>
          <w:p w:rsidR="00B7523A" w:rsidRPr="00B7523A" w:rsidRDefault="00B7523A" w:rsidP="00B7523A">
            <w:pPr>
              <w:spacing w:after="0" w:line="240" w:lineRule="auto"/>
              <w:rPr>
                <w:rFonts w:ascii="Times New Roman" w:eastAsia="Times New Roman" w:hAnsi="Times New Roman" w:cs="Times New Roman"/>
                <w:sz w:val="6"/>
                <w:szCs w:val="24"/>
                <w:lang w:eastAsia="ru-RU"/>
              </w:rPr>
            </w:pPr>
          </w:p>
        </w:tc>
        <w:tc>
          <w:tcPr>
            <w:tcW w:w="0" w:type="auto"/>
            <w:vAlign w:val="center"/>
            <w:hideMark/>
          </w:tcPr>
          <w:p w:rsidR="00B7523A" w:rsidRPr="00B7523A" w:rsidRDefault="00B7523A" w:rsidP="00B7523A">
            <w:pPr>
              <w:spacing w:after="0" w:line="240" w:lineRule="auto"/>
              <w:rPr>
                <w:rFonts w:ascii="Times New Roman" w:eastAsia="Times New Roman" w:hAnsi="Times New Roman" w:cs="Times New Roman"/>
                <w:sz w:val="6"/>
                <w:szCs w:val="24"/>
                <w:lang w:eastAsia="ru-RU"/>
              </w:rPr>
            </w:pPr>
          </w:p>
        </w:tc>
      </w:tr>
    </w:tbl>
    <w:p w:rsidR="00B7523A" w:rsidRPr="00B7523A" w:rsidRDefault="00B7523A" w:rsidP="00B7523A">
      <w:pPr>
        <w:spacing w:after="0" w:line="240" w:lineRule="auto"/>
        <w:rPr>
          <w:rFonts w:ascii="Times New Roman" w:eastAsia="Times New Roman" w:hAnsi="Times New Roman" w:cs="Times New Roman"/>
          <w:vanish/>
          <w:sz w:val="24"/>
          <w:szCs w:val="24"/>
          <w:lang w:eastAsia="ru-RU"/>
        </w:rPr>
      </w:pPr>
    </w:p>
    <w:tbl>
      <w:tblPr>
        <w:tblW w:w="4850" w:type="pct"/>
        <w:jc w:val="center"/>
        <w:tblCellSpacing w:w="15" w:type="dxa"/>
        <w:tblCellMar>
          <w:top w:w="75" w:type="dxa"/>
          <w:left w:w="75" w:type="dxa"/>
          <w:bottom w:w="75" w:type="dxa"/>
          <w:right w:w="75" w:type="dxa"/>
        </w:tblCellMar>
        <w:tblLook w:val="04A0" w:firstRow="1" w:lastRow="0" w:firstColumn="1" w:lastColumn="0" w:noHBand="0" w:noVBand="1"/>
      </w:tblPr>
      <w:tblGrid>
        <w:gridCol w:w="9278"/>
      </w:tblGrid>
      <w:tr w:rsidR="00B7523A" w:rsidRPr="00B7523A" w:rsidTr="00B7523A">
        <w:trPr>
          <w:tblCellSpacing w:w="15" w:type="dxa"/>
          <w:jc w:val="center"/>
        </w:trPr>
        <w:tc>
          <w:tcPr>
            <w:tcW w:w="0" w:type="auto"/>
            <w:vAlign w:val="center"/>
            <w:hideMark/>
          </w:tcPr>
          <w:p w:rsidR="00B7523A" w:rsidRPr="00B7523A" w:rsidRDefault="00B7523A" w:rsidP="00B7523A">
            <w:pPr>
              <w:spacing w:before="100" w:beforeAutospacing="1" w:after="100" w:afterAutospacing="1" w:line="240" w:lineRule="auto"/>
              <w:rPr>
                <w:rFonts w:ascii="Times New Roman" w:eastAsia="Times New Roman" w:hAnsi="Times New Roman" w:cs="Times New Roman"/>
                <w:sz w:val="24"/>
                <w:szCs w:val="24"/>
                <w:lang w:eastAsia="ru-RU"/>
              </w:rPr>
            </w:pPr>
            <w:r w:rsidRPr="00B7523A">
              <w:rPr>
                <w:rFonts w:ascii="Times New Roman" w:eastAsia="Times New Roman" w:hAnsi="Times New Roman" w:cs="Times New Roman"/>
                <w:sz w:val="24"/>
                <w:szCs w:val="24"/>
                <w:lang w:eastAsia="ru-RU"/>
              </w:rPr>
              <w:t xml:space="preserve">Переход из младшей школы в среднюю — интересный и сложный период в жизни школьника. В пятом классе для детей многое оказывается новым: само здание, учителя, предметы, форма обучения, иногда и одноклассники. Как правило, к концу первой четверти 5 класса у ребят резко снижаются успеваемость, память, внимание, школьная мотивация, повышается утомляемость, появляется страх перед уроками, учителем, контрольной работой и т.д. В адаптационной период дети могут стать более тревожными, робкими или, напротив, «развязными», чрезмерно шумными, суетливыми. У них может снизиться работоспособность, они могут стать неорганизованными. иногда нарушается сон, аппетит... Подобные функциональные отклонения в той или иной форме характерны примерно для 70–80% школьников. </w:t>
            </w:r>
          </w:p>
          <w:p w:rsidR="00B7523A" w:rsidRPr="00B7523A" w:rsidRDefault="00B7523A" w:rsidP="00B7523A">
            <w:pPr>
              <w:spacing w:before="100" w:beforeAutospacing="1" w:after="100" w:afterAutospacing="1" w:line="240" w:lineRule="auto"/>
              <w:rPr>
                <w:rFonts w:ascii="Times New Roman" w:eastAsia="Times New Roman" w:hAnsi="Times New Roman" w:cs="Times New Roman"/>
                <w:sz w:val="24"/>
                <w:szCs w:val="24"/>
                <w:lang w:eastAsia="ru-RU"/>
              </w:rPr>
            </w:pPr>
            <w:r w:rsidRPr="00B7523A">
              <w:rPr>
                <w:rFonts w:ascii="Times New Roman" w:eastAsia="Times New Roman" w:hAnsi="Times New Roman" w:cs="Times New Roman"/>
                <w:sz w:val="24"/>
                <w:szCs w:val="24"/>
                <w:lang w:eastAsia="ru-RU"/>
              </w:rPr>
              <w:t xml:space="preserve">У большинства детей подобные отклонения носят единичный характер и исчезают, как правило, через 2–4 недели после начала учебы. Однако есть дети, у которых процесс адаптации затягивается на 2–3 месяца и даже больше. </w:t>
            </w:r>
          </w:p>
          <w:p w:rsidR="00B7523A" w:rsidRPr="00B7523A" w:rsidRDefault="00B7523A" w:rsidP="00B7523A">
            <w:pPr>
              <w:spacing w:before="100" w:beforeAutospacing="1" w:after="100" w:afterAutospacing="1" w:line="240" w:lineRule="auto"/>
              <w:rPr>
                <w:rFonts w:ascii="Times New Roman" w:eastAsia="Times New Roman" w:hAnsi="Times New Roman" w:cs="Times New Roman"/>
                <w:sz w:val="24"/>
                <w:szCs w:val="24"/>
                <w:lang w:eastAsia="ru-RU"/>
              </w:rPr>
            </w:pPr>
            <w:r w:rsidRPr="00B7523A">
              <w:rPr>
                <w:rFonts w:ascii="Times New Roman" w:eastAsia="Times New Roman" w:hAnsi="Times New Roman" w:cs="Times New Roman"/>
                <w:sz w:val="24"/>
                <w:szCs w:val="24"/>
                <w:lang w:eastAsia="ru-RU"/>
              </w:rPr>
              <w:t>Важно кратко охарактеризовать существенные психологические особенности учащихся 5 классов: в связи с началом этапа полового созревания изменения происходят в познавательной сфере младшего подростка: замедляется темп их деятельности, на выполнение определенной работы теперь школьнику требуется больше времени. Дети чаще отвлекаются, неадекватно реагируют на замечания, иногда ведут себя вызывающе, бывают раздражены, капризны, их настроение часто меняется. Это является причиной замечаний, наказаний, приводит к снижению успеваемости и конфликтам во взаимоотношениях.</w:t>
            </w:r>
            <w:r w:rsidRPr="00B7523A">
              <w:rPr>
                <w:rFonts w:ascii="Times New Roman" w:eastAsia="Times New Roman" w:hAnsi="Times New Roman" w:cs="Times New Roman"/>
                <w:sz w:val="24"/>
                <w:szCs w:val="24"/>
                <w:lang w:eastAsia="ru-RU"/>
              </w:rPr>
              <w:br/>
              <w:t>Среди многих личностных особенностей, присущих подростку, особо выделяются:</w:t>
            </w:r>
            <w:r w:rsidRPr="00B7523A">
              <w:rPr>
                <w:rFonts w:ascii="Times New Roman" w:eastAsia="Times New Roman" w:hAnsi="Times New Roman" w:cs="Times New Roman"/>
                <w:sz w:val="24"/>
                <w:szCs w:val="24"/>
                <w:lang w:eastAsia="ru-RU"/>
              </w:rPr>
              <w:br/>
              <w:t>«Чувство взрослости», не подкрепленное еще реальной ответственностью, — особая форма самосознания, возникающая в переходный период и определяющая основные отношения младших подростков с миром. «Чувство взрослости» появляется в потребности равноправия, уважения и самостоятельности, в требовании серьезного, доверительного отношения со стороны взрослых. Пренебрежение этими требованиями, неудовлетворенность этой потребности обостряет негативные черты подросткового кризиса. Если школа не предлагает ученикам средств реализации их чувства взрослости, оно все равно проявится, но самым невыгодным образом — уверенностью подростка в учительской несправедливости и необъективности.</w:t>
            </w:r>
          </w:p>
          <w:p w:rsidR="00B7523A" w:rsidRPr="00B7523A" w:rsidRDefault="00B7523A" w:rsidP="00B7523A">
            <w:pPr>
              <w:spacing w:before="100" w:beforeAutospacing="1" w:after="100" w:afterAutospacing="1" w:line="240" w:lineRule="auto"/>
              <w:rPr>
                <w:rFonts w:ascii="Times New Roman" w:eastAsia="Times New Roman" w:hAnsi="Times New Roman" w:cs="Times New Roman"/>
                <w:sz w:val="24"/>
                <w:szCs w:val="24"/>
                <w:lang w:eastAsia="ru-RU"/>
              </w:rPr>
            </w:pPr>
            <w:r w:rsidRPr="00B7523A">
              <w:rPr>
                <w:rFonts w:ascii="Times New Roman" w:eastAsia="Times New Roman" w:hAnsi="Times New Roman" w:cs="Times New Roman"/>
                <w:sz w:val="24"/>
                <w:szCs w:val="24"/>
                <w:lang w:eastAsia="ru-RU"/>
              </w:rPr>
              <w:t>Склонность к фантазированию, к некритическому планированию своего будущего. Результат действия становится второстепенным, на первый план выступает свой собственный авторский замысел. Если учитель контролирует только качество «продуктов» учебной работы школьников и не находит места для оценки детского творчества, инициативы, самостоятельности, то процесс учения теряет для ученика свою актуальность и привлекательность.</w:t>
            </w:r>
          </w:p>
          <w:p w:rsidR="00B7523A" w:rsidRPr="00B7523A" w:rsidRDefault="00B7523A" w:rsidP="00B7523A">
            <w:pPr>
              <w:spacing w:before="100" w:beforeAutospacing="1" w:after="100" w:afterAutospacing="1" w:line="240" w:lineRule="auto"/>
              <w:rPr>
                <w:rFonts w:ascii="Times New Roman" w:eastAsia="Times New Roman" w:hAnsi="Times New Roman" w:cs="Times New Roman"/>
                <w:sz w:val="24"/>
                <w:szCs w:val="24"/>
                <w:lang w:eastAsia="ru-RU"/>
              </w:rPr>
            </w:pPr>
            <w:r w:rsidRPr="00B7523A">
              <w:rPr>
                <w:rFonts w:ascii="Times New Roman" w:eastAsia="Times New Roman" w:hAnsi="Times New Roman" w:cs="Times New Roman"/>
                <w:sz w:val="24"/>
                <w:szCs w:val="24"/>
                <w:lang w:eastAsia="ru-RU"/>
              </w:rPr>
              <w:t>Стремление экспериментировать, используя свои возможности, — едва ли не самая яркая характеристика младших подростков. Если школа не предоставляет ученикам культурных форм такого экспериментирования, то оно реализуется лишь в самой поверхностной и примитивной форме — в экспериментах со своей внешностью.</w:t>
            </w:r>
          </w:p>
          <w:p w:rsidR="00B7523A" w:rsidRPr="00B7523A" w:rsidRDefault="00B7523A" w:rsidP="00B7523A">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B7523A">
              <w:rPr>
                <w:rFonts w:ascii="Times New Roman" w:eastAsia="Times New Roman" w:hAnsi="Times New Roman" w:cs="Times New Roman"/>
                <w:b/>
                <w:bCs/>
                <w:sz w:val="24"/>
                <w:szCs w:val="24"/>
                <w:lang w:eastAsia="ru-RU"/>
              </w:rPr>
              <w:t>РЕКОМЕНДАЦИИ.</w:t>
            </w:r>
          </w:p>
          <w:p w:rsidR="00B7523A" w:rsidRPr="00B7523A" w:rsidRDefault="00B7523A" w:rsidP="00B7523A">
            <w:pPr>
              <w:spacing w:before="100" w:beforeAutospacing="1" w:after="100" w:afterAutospacing="1" w:line="240" w:lineRule="auto"/>
              <w:rPr>
                <w:rFonts w:ascii="Times New Roman" w:eastAsia="Times New Roman" w:hAnsi="Times New Roman" w:cs="Times New Roman"/>
                <w:sz w:val="24"/>
                <w:szCs w:val="24"/>
                <w:lang w:eastAsia="ru-RU"/>
              </w:rPr>
            </w:pPr>
            <w:r w:rsidRPr="00B7523A">
              <w:rPr>
                <w:rFonts w:ascii="Times New Roman" w:eastAsia="Times New Roman" w:hAnsi="Times New Roman" w:cs="Times New Roman"/>
                <w:sz w:val="24"/>
                <w:szCs w:val="24"/>
                <w:lang w:eastAsia="ru-RU"/>
              </w:rPr>
              <w:t xml:space="preserve">Рекомендации специалистов Филадельфийского детского центра по обеспечению «гармонии между домашней и школьной жизнью ребенка» (Эмоциональное здоровье </w:t>
            </w:r>
            <w:r w:rsidRPr="00B7523A">
              <w:rPr>
                <w:rFonts w:ascii="Times New Roman" w:eastAsia="Times New Roman" w:hAnsi="Times New Roman" w:cs="Times New Roman"/>
                <w:sz w:val="24"/>
                <w:szCs w:val="24"/>
                <w:lang w:eastAsia="ru-RU"/>
              </w:rPr>
              <w:lastRenderedPageBreak/>
              <w:t>вашего ребенка. Пер. с англ. М., 1966, с. 260–262).</w:t>
            </w:r>
          </w:p>
          <w:p w:rsidR="00B7523A" w:rsidRPr="00B7523A" w:rsidRDefault="00B7523A" w:rsidP="00B7523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7523A">
              <w:rPr>
                <w:rFonts w:ascii="Times New Roman" w:eastAsia="Times New Roman" w:hAnsi="Times New Roman" w:cs="Times New Roman"/>
                <w:b/>
                <w:bCs/>
                <w:sz w:val="24"/>
                <w:szCs w:val="24"/>
                <w:lang w:eastAsia="ru-RU"/>
              </w:rPr>
              <w:t>Воодушевите ребенка на рассказ о своих школьных делах.</w:t>
            </w:r>
          </w:p>
          <w:p w:rsidR="00B7523A" w:rsidRPr="00B7523A" w:rsidRDefault="00B7523A" w:rsidP="00B7523A">
            <w:pPr>
              <w:spacing w:before="100" w:beforeAutospacing="1" w:after="100" w:afterAutospacing="1" w:line="240" w:lineRule="auto"/>
              <w:rPr>
                <w:rFonts w:ascii="Times New Roman" w:eastAsia="Times New Roman" w:hAnsi="Times New Roman" w:cs="Times New Roman"/>
                <w:sz w:val="24"/>
                <w:szCs w:val="24"/>
                <w:lang w:eastAsia="ru-RU"/>
              </w:rPr>
            </w:pPr>
            <w:r w:rsidRPr="00B7523A">
              <w:rPr>
                <w:rFonts w:ascii="Times New Roman" w:eastAsia="Times New Roman" w:hAnsi="Times New Roman" w:cs="Times New Roman"/>
                <w:sz w:val="24"/>
                <w:szCs w:val="24"/>
                <w:lang w:eastAsia="ru-RU"/>
              </w:rPr>
              <w:t>Не ограничивайте свой интерес обычным вопросом типа: «Как прошел твой день в школе?» Каждую неделю выбирайте время, свободное от домашних дел, и внимательно беседуйте с ребенком о школе.</w:t>
            </w:r>
            <w:r w:rsidRPr="00B7523A">
              <w:rPr>
                <w:rFonts w:ascii="Times New Roman" w:eastAsia="Times New Roman" w:hAnsi="Times New Roman" w:cs="Times New Roman"/>
                <w:sz w:val="24"/>
                <w:szCs w:val="24"/>
                <w:lang w:eastAsia="ru-RU"/>
              </w:rPr>
              <w:br/>
              <w:t>Запоминайте отдельные имена, события и детали, о которых ребенок сообщает вам, используйте их в дальнейшем для того, чтобы начинать подобные беседы о школе. Кроме того, обязательно спрашивайте вашего ребенка о его одноклассниках, делах в классе, школьных предметах, педагогах.</w:t>
            </w:r>
          </w:p>
          <w:p w:rsidR="00B7523A" w:rsidRPr="00B7523A" w:rsidRDefault="00B7523A" w:rsidP="00B7523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7523A">
              <w:rPr>
                <w:rFonts w:ascii="Times New Roman" w:eastAsia="Times New Roman" w:hAnsi="Times New Roman" w:cs="Times New Roman"/>
                <w:b/>
                <w:bCs/>
                <w:sz w:val="24"/>
                <w:szCs w:val="24"/>
                <w:lang w:eastAsia="ru-RU"/>
              </w:rPr>
              <w:t>Регулярно беседуйте с учителями вашего ребенка о его успеваемости, поведении и взаимоотношениях с другими детьми.</w:t>
            </w:r>
          </w:p>
          <w:p w:rsidR="00B7523A" w:rsidRPr="00B7523A" w:rsidRDefault="00B7523A" w:rsidP="00B7523A">
            <w:pPr>
              <w:spacing w:after="0" w:line="240" w:lineRule="auto"/>
              <w:rPr>
                <w:rFonts w:ascii="Times New Roman" w:eastAsia="Times New Roman" w:hAnsi="Times New Roman" w:cs="Times New Roman"/>
                <w:sz w:val="24"/>
                <w:szCs w:val="24"/>
                <w:lang w:eastAsia="ru-RU"/>
              </w:rPr>
            </w:pPr>
          </w:p>
          <w:p w:rsidR="00B7523A" w:rsidRPr="00B7523A" w:rsidRDefault="00B7523A" w:rsidP="00B7523A">
            <w:pPr>
              <w:spacing w:before="100" w:beforeAutospacing="1" w:after="100" w:afterAutospacing="1" w:line="240" w:lineRule="auto"/>
              <w:rPr>
                <w:rFonts w:ascii="Times New Roman" w:eastAsia="Times New Roman" w:hAnsi="Times New Roman" w:cs="Times New Roman"/>
                <w:sz w:val="24"/>
                <w:szCs w:val="24"/>
                <w:lang w:eastAsia="ru-RU"/>
              </w:rPr>
            </w:pPr>
            <w:r w:rsidRPr="00B7523A">
              <w:rPr>
                <w:rFonts w:ascii="Times New Roman" w:eastAsia="Times New Roman" w:hAnsi="Times New Roman" w:cs="Times New Roman"/>
                <w:sz w:val="24"/>
                <w:szCs w:val="24"/>
                <w:lang w:eastAsia="ru-RU"/>
              </w:rPr>
              <w:t>Без колебаний побеседуйте с учителем, если вы чувствуете, что не знаете о школьной жизни вашего ребенка или о его проблемах, связанных со школой, или о взаимосвязи его школьных и домашних проблем. Даже если нет особенных поводов для беспокойства, консультируйтесь с учителем вашего ребенка не реже, чем раз в два месяца.</w:t>
            </w:r>
            <w:r w:rsidRPr="00B7523A">
              <w:rPr>
                <w:rFonts w:ascii="Times New Roman" w:eastAsia="Times New Roman" w:hAnsi="Times New Roman" w:cs="Times New Roman"/>
                <w:sz w:val="24"/>
                <w:szCs w:val="24"/>
                <w:lang w:eastAsia="ru-RU"/>
              </w:rPr>
              <w:br/>
              <w:t>Во время любой беседы с учителем выразите свое стремление сделать все возможное для того, чтобы улучшить школьную жизнь ребенка. Если между вами и учителем возникают серьезные разногласия, прилагайте все усилия, чтобы мирно разрешить их, даже если придется беседовать для этого с директором школы. Иначе вы можете случайно поставить ребенка в неловкое положение выбора между преданностью вам и уважением к своему учителю.</w:t>
            </w:r>
          </w:p>
          <w:p w:rsidR="00B7523A" w:rsidRPr="00B7523A" w:rsidRDefault="00B7523A" w:rsidP="00B7523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7523A">
              <w:rPr>
                <w:rFonts w:ascii="Times New Roman" w:eastAsia="Times New Roman" w:hAnsi="Times New Roman" w:cs="Times New Roman"/>
                <w:b/>
                <w:bCs/>
                <w:sz w:val="24"/>
                <w:szCs w:val="24"/>
                <w:lang w:eastAsia="ru-RU"/>
              </w:rPr>
              <w:t>Не связывайте оценки за успеваемость ребенка со своей системой наказаний и поощрений.</w:t>
            </w:r>
          </w:p>
          <w:p w:rsidR="00B7523A" w:rsidRPr="00B7523A" w:rsidRDefault="00B7523A" w:rsidP="00B7523A">
            <w:pPr>
              <w:spacing w:after="0" w:line="240" w:lineRule="auto"/>
              <w:rPr>
                <w:rFonts w:ascii="Times New Roman" w:eastAsia="Times New Roman" w:hAnsi="Times New Roman" w:cs="Times New Roman"/>
                <w:sz w:val="24"/>
                <w:szCs w:val="24"/>
                <w:lang w:eastAsia="ru-RU"/>
              </w:rPr>
            </w:pPr>
          </w:p>
          <w:p w:rsidR="00B7523A" w:rsidRPr="00B7523A" w:rsidRDefault="00B7523A" w:rsidP="00B7523A">
            <w:pPr>
              <w:spacing w:before="100" w:beforeAutospacing="1" w:after="100" w:afterAutospacing="1" w:line="240" w:lineRule="auto"/>
              <w:rPr>
                <w:rFonts w:ascii="Times New Roman" w:eastAsia="Times New Roman" w:hAnsi="Times New Roman" w:cs="Times New Roman"/>
                <w:sz w:val="24"/>
                <w:szCs w:val="24"/>
                <w:lang w:eastAsia="ru-RU"/>
              </w:rPr>
            </w:pPr>
            <w:r w:rsidRPr="00B7523A">
              <w:rPr>
                <w:rFonts w:ascii="Times New Roman" w:eastAsia="Times New Roman" w:hAnsi="Times New Roman" w:cs="Times New Roman"/>
                <w:sz w:val="24"/>
                <w:szCs w:val="24"/>
                <w:lang w:eastAsia="ru-RU"/>
              </w:rPr>
              <w:t xml:space="preserve">Ваш ребенок должен расценивать свою хорошую успеваемость как награду, а неуспеваемость — как наказание. Если у ребенка учеба идет хорошо, проявляйте чаще свою радость, можно даже устраивать небольшие праздники по этому поводу. Но выражайте свою озабоченность, если у ребенка не все хорошо в школе, и, если необходимо, настаивайте на более внимательном выполнении им домашних и классных заданий. Постарайтесь, насколько возможно, не устанавливать наказаний и поощрений: например, ты на полчаса больше можешь посмотреть телевизор за хорошие отметки, а на полчаса меньше — за плохие. Такие правила сами по себе могут привести к эмоциональным проблемам. </w:t>
            </w:r>
          </w:p>
          <w:p w:rsidR="00B7523A" w:rsidRPr="00B7523A" w:rsidRDefault="00B7523A" w:rsidP="00B7523A">
            <w:pPr>
              <w:spacing w:after="0" w:line="240" w:lineRule="auto"/>
              <w:rPr>
                <w:rFonts w:ascii="Times New Roman" w:eastAsia="Times New Roman" w:hAnsi="Times New Roman" w:cs="Times New Roman"/>
                <w:sz w:val="24"/>
                <w:szCs w:val="24"/>
                <w:lang w:eastAsia="ru-RU"/>
              </w:rPr>
            </w:pPr>
          </w:p>
          <w:p w:rsidR="00B7523A" w:rsidRPr="00B7523A" w:rsidRDefault="00B7523A" w:rsidP="00B7523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7523A">
              <w:rPr>
                <w:rFonts w:ascii="Times New Roman" w:eastAsia="Times New Roman" w:hAnsi="Times New Roman" w:cs="Times New Roman"/>
                <w:b/>
                <w:bCs/>
                <w:sz w:val="24"/>
                <w:szCs w:val="24"/>
                <w:lang w:eastAsia="ru-RU"/>
              </w:rPr>
              <w:t>Знайте программу и особенности школы, где учится ваш ребенок.</w:t>
            </w:r>
          </w:p>
          <w:p w:rsidR="00B7523A" w:rsidRPr="00B7523A" w:rsidRDefault="00B7523A" w:rsidP="00B7523A">
            <w:pPr>
              <w:spacing w:after="0" w:line="240" w:lineRule="auto"/>
              <w:rPr>
                <w:rFonts w:ascii="Times New Roman" w:eastAsia="Times New Roman" w:hAnsi="Times New Roman" w:cs="Times New Roman"/>
                <w:sz w:val="24"/>
                <w:szCs w:val="24"/>
                <w:lang w:eastAsia="ru-RU"/>
              </w:rPr>
            </w:pPr>
          </w:p>
          <w:p w:rsidR="00B7523A" w:rsidRPr="00B7523A" w:rsidRDefault="00B7523A" w:rsidP="00B7523A">
            <w:pPr>
              <w:spacing w:before="100" w:beforeAutospacing="1" w:after="100" w:afterAutospacing="1" w:line="240" w:lineRule="auto"/>
              <w:rPr>
                <w:rFonts w:ascii="Times New Roman" w:eastAsia="Times New Roman" w:hAnsi="Times New Roman" w:cs="Times New Roman"/>
                <w:sz w:val="24"/>
                <w:szCs w:val="24"/>
                <w:lang w:eastAsia="ru-RU"/>
              </w:rPr>
            </w:pPr>
            <w:r w:rsidRPr="00B7523A">
              <w:rPr>
                <w:rFonts w:ascii="Times New Roman" w:eastAsia="Times New Roman" w:hAnsi="Times New Roman" w:cs="Times New Roman"/>
                <w:sz w:val="24"/>
                <w:szCs w:val="24"/>
                <w:lang w:eastAsia="ru-RU"/>
              </w:rPr>
              <w:t xml:space="preserve">Вам необходимо знать, какова школьная жизнь вашего ребенка, и быть уверенным, что </w:t>
            </w:r>
            <w:r w:rsidRPr="00B7523A">
              <w:rPr>
                <w:rFonts w:ascii="Times New Roman" w:eastAsia="Times New Roman" w:hAnsi="Times New Roman" w:cs="Times New Roman"/>
                <w:sz w:val="24"/>
                <w:szCs w:val="24"/>
                <w:lang w:eastAsia="ru-RU"/>
              </w:rPr>
              <w:lastRenderedPageBreak/>
              <w:t>он получает хорошее образование в хороших условиях. Посещайте все мероприятия и встречи, организуемые родительским комитетом и педагогическим коллективом. Используйте любые возможности, чтобы узнать, как ваш ребенок учится и как его учат. Следует также иметь информацию о квалификации учителя, дисциплинарных правилах, установленных в школе и классе, различных возможностях обучения, предоставляемых школой вашему ребенку.</w:t>
            </w:r>
          </w:p>
          <w:p w:rsidR="00B7523A" w:rsidRPr="00B7523A" w:rsidRDefault="00B7523A" w:rsidP="00B7523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7523A">
              <w:rPr>
                <w:rFonts w:ascii="Times New Roman" w:eastAsia="Times New Roman" w:hAnsi="Times New Roman" w:cs="Times New Roman"/>
                <w:b/>
                <w:bCs/>
                <w:sz w:val="24"/>
                <w:szCs w:val="24"/>
                <w:lang w:eastAsia="ru-RU"/>
              </w:rPr>
              <w:t>Помогайте ребенку выполнять домашние задания, но не делайте их сами.</w:t>
            </w:r>
          </w:p>
          <w:p w:rsidR="00B7523A" w:rsidRPr="00B7523A" w:rsidRDefault="00B7523A" w:rsidP="00B7523A">
            <w:pPr>
              <w:spacing w:after="0" w:line="240" w:lineRule="auto"/>
              <w:rPr>
                <w:rFonts w:ascii="Times New Roman" w:eastAsia="Times New Roman" w:hAnsi="Times New Roman" w:cs="Times New Roman"/>
                <w:sz w:val="24"/>
                <w:szCs w:val="24"/>
                <w:lang w:eastAsia="ru-RU"/>
              </w:rPr>
            </w:pPr>
          </w:p>
          <w:p w:rsidR="00B7523A" w:rsidRPr="00B7523A" w:rsidRDefault="00B7523A" w:rsidP="00B7523A">
            <w:pPr>
              <w:spacing w:before="100" w:beforeAutospacing="1" w:after="100" w:afterAutospacing="1" w:line="240" w:lineRule="auto"/>
              <w:rPr>
                <w:rFonts w:ascii="Times New Roman" w:eastAsia="Times New Roman" w:hAnsi="Times New Roman" w:cs="Times New Roman"/>
                <w:sz w:val="24"/>
                <w:szCs w:val="24"/>
                <w:lang w:eastAsia="ru-RU"/>
              </w:rPr>
            </w:pPr>
            <w:r w:rsidRPr="00B7523A">
              <w:rPr>
                <w:rFonts w:ascii="Times New Roman" w:eastAsia="Times New Roman" w:hAnsi="Times New Roman" w:cs="Times New Roman"/>
                <w:sz w:val="24"/>
                <w:szCs w:val="24"/>
                <w:lang w:eastAsia="ru-RU"/>
              </w:rPr>
              <w:t xml:space="preserve">Установите вместе с ребенком специальное время, когда нужно выполнять домашние задания, полученные в школе, и следите за выполнением этих установок. Это поможет вам сформировать хорошие привычки к обучению. Продемонстрируйте свой интерес к этим заданиям и убедитесь, что у ребенка есть все необходимое для их выполнения наилучшим образом. Однако если ребенок обращается к вам с вопросами, связанными с домашними заданиями, помогите ему найти ответы самостоятельно, а не подсказывайте их. </w:t>
            </w:r>
          </w:p>
          <w:p w:rsidR="00B7523A" w:rsidRPr="00B7523A" w:rsidRDefault="00B7523A" w:rsidP="00B7523A">
            <w:pPr>
              <w:spacing w:after="0" w:line="240" w:lineRule="auto"/>
              <w:rPr>
                <w:rFonts w:ascii="Times New Roman" w:eastAsia="Times New Roman" w:hAnsi="Times New Roman" w:cs="Times New Roman"/>
                <w:sz w:val="24"/>
                <w:szCs w:val="24"/>
                <w:lang w:eastAsia="ru-RU"/>
              </w:rPr>
            </w:pPr>
          </w:p>
          <w:p w:rsidR="00B7523A" w:rsidRPr="00B7523A" w:rsidRDefault="00B7523A" w:rsidP="00B7523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7523A">
              <w:rPr>
                <w:rFonts w:ascii="Times New Roman" w:eastAsia="Times New Roman" w:hAnsi="Times New Roman" w:cs="Times New Roman"/>
                <w:b/>
                <w:bCs/>
                <w:sz w:val="24"/>
                <w:szCs w:val="24"/>
                <w:lang w:eastAsia="ru-RU"/>
              </w:rPr>
              <w:t>Помогите ребенку почувствовать интерес к тому, что преподают в школе.</w:t>
            </w:r>
          </w:p>
          <w:p w:rsidR="00B7523A" w:rsidRPr="00B7523A" w:rsidRDefault="00B7523A" w:rsidP="00B7523A">
            <w:pPr>
              <w:spacing w:before="100" w:beforeAutospacing="1" w:after="100" w:afterAutospacing="1" w:line="240" w:lineRule="auto"/>
              <w:rPr>
                <w:rFonts w:ascii="Times New Roman" w:eastAsia="Times New Roman" w:hAnsi="Times New Roman" w:cs="Times New Roman"/>
                <w:sz w:val="24"/>
                <w:szCs w:val="24"/>
                <w:lang w:eastAsia="ru-RU"/>
              </w:rPr>
            </w:pPr>
            <w:r w:rsidRPr="00B7523A">
              <w:rPr>
                <w:rFonts w:ascii="Times New Roman" w:eastAsia="Times New Roman" w:hAnsi="Times New Roman" w:cs="Times New Roman"/>
                <w:sz w:val="24"/>
                <w:szCs w:val="24"/>
                <w:lang w:eastAsia="ru-RU"/>
              </w:rPr>
              <w:t>Выясните, что вообще интересует вашего ребенка, а затем установите связь между его интересами и предметами, изучаемыми в школе. Например, любовь ребенка к фильмам можно превратить в стремление читать книги, подарив книгу, по которой поставлен понравившийся фильм. Или любовь ребенка к играм можно превратить в стремление узнавать что-нибудь новое.</w:t>
            </w:r>
            <w:r w:rsidRPr="00B7523A">
              <w:rPr>
                <w:rFonts w:ascii="Times New Roman" w:eastAsia="Times New Roman" w:hAnsi="Times New Roman" w:cs="Times New Roman"/>
                <w:sz w:val="24"/>
                <w:szCs w:val="24"/>
                <w:lang w:eastAsia="ru-RU"/>
              </w:rPr>
              <w:br/>
              <w:t>Ищите любые возможности, чтобы ребенок мог применить свои знания, полученные в школе, в домашней деятельности. Например, поручите ему рассчитать необходимое количество продуктов для приготовления пищи или необходимое количество краски, чтобы покрасить определенную поверхность.</w:t>
            </w:r>
          </w:p>
          <w:p w:rsidR="00B7523A" w:rsidRPr="00B7523A" w:rsidRDefault="00B7523A" w:rsidP="00B7523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7523A">
              <w:rPr>
                <w:rFonts w:ascii="Times New Roman" w:eastAsia="Times New Roman" w:hAnsi="Times New Roman" w:cs="Times New Roman"/>
                <w:b/>
                <w:bCs/>
                <w:sz w:val="24"/>
                <w:szCs w:val="24"/>
                <w:lang w:eastAsia="ru-RU"/>
              </w:rPr>
              <w:t>Особенные усилия прилагайте для того, чтобы поддерживать спокойную и стабильную атмосферу в доме, когда в школьной жизни ребенка происходят изменения.</w:t>
            </w:r>
          </w:p>
          <w:p w:rsidR="00B7523A" w:rsidRPr="00B7523A" w:rsidRDefault="00B7523A" w:rsidP="00B7523A">
            <w:pPr>
              <w:spacing w:before="100" w:beforeAutospacing="1" w:after="100" w:afterAutospacing="1" w:line="240" w:lineRule="auto"/>
              <w:rPr>
                <w:rFonts w:ascii="Times New Roman" w:eastAsia="Times New Roman" w:hAnsi="Times New Roman" w:cs="Times New Roman"/>
                <w:sz w:val="24"/>
                <w:szCs w:val="24"/>
                <w:lang w:eastAsia="ru-RU"/>
              </w:rPr>
            </w:pPr>
            <w:r w:rsidRPr="00B7523A">
              <w:rPr>
                <w:rFonts w:ascii="Times New Roman" w:eastAsia="Times New Roman" w:hAnsi="Times New Roman" w:cs="Times New Roman"/>
                <w:sz w:val="24"/>
                <w:szCs w:val="24"/>
                <w:lang w:eastAsia="ru-RU"/>
              </w:rPr>
              <w:t>Такие события, как первые несколько месяцев в школе, начало и окончание каждого учебного года, переход из начальной школы в среднюю и старшую, могут привести к стрессу ребенка школьного возраста. При любой возможности пытайтесь избежать больших изменений или нарушений в домашней атмосфере в течение этих событий. Спокойствие домашней жизни вашего ребенка поможет ему более эффективно решать проблемы в школе.</w:t>
            </w:r>
          </w:p>
        </w:tc>
      </w:tr>
    </w:tbl>
    <w:p w:rsidR="00DD084B" w:rsidRDefault="00DD084B">
      <w:bookmarkStart w:id="0" w:name="_GoBack"/>
      <w:bookmarkEnd w:id="0"/>
    </w:p>
    <w:sectPr w:rsidR="00DD08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98"/>
    <w:rsid w:val="00B7523A"/>
    <w:rsid w:val="00D85198"/>
    <w:rsid w:val="00DD0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B7523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7523A"/>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B752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B7523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7523A"/>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B752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18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6636</Characters>
  <Application>Microsoft Office Word</Application>
  <DocSecurity>0</DocSecurity>
  <Lines>55</Lines>
  <Paragraphs>15</Paragraphs>
  <ScaleCrop>false</ScaleCrop>
  <Company/>
  <LinksUpToDate>false</LinksUpToDate>
  <CharactersWithSpaces>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2012-10-13T17:06:00Z</dcterms:created>
  <dcterms:modified xsi:type="dcterms:W3CDTF">2012-10-13T17:06:00Z</dcterms:modified>
</cp:coreProperties>
</file>