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AE" w:rsidRDefault="004151AE" w:rsidP="004151AE">
      <w:pPr>
        <w:pStyle w:val="2"/>
        <w:spacing w:line="240" w:lineRule="auto"/>
        <w:jc w:val="left"/>
        <w:rPr>
          <w:b/>
        </w:rPr>
      </w:pPr>
      <w:r>
        <w:rPr>
          <w:b/>
        </w:rPr>
        <w:t xml:space="preserve">                                   ДЕТСКИЙ И ПОДРОСТКОВЫЙ СУИЦИД В РОССИИ</w:t>
      </w:r>
    </w:p>
    <w:p w:rsidR="004151AE" w:rsidRPr="00162637" w:rsidRDefault="004151AE" w:rsidP="004151AE">
      <w:pPr>
        <w:pStyle w:val="a3"/>
        <w:spacing w:before="0" w:beforeAutospacing="0" w:after="0" w:afterAutospacing="0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По данным отчета детского фонда ООН в последние годы значительно увеличилось число суицидальных попыток и завершенных самоубий</w:t>
      </w:r>
      <w:proofErr w:type="gramStart"/>
      <w:r w:rsidRPr="00162637">
        <w:rPr>
          <w:rFonts w:asciiTheme="minorHAnsi" w:hAnsiTheme="minorHAnsi"/>
          <w:sz w:val="24"/>
          <w:szCs w:val="24"/>
        </w:rPr>
        <w:t>ств ср</w:t>
      </w:r>
      <w:proofErr w:type="gramEnd"/>
      <w:r w:rsidRPr="00162637">
        <w:rPr>
          <w:rFonts w:asciiTheme="minorHAnsi" w:hAnsiTheme="minorHAnsi"/>
          <w:sz w:val="24"/>
          <w:szCs w:val="24"/>
        </w:rPr>
        <w:t>еди молодежи и детей.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неблагополучия и конфликтов в семье и школе, из-за безразличного отношения к ним значимых взрослых и близких людей. Уровень самоубий</w:t>
      </w:r>
      <w:proofErr w:type="gramStart"/>
      <w:r w:rsidRPr="00162637">
        <w:rPr>
          <w:rFonts w:asciiTheme="minorHAnsi" w:hAnsiTheme="minorHAnsi"/>
          <w:sz w:val="24"/>
          <w:szCs w:val="24"/>
        </w:rPr>
        <w:t>ств ср</w:t>
      </w:r>
      <w:proofErr w:type="gramEnd"/>
      <w:r w:rsidRPr="00162637">
        <w:rPr>
          <w:rFonts w:asciiTheme="minorHAnsi" w:hAnsiTheme="minorHAnsi"/>
          <w:sz w:val="24"/>
          <w:szCs w:val="24"/>
        </w:rPr>
        <w:t xml:space="preserve">еди российских подростков является одним из самых высоких в мире. </w:t>
      </w:r>
    </w:p>
    <w:p w:rsidR="004151AE" w:rsidRPr="00162637" w:rsidRDefault="004151AE" w:rsidP="004151AE">
      <w:pPr>
        <w:pStyle w:val="a3"/>
        <w:spacing w:before="0" w:beforeAutospacing="0" w:after="0" w:afterAutospacing="0"/>
        <w:ind w:firstLine="284"/>
        <w:jc w:val="both"/>
        <w:rPr>
          <w:rFonts w:asciiTheme="minorHAnsi" w:hAnsiTheme="minorHAnsi"/>
          <w:bCs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Суицидальное поведение (желание расстаться с жизнью) возникает, когда душевная или физическая боль становится невыносимой, когда</w:t>
      </w:r>
      <w:r w:rsidRPr="00162637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62637">
        <w:rPr>
          <w:rFonts w:asciiTheme="minorHAnsi" w:hAnsiTheme="minorHAnsi"/>
          <w:color w:val="000000"/>
          <w:sz w:val="24"/>
          <w:szCs w:val="24"/>
        </w:rPr>
        <w:t>пустота, мрак и ужас наполняют психическую сущность человека.</w:t>
      </w:r>
      <w:r w:rsidRPr="00162637">
        <w:rPr>
          <w:rFonts w:asciiTheme="minorHAnsi" w:hAnsiTheme="minorHAnsi"/>
          <w:sz w:val="24"/>
          <w:szCs w:val="24"/>
        </w:rPr>
        <w:t xml:space="preserve"> </w:t>
      </w:r>
      <w:r w:rsidRPr="00162637">
        <w:rPr>
          <w:rFonts w:asciiTheme="minorHAnsi" w:hAnsiTheme="minorHAnsi"/>
          <w:color w:val="000000"/>
          <w:sz w:val="24"/>
          <w:szCs w:val="24"/>
        </w:rPr>
        <w:t xml:space="preserve">Дети до 11 лет реальных попыток уйти из жизни почти не делают. Однако это совсем не означает, что их не посещают трагические фантазии в минуты глубочайшего отчаяния. Печальная статистика случаев </w:t>
      </w:r>
      <w:proofErr w:type="spellStart"/>
      <w:r w:rsidRPr="00162637">
        <w:rPr>
          <w:rFonts w:asciiTheme="minorHAnsi" w:hAnsiTheme="minorHAnsi"/>
          <w:color w:val="000000"/>
          <w:sz w:val="24"/>
          <w:szCs w:val="24"/>
        </w:rPr>
        <w:t>аутоагрессии</w:t>
      </w:r>
      <w:proofErr w:type="spellEnd"/>
      <w:r w:rsidRPr="00162637">
        <w:rPr>
          <w:rFonts w:asciiTheme="minorHAnsi" w:hAnsiTheme="minorHAnsi"/>
          <w:color w:val="000000"/>
          <w:sz w:val="24"/>
          <w:szCs w:val="24"/>
        </w:rPr>
        <w:t xml:space="preserve">, как проявлений "инстинкта смерти", направленного на собственное "Я" (по З. Фрейду), появляется, когда дети достигают возраста от 11 до 18 лет. </w:t>
      </w:r>
      <w:r w:rsidRPr="00162637">
        <w:rPr>
          <w:rFonts w:asciiTheme="minorHAnsi" w:hAnsiTheme="minorHAnsi"/>
          <w:sz w:val="24"/>
          <w:szCs w:val="24"/>
        </w:rPr>
        <w:t>Пик суицидной активности (насильственного прекращения жизни) приходится на старший подростковый возраст (14–16 лет). Многие специалисты даже считают, что суициды – это типичная реакция подростков на кризисные ситуации в их жизни. При этом отнюдь не редкостью являются коллективные самоубийства, совершаемые либо группой подростков одновременно, либо одним вслед за другим (так называемые "скопированные" самоубийства, в основе которых лежит механизм подражания и внушаемость). В истории известно множество таких печальных примеров</w:t>
      </w:r>
      <w:r w:rsidR="0083451C" w:rsidRPr="00162637">
        <w:rPr>
          <w:rFonts w:asciiTheme="minorHAnsi" w:hAnsiTheme="minorHAnsi"/>
          <w:sz w:val="24"/>
          <w:szCs w:val="24"/>
        </w:rPr>
        <w:t>. В процессе анализа причин</w:t>
      </w:r>
      <w:r w:rsidRPr="00162637">
        <w:rPr>
          <w:rFonts w:asciiTheme="minorHAnsi" w:hAnsiTheme="minorHAnsi"/>
          <w:sz w:val="24"/>
          <w:szCs w:val="24"/>
        </w:rPr>
        <w:t xml:space="preserve"> факторов </w:t>
      </w:r>
      <w:r w:rsidR="0083451C" w:rsidRPr="00162637">
        <w:rPr>
          <w:rFonts w:asciiTheme="minorHAnsi" w:hAnsiTheme="minorHAnsi"/>
          <w:sz w:val="24"/>
          <w:szCs w:val="24"/>
        </w:rPr>
        <w:t xml:space="preserve">суицида </w:t>
      </w:r>
      <w:r w:rsidRPr="00162637">
        <w:rPr>
          <w:rFonts w:asciiTheme="minorHAnsi" w:hAnsiTheme="minorHAnsi"/>
          <w:sz w:val="24"/>
          <w:szCs w:val="24"/>
        </w:rPr>
        <w:t>нельзя не остановиться на так называемом "эффекте Вертера" – совершении самоубийства под влиянием чьего-либо примера. По мнению С. Рязанцева, эпидемии самоубийств, особенно в молодежной среде, может породить талантливое произведение искусства. Так, доказательно установлено, что появление в 1744 г. "Страданий юного Вертера" И. Гете – гениального описания жизни и смерти юноши от несчастной любви – вызвало целую волну самоубий</w:t>
      </w:r>
      <w:proofErr w:type="gramStart"/>
      <w:r w:rsidRPr="00162637">
        <w:rPr>
          <w:rFonts w:asciiTheme="minorHAnsi" w:hAnsiTheme="minorHAnsi"/>
          <w:sz w:val="24"/>
          <w:szCs w:val="24"/>
        </w:rPr>
        <w:t>ств ср</w:t>
      </w:r>
      <w:proofErr w:type="gramEnd"/>
      <w:r w:rsidRPr="00162637">
        <w:rPr>
          <w:rFonts w:asciiTheme="minorHAnsi" w:hAnsiTheme="minorHAnsi"/>
          <w:sz w:val="24"/>
          <w:szCs w:val="24"/>
        </w:rPr>
        <w:t xml:space="preserve">еди молодежи, подражавшей любимому герою. Примерно такой же эффект на русское общество начала XIX </w:t>
      </w:r>
      <w:proofErr w:type="gramStart"/>
      <w:r w:rsidRPr="00162637">
        <w:rPr>
          <w:rFonts w:asciiTheme="minorHAnsi" w:hAnsiTheme="minorHAnsi"/>
          <w:sz w:val="24"/>
          <w:szCs w:val="24"/>
        </w:rPr>
        <w:t>в</w:t>
      </w:r>
      <w:proofErr w:type="gramEnd"/>
      <w:r w:rsidRPr="00162637">
        <w:rPr>
          <w:rFonts w:asciiTheme="minorHAnsi" w:hAnsiTheme="minorHAnsi"/>
          <w:sz w:val="24"/>
          <w:szCs w:val="24"/>
        </w:rPr>
        <w:t>. оказала "</w:t>
      </w:r>
      <w:proofErr w:type="gramStart"/>
      <w:r w:rsidRPr="00162637">
        <w:rPr>
          <w:rFonts w:asciiTheme="minorHAnsi" w:hAnsiTheme="minorHAnsi"/>
          <w:sz w:val="24"/>
          <w:szCs w:val="24"/>
        </w:rPr>
        <w:t>Бедная</w:t>
      </w:r>
      <w:proofErr w:type="gramEnd"/>
      <w:r w:rsidRPr="00162637">
        <w:rPr>
          <w:rFonts w:asciiTheme="minorHAnsi" w:hAnsiTheme="minorHAnsi"/>
          <w:sz w:val="24"/>
          <w:szCs w:val="24"/>
        </w:rPr>
        <w:t xml:space="preserve"> Лиза" Н.М. Карамзина. Сотни американцев в свое время последовали примеру Мэрилин Монро, </w:t>
      </w:r>
      <w:proofErr w:type="gramStart"/>
      <w:r w:rsidRPr="00162637">
        <w:rPr>
          <w:rFonts w:asciiTheme="minorHAnsi" w:hAnsiTheme="minorHAnsi"/>
          <w:sz w:val="24"/>
          <w:szCs w:val="24"/>
        </w:rPr>
        <w:t>версия</w:t>
      </w:r>
      <w:proofErr w:type="gramEnd"/>
      <w:r w:rsidRPr="00162637">
        <w:rPr>
          <w:rFonts w:asciiTheme="minorHAnsi" w:hAnsiTheme="minorHAnsi"/>
          <w:sz w:val="24"/>
          <w:szCs w:val="24"/>
        </w:rPr>
        <w:t xml:space="preserve"> об отравлении которой широко обсуждалась в печати. Тот же эффект наблюдался после смерти Сергея Есенина. Вероятно, описанный феномен кроется в перенесении положительного отношения к герою на все его действия и в "подсказке" потенциальному </w:t>
      </w:r>
      <w:proofErr w:type="spellStart"/>
      <w:r w:rsidRPr="00162637">
        <w:rPr>
          <w:rFonts w:asciiTheme="minorHAnsi" w:hAnsiTheme="minorHAnsi"/>
          <w:sz w:val="24"/>
          <w:szCs w:val="24"/>
        </w:rPr>
        <w:t>суициденту</w:t>
      </w:r>
      <w:proofErr w:type="spellEnd"/>
      <w:r w:rsidRPr="00162637">
        <w:rPr>
          <w:rFonts w:asciiTheme="minorHAnsi" w:hAnsiTheme="minorHAnsi"/>
          <w:sz w:val="24"/>
          <w:szCs w:val="24"/>
        </w:rPr>
        <w:t xml:space="preserve"> способа </w:t>
      </w:r>
      <w:proofErr w:type="gramStart"/>
      <w:r w:rsidRPr="00162637">
        <w:rPr>
          <w:rFonts w:asciiTheme="minorHAnsi" w:hAnsiTheme="minorHAnsi"/>
          <w:sz w:val="24"/>
          <w:szCs w:val="24"/>
        </w:rPr>
        <w:t>решения возникшей острой конфликтной ситуации</w:t>
      </w:r>
      <w:proofErr w:type="gramEnd"/>
      <w:r w:rsidRPr="00162637">
        <w:rPr>
          <w:rFonts w:asciiTheme="minorHAnsi" w:hAnsiTheme="minorHAnsi"/>
          <w:sz w:val="24"/>
          <w:szCs w:val="24"/>
        </w:rPr>
        <w:t xml:space="preserve">, из которой сам </w:t>
      </w:r>
      <w:proofErr w:type="spellStart"/>
      <w:r w:rsidRPr="00162637">
        <w:rPr>
          <w:rFonts w:asciiTheme="minorHAnsi" w:hAnsiTheme="minorHAnsi"/>
          <w:sz w:val="24"/>
          <w:szCs w:val="24"/>
        </w:rPr>
        <w:t>суицидент</w:t>
      </w:r>
      <w:proofErr w:type="spellEnd"/>
      <w:r w:rsidRPr="00162637">
        <w:rPr>
          <w:rFonts w:asciiTheme="minorHAnsi" w:hAnsiTheme="minorHAnsi"/>
          <w:sz w:val="24"/>
          <w:szCs w:val="24"/>
        </w:rPr>
        <w:t xml:space="preserve"> не видит выхода.</w:t>
      </w:r>
    </w:p>
    <w:p w:rsidR="004151AE" w:rsidRPr="00162637" w:rsidRDefault="004151AE" w:rsidP="00162637">
      <w:pPr>
        <w:spacing w:after="0"/>
        <w:ind w:firstLine="284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z w:val="24"/>
          <w:szCs w:val="24"/>
        </w:rPr>
        <w:t>Существует статистика относительно возр</w:t>
      </w:r>
      <w:r w:rsidR="00C03D8E">
        <w:rPr>
          <w:rFonts w:eastAsia="Times New Roman" w:cs="Times New Roman"/>
          <w:bCs/>
          <w:color w:val="000000"/>
          <w:sz w:val="24"/>
          <w:szCs w:val="24"/>
        </w:rPr>
        <w:t xml:space="preserve">аста самоубийц. Оказывается, </w:t>
      </w: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большая часть таких случаев приходится на долю подростков. На сухом языке медицины это называется специальным термином "пубертатный суицид", т.е. "самоубийство, совершенное в пору полового созревания". Причины суицидов в разные исторические времена различны. Так в XIX в. кончали жизнь самоубийством, чтобы оправдать поруганную честь. В наше время актуальны другие ценности, переживания, проблемы. Психолог Е. </w:t>
      </w:r>
      <w:proofErr w:type="spellStart"/>
      <w:r w:rsidRPr="00162637">
        <w:rPr>
          <w:rFonts w:eastAsia="Times New Roman" w:cs="Times New Roman"/>
          <w:bCs/>
          <w:color w:val="000000"/>
          <w:sz w:val="24"/>
          <w:szCs w:val="24"/>
        </w:rPr>
        <w:t>Вроно</w:t>
      </w:r>
      <w:proofErr w:type="spellEnd"/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 отмечает, что 70% современных детей, совершивших суицидальную попытку, называют в качестве основной причины такого поведения </w:t>
      </w:r>
      <w:r w:rsidRPr="00C03D8E">
        <w:rPr>
          <w:rFonts w:eastAsia="Times New Roman" w:cs="Times New Roman"/>
          <w:b/>
          <w:bCs/>
          <w:color w:val="000000"/>
          <w:sz w:val="24"/>
          <w:szCs w:val="24"/>
        </w:rPr>
        <w:t>школьные конфликты</w:t>
      </w: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. Но, как правило, основной причиной является неблагополучие в семье. Это могут быть семьи внешне успешные, с хорошим материальным достатком, но с нарушенными отношениями внутри семьи. В </w:t>
      </w:r>
      <w:r w:rsidRPr="00162637">
        <w:rPr>
          <w:rFonts w:eastAsia="Times New Roman" w:cs="Times New Roman"/>
          <w:bCs/>
          <w:color w:val="000000"/>
          <w:sz w:val="24"/>
          <w:szCs w:val="24"/>
        </w:rPr>
        <w:lastRenderedPageBreak/>
        <w:t xml:space="preserve">школьном конфликте могут участвовать и сверстники, и учителя: традиционная школа – жесткая среда, которая лишь обостряет личные проблемы подростков. </w:t>
      </w:r>
    </w:p>
    <w:p w:rsidR="00162637" w:rsidRDefault="004151AE" w:rsidP="00162637">
      <w:pPr>
        <w:spacing w:after="0"/>
        <w:ind w:firstLine="284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В основном решение покончить с собой принимаются подростками в результате: </w:t>
      </w:r>
      <w:r w:rsidR="00162637">
        <w:rPr>
          <w:rFonts w:eastAsia="Times New Roman" w:cs="Times New Roman"/>
          <w:bCs/>
          <w:color w:val="000000"/>
          <w:sz w:val="24"/>
          <w:szCs w:val="24"/>
        </w:rPr>
        <w:t xml:space="preserve">  </w:t>
      </w:r>
    </w:p>
    <w:p w:rsidR="004151AE" w:rsidRPr="00162637" w:rsidRDefault="004151AE" w:rsidP="00162637">
      <w:pPr>
        <w:spacing w:after="0"/>
        <w:ind w:firstLine="284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напряженных отношений с родителями; </w:t>
      </w:r>
    </w:p>
    <w:p w:rsidR="004151AE" w:rsidRPr="00162637" w:rsidRDefault="004151AE" w:rsidP="00162637">
      <w:pPr>
        <w:spacing w:after="0"/>
        <w:ind w:firstLine="284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z w:val="24"/>
          <w:szCs w:val="24"/>
        </w:rPr>
        <w:t>конфликтов со сверстниками;</w:t>
      </w:r>
    </w:p>
    <w:p w:rsidR="004151AE" w:rsidRPr="00162637" w:rsidRDefault="004151AE" w:rsidP="00162637">
      <w:pPr>
        <w:spacing w:after="0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     неразделенной любви; </w:t>
      </w:r>
    </w:p>
    <w:p w:rsidR="004151AE" w:rsidRPr="00162637" w:rsidRDefault="004151AE" w:rsidP="00162637">
      <w:pPr>
        <w:spacing w:after="0"/>
        <w:ind w:firstLine="284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z w:val="24"/>
          <w:szCs w:val="24"/>
        </w:rPr>
        <w:t>уп</w:t>
      </w:r>
      <w:r w:rsidR="00705512" w:rsidRPr="00162637">
        <w:rPr>
          <w:bCs/>
          <w:color w:val="000000"/>
          <w:sz w:val="24"/>
          <w:szCs w:val="24"/>
        </w:rPr>
        <w:t>отребления наркотиков и спиртных напитков</w:t>
      </w: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; </w:t>
      </w:r>
    </w:p>
    <w:p w:rsidR="004151AE" w:rsidRPr="00162637" w:rsidRDefault="004151AE" w:rsidP="00162637">
      <w:pPr>
        <w:spacing w:after="0"/>
        <w:ind w:firstLine="284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психических расстройств. </w:t>
      </w:r>
    </w:p>
    <w:p w:rsidR="00705512" w:rsidRPr="00162637" w:rsidRDefault="004151AE" w:rsidP="004151AE">
      <w:pPr>
        <w:ind w:firstLine="284"/>
        <w:jc w:val="both"/>
        <w:rPr>
          <w:bCs/>
          <w:color w:val="000000"/>
          <w:sz w:val="24"/>
          <w:szCs w:val="24"/>
        </w:rPr>
      </w:pPr>
      <w:r w:rsidRPr="00162637">
        <w:rPr>
          <w:rFonts w:eastAsia="Times New Roman" w:cs="Times New Roman"/>
          <w:bCs/>
          <w:color w:val="000000"/>
          <w:spacing w:val="-4"/>
          <w:sz w:val="24"/>
          <w:szCs w:val="24"/>
        </w:rPr>
        <w:t>Психолог Л.В. Ким выделила еще одну причину детских самоубийств</w:t>
      </w:r>
      <w:r w:rsidRPr="00162637">
        <w:rPr>
          <w:rFonts w:eastAsia="Times New Roman" w:cs="Times New Roman"/>
          <w:bCs/>
          <w:color w:val="000000"/>
          <w:sz w:val="24"/>
          <w:szCs w:val="24"/>
        </w:rPr>
        <w:t xml:space="preserve"> – прессинг успеха. Родители настраивают ребенка на обязательный успех: поступление в вуз, получение престижной работы и т.д. Подобный груз непосильным бременем ложится на плечи детей. Страх не оправдать чаяний дорогих людей, гонка за успехом, да и собственные высокие притязания создают высокое напряж</w:t>
      </w:r>
      <w:r w:rsidR="00705512" w:rsidRPr="00162637">
        <w:rPr>
          <w:bCs/>
          <w:color w:val="000000"/>
          <w:sz w:val="24"/>
          <w:szCs w:val="24"/>
        </w:rPr>
        <w:t xml:space="preserve">ение, страх, гнетущую тревогу. </w:t>
      </w:r>
    </w:p>
    <w:p w:rsidR="004151AE" w:rsidRPr="00162637" w:rsidRDefault="00C03D8E" w:rsidP="00C03D8E">
      <w:pPr>
        <w:jc w:val="both"/>
        <w:rPr>
          <w:rFonts w:eastAsia="Times New Roman" w:cs="Times New Roman"/>
          <w:b/>
          <w:spacing w:val="-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№ </w:t>
      </w:r>
      <w:r w:rsidR="00705512" w:rsidRPr="00162637">
        <w:rPr>
          <w:b/>
          <w:bCs/>
          <w:color w:val="000000"/>
          <w:sz w:val="24"/>
          <w:szCs w:val="24"/>
        </w:rPr>
        <w:t>П</w:t>
      </w:r>
      <w:r w:rsidR="004151AE" w:rsidRPr="00162637">
        <w:rPr>
          <w:rFonts w:eastAsia="Times New Roman" w:cs="Times New Roman"/>
          <w:b/>
          <w:bCs/>
          <w:color w:val="000000"/>
          <w:sz w:val="24"/>
          <w:szCs w:val="24"/>
        </w:rPr>
        <w:t>ричины</w:t>
      </w:r>
      <w:r w:rsidR="004151AE" w:rsidRPr="00162637">
        <w:rPr>
          <w:rFonts w:eastAsia="Times New Roman" w:cs="Times New Roman"/>
          <w:bCs/>
          <w:color w:val="000000"/>
          <w:sz w:val="24"/>
          <w:szCs w:val="24"/>
        </w:rPr>
        <w:t xml:space="preserve"> детского подросткового суицида часто состоят в том, что в сознании подростка нет негативного отношения к суицидам. Самоубийца в нашем обществе вызывает сочувствие, сожаление, </w:t>
      </w:r>
      <w:proofErr w:type="gramStart"/>
      <w:r w:rsidR="004151AE" w:rsidRPr="00162637">
        <w:rPr>
          <w:rFonts w:eastAsia="Times New Roman" w:cs="Times New Roman"/>
          <w:bCs/>
          <w:color w:val="000000"/>
          <w:sz w:val="24"/>
          <w:szCs w:val="24"/>
        </w:rPr>
        <w:t>но</w:t>
      </w:r>
      <w:proofErr w:type="gramEnd"/>
      <w:r w:rsidR="004151AE" w:rsidRPr="00162637">
        <w:rPr>
          <w:rFonts w:eastAsia="Times New Roman" w:cs="Times New Roman"/>
          <w:bCs/>
          <w:color w:val="000000"/>
          <w:sz w:val="24"/>
          <w:szCs w:val="24"/>
        </w:rPr>
        <w:t xml:space="preserve"> ни в коем случае – возмущение или презрение. Для сравнения: в Англии, например, самоубийство не только уголовное преступление, но и большой позор для родителей. И поэтому процент покушения на собственную жизнь там – на порядок ниже, чем в России. В какой-то степени жалость к самоубийцам способствует распространению среди подростков так называемого демонстративного суицида, при котором ставится цель не уйти из жизни, а привлечь внимание "обидчиков", наказать их, заставить "понять" и т.д</w:t>
      </w:r>
      <w:r w:rsidR="004151AE" w:rsidRPr="00162637">
        <w:rPr>
          <w:rFonts w:eastAsia="Times New Roman" w:cs="Times New Roman"/>
          <w:bCs/>
          <w:color w:val="99CC00"/>
          <w:sz w:val="24"/>
          <w:szCs w:val="24"/>
        </w:rPr>
        <w:t xml:space="preserve">. </w:t>
      </w:r>
      <w:r w:rsidR="004151AE" w:rsidRPr="00162637">
        <w:rPr>
          <w:rFonts w:eastAsia="Times New Roman" w:cs="Times New Roman"/>
          <w:bCs/>
          <w:sz w:val="24"/>
          <w:szCs w:val="24"/>
        </w:rPr>
        <w:t>Как правило, эти суициды рассчита</w:t>
      </w:r>
      <w:r w:rsidR="004151AE" w:rsidRPr="00162637">
        <w:rPr>
          <w:rFonts w:eastAsia="Times New Roman" w:cs="Times New Roman"/>
          <w:bCs/>
          <w:spacing w:val="-4"/>
          <w:sz w:val="24"/>
          <w:szCs w:val="24"/>
        </w:rPr>
        <w:t xml:space="preserve">ны на "зрителей", но кончаются порой трагически, подростки ошибаются в расчетах, переигрывают, и, в конце концов, умирают, сами того не желая. </w:t>
      </w:r>
    </w:p>
    <w:p w:rsidR="004151AE" w:rsidRPr="00162637" w:rsidRDefault="00705512" w:rsidP="0070551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b/>
          <w:color w:val="000000"/>
          <w:sz w:val="24"/>
          <w:szCs w:val="24"/>
        </w:rPr>
        <w:t xml:space="preserve">№  </w:t>
      </w:r>
      <w:r w:rsidR="004151AE" w:rsidRPr="00162637">
        <w:rPr>
          <w:rFonts w:asciiTheme="minorHAnsi" w:hAnsiTheme="minorHAnsi"/>
          <w:b/>
          <w:color w:val="000000"/>
          <w:sz w:val="24"/>
          <w:szCs w:val="24"/>
        </w:rPr>
        <w:t xml:space="preserve">Частой </w:t>
      </w:r>
      <w:r w:rsidR="004151AE" w:rsidRPr="00162637">
        <w:rPr>
          <w:rFonts w:asciiTheme="minorHAnsi" w:hAnsiTheme="minorHAnsi"/>
          <w:color w:val="000000"/>
          <w:sz w:val="24"/>
          <w:szCs w:val="24"/>
        </w:rPr>
        <w:t xml:space="preserve">причиной самоубийства, не только среди подростков, но и взрослых является смерть кумира. </w:t>
      </w:r>
      <w:r w:rsidR="004151AE" w:rsidRPr="00162637">
        <w:rPr>
          <w:rFonts w:asciiTheme="minorHAnsi" w:hAnsiTheme="minorHAnsi"/>
          <w:sz w:val="24"/>
          <w:szCs w:val="24"/>
        </w:rPr>
        <w:t>Известно, что самоубийство кумира влечет за собой эпидемию суицидальных попыток фанатов. Особенно теперь, когда с развитием электронных средств массовой информац</w:t>
      </w:r>
      <w:proofErr w:type="gramStart"/>
      <w:r w:rsidR="004151AE" w:rsidRPr="00162637">
        <w:rPr>
          <w:rFonts w:asciiTheme="minorHAnsi" w:hAnsiTheme="minorHAnsi"/>
          <w:sz w:val="24"/>
          <w:szCs w:val="24"/>
        </w:rPr>
        <w:t>ии ау</w:t>
      </w:r>
      <w:proofErr w:type="gramEnd"/>
      <w:r w:rsidR="004151AE" w:rsidRPr="00162637">
        <w:rPr>
          <w:rFonts w:asciiTheme="minorHAnsi" w:hAnsiTheme="minorHAnsi"/>
          <w:sz w:val="24"/>
          <w:szCs w:val="24"/>
        </w:rPr>
        <w:t>дитория кумира превратилась действительно в мировую, трудно бывает оценить масштаб такой эпидемии. Такие самоубийцы, как правило, инфантильны</w:t>
      </w:r>
      <w:r w:rsidR="004151AE" w:rsidRPr="00162637">
        <w:rPr>
          <w:rFonts w:asciiTheme="minorHAnsi" w:hAnsiTheme="minorHAnsi"/>
          <w:color w:val="000000"/>
          <w:sz w:val="24"/>
          <w:szCs w:val="24"/>
        </w:rPr>
        <w:t xml:space="preserve">, эмоционально и интеллектуально незрелы. Самоубийство фанатов – явление давно известное и имеет одну страшную тенденцию: оно часто носит массовый характер. Не только смерть кумира, но и единичный случай самоубийства в школе вызывает эпидемию суицидальных попыток. </w:t>
      </w:r>
      <w:r w:rsidR="004151AE" w:rsidRPr="00162637">
        <w:rPr>
          <w:rFonts w:asciiTheme="minorHAnsi" w:hAnsiTheme="minorHAnsi"/>
          <w:sz w:val="24"/>
          <w:szCs w:val="24"/>
        </w:rPr>
        <w:t xml:space="preserve">Расширенный суицид – вещь часто встречающаяся. Подростки вообще внушаемы. Если в школе была серьезная попытка самоубийства, и в особенности – завершенная, следует ожидать, что за ней потянется "шлейф" подражательных попыток. </w:t>
      </w:r>
    </w:p>
    <w:p w:rsidR="004151AE" w:rsidRPr="00162637" w:rsidRDefault="004151AE" w:rsidP="004151AE">
      <w:pPr>
        <w:pStyle w:val="a3"/>
        <w:spacing w:before="0" w:beforeAutospacing="0" w:after="0" w:afterAutospacing="0"/>
        <w:ind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62637">
        <w:rPr>
          <w:rFonts w:asciiTheme="minorHAnsi" w:hAnsiTheme="minorHAnsi"/>
          <w:b/>
          <w:color w:val="000000"/>
          <w:sz w:val="24"/>
          <w:szCs w:val="24"/>
        </w:rPr>
        <w:t>Самоубийство детей и подростков на религиозной почве</w:t>
      </w:r>
      <w:r w:rsidRPr="00162637">
        <w:rPr>
          <w:rFonts w:asciiTheme="minorHAnsi" w:hAnsiTheme="minorHAnsi"/>
          <w:color w:val="000000"/>
          <w:sz w:val="24"/>
          <w:szCs w:val="24"/>
        </w:rPr>
        <w:t xml:space="preserve"> на самом деле представляет собой убийство. Зачастую подростки, попавшие в религиозные секты, просто лишены возможности самостоятельного выбора – жить или умирать. Родители могут только препятствовать вхождению ребенка в религиозную секту, либо способствовать скорейшему выходу из нее. Но если ребенку уже внушена мысль о самоубийстве – он, скорее всего, воплотит ее в жизнь. </w:t>
      </w:r>
    </w:p>
    <w:p w:rsidR="004151AE" w:rsidRPr="00162637" w:rsidRDefault="004151AE" w:rsidP="004151AE">
      <w:pPr>
        <w:pStyle w:val="a3"/>
        <w:spacing w:before="0" w:beforeAutospacing="0" w:after="0" w:afterAutospacing="0"/>
        <w:ind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62637">
        <w:rPr>
          <w:rFonts w:asciiTheme="minorHAnsi" w:hAnsiTheme="minorHAnsi"/>
          <w:spacing w:val="-4"/>
          <w:sz w:val="24"/>
          <w:szCs w:val="24"/>
        </w:rPr>
        <w:t>Когда-то считалось, что люди, покушающиеся на собственную жизнь,</w:t>
      </w:r>
      <w:r w:rsidRPr="00162637">
        <w:rPr>
          <w:rFonts w:asciiTheme="minorHAnsi" w:hAnsiTheme="minorHAnsi"/>
          <w:sz w:val="24"/>
          <w:szCs w:val="24"/>
        </w:rPr>
        <w:t xml:space="preserve"> – не совсем здоровы психически (т.е. делают это под влиянием психических заболеваний). Однако, </w:t>
      </w:r>
      <w:r w:rsidRPr="00162637">
        <w:rPr>
          <w:rFonts w:asciiTheme="minorHAnsi" w:hAnsiTheme="minorHAnsi"/>
          <w:sz w:val="24"/>
          <w:szCs w:val="24"/>
        </w:rPr>
        <w:lastRenderedPageBreak/>
        <w:t xml:space="preserve">как показывает современная статистика, – 2/3 суицидов совершаются, как говорится, при ясном уме и твердой памяти. </w:t>
      </w:r>
    </w:p>
    <w:p w:rsidR="004151AE" w:rsidRPr="00162637" w:rsidRDefault="004151AE" w:rsidP="004151AE">
      <w:pPr>
        <w:pStyle w:val="a3"/>
        <w:spacing w:before="0" w:beforeAutospacing="0" w:after="0" w:afterAutospacing="0"/>
        <w:ind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62637">
        <w:rPr>
          <w:rFonts w:asciiTheme="minorHAnsi" w:hAnsiTheme="minorHAnsi"/>
          <w:bCs/>
          <w:sz w:val="24"/>
          <w:szCs w:val="24"/>
        </w:rPr>
        <w:t>Суицидальные действия у детей часто бывают импульсивными, ситуативными и не планируются заранее.</w:t>
      </w:r>
      <w:r w:rsidRPr="001626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62637">
        <w:rPr>
          <w:rFonts w:asciiTheme="minorHAnsi" w:hAnsiTheme="minorHAnsi"/>
          <w:sz w:val="24"/>
          <w:szCs w:val="24"/>
        </w:rPr>
        <w:t xml:space="preserve">Родителям следует помнить, что </w:t>
      </w:r>
      <w:r w:rsidRPr="00162637">
        <w:rPr>
          <w:rFonts w:asciiTheme="minorHAnsi" w:hAnsiTheme="minorHAnsi"/>
          <w:b/>
          <w:sz w:val="24"/>
          <w:szCs w:val="24"/>
        </w:rPr>
        <w:t>аффекты разрушительны для подростка</w:t>
      </w:r>
      <w:r w:rsidRPr="00162637">
        <w:rPr>
          <w:rFonts w:asciiTheme="minorHAnsi" w:hAnsiTheme="minorHAnsi"/>
          <w:sz w:val="24"/>
          <w:szCs w:val="24"/>
        </w:rPr>
        <w:t xml:space="preserve">. Суицидальная угроза, высказанная в аффекте, как правило, осуществляется, и последствия бывают очень тяжелыми. Чем меньше возраст ребенка, тем более </w:t>
      </w:r>
      <w:proofErr w:type="spellStart"/>
      <w:r w:rsidRPr="00162637">
        <w:rPr>
          <w:rFonts w:asciiTheme="minorHAnsi" w:hAnsiTheme="minorHAnsi"/>
          <w:sz w:val="24"/>
          <w:szCs w:val="24"/>
        </w:rPr>
        <w:t>травматичными</w:t>
      </w:r>
      <w:proofErr w:type="spellEnd"/>
      <w:r w:rsidRPr="00162637">
        <w:rPr>
          <w:rFonts w:asciiTheme="minorHAnsi" w:hAnsiTheme="minorHAnsi"/>
          <w:sz w:val="24"/>
          <w:szCs w:val="24"/>
        </w:rPr>
        <w:t xml:space="preserve"> бывают попытки: падение с большой высоты, попытки </w:t>
      </w:r>
      <w:proofErr w:type="spellStart"/>
      <w:r w:rsidRPr="00162637">
        <w:rPr>
          <w:rFonts w:asciiTheme="minorHAnsi" w:hAnsiTheme="minorHAnsi"/>
          <w:sz w:val="24"/>
          <w:szCs w:val="24"/>
        </w:rPr>
        <w:t>самоповешения</w:t>
      </w:r>
      <w:proofErr w:type="spellEnd"/>
      <w:r w:rsidRPr="00162637">
        <w:rPr>
          <w:rFonts w:asciiTheme="minorHAnsi" w:hAnsiTheme="minorHAnsi"/>
          <w:sz w:val="24"/>
          <w:szCs w:val="24"/>
        </w:rPr>
        <w:t xml:space="preserve"> и т.д. </w:t>
      </w:r>
      <w:proofErr w:type="spellStart"/>
      <w:r w:rsidRPr="00162637">
        <w:rPr>
          <w:rFonts w:asciiTheme="minorHAnsi" w:hAnsiTheme="minorHAnsi"/>
          <w:sz w:val="24"/>
          <w:szCs w:val="24"/>
        </w:rPr>
        <w:t>Суицидоопасной</w:t>
      </w:r>
      <w:proofErr w:type="spellEnd"/>
      <w:r w:rsidRPr="00162637">
        <w:rPr>
          <w:rFonts w:asciiTheme="minorHAnsi" w:hAnsiTheme="minorHAnsi"/>
          <w:sz w:val="24"/>
          <w:szCs w:val="24"/>
        </w:rPr>
        <w:t xml:space="preserve"> чаще всего бывает реальная жизненная ситуация: либо пренебрежение ребенком, либо насилие по отношению к нему. </w:t>
      </w:r>
    </w:p>
    <w:p w:rsidR="00705512" w:rsidRPr="00162637" w:rsidRDefault="004151AE" w:rsidP="004151AE">
      <w:pPr>
        <w:ind w:firstLine="284"/>
        <w:jc w:val="both"/>
        <w:outlineLvl w:val="1"/>
        <w:rPr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 xml:space="preserve">Дефицит </w:t>
      </w:r>
      <w:r w:rsidRPr="00162637">
        <w:rPr>
          <w:rFonts w:eastAsia="Times New Roman" w:cs="Times New Roman"/>
          <w:bCs/>
          <w:sz w:val="24"/>
          <w:szCs w:val="24"/>
        </w:rPr>
        <w:t xml:space="preserve">гуманности и милосердия в обществе (письмо </w:t>
      </w:r>
      <w:r w:rsidRPr="00162637">
        <w:rPr>
          <w:rFonts w:eastAsia="Times New Roman" w:cs="Times New Roman"/>
          <w:bCs/>
          <w:iCs/>
          <w:sz w:val="24"/>
          <w:szCs w:val="24"/>
        </w:rPr>
        <w:t>Минобразования РФ от 26.01.2000 г. № 22-06-86 "О мерах по профилактике суицида среди детей и подростков")</w:t>
      </w:r>
      <w:r w:rsidRPr="00162637">
        <w:rPr>
          <w:rFonts w:eastAsia="Times New Roman" w:cs="Times New Roman"/>
          <w:bCs/>
          <w:sz w:val="24"/>
          <w:szCs w:val="24"/>
        </w:rPr>
        <w:t xml:space="preserve"> сказывается, прежде всего, на детях как наименее защищенной части населения. Их проблемам и переживаниям стали уделять меньше внимания не только в семье, но и в школе. От так называемых "трудных" детей и подростков школы стараются избавиться. </w:t>
      </w:r>
    </w:p>
    <w:p w:rsidR="004151AE" w:rsidRPr="00162637" w:rsidRDefault="00705512" w:rsidP="00705512">
      <w:pPr>
        <w:jc w:val="both"/>
        <w:outlineLvl w:val="1"/>
        <w:rPr>
          <w:rFonts w:eastAsia="Times New Roman" w:cs="Times New Roman"/>
          <w:bCs/>
          <w:sz w:val="24"/>
          <w:szCs w:val="24"/>
        </w:rPr>
      </w:pPr>
      <w:r w:rsidRPr="00162637">
        <w:rPr>
          <w:b/>
          <w:bCs/>
          <w:sz w:val="24"/>
          <w:szCs w:val="24"/>
        </w:rPr>
        <w:t xml:space="preserve">№ </w:t>
      </w:r>
      <w:r w:rsidR="004151AE" w:rsidRPr="00162637">
        <w:rPr>
          <w:rFonts w:eastAsia="Times New Roman" w:cs="Times New Roman"/>
          <w:b/>
          <w:bCs/>
          <w:sz w:val="24"/>
          <w:szCs w:val="24"/>
        </w:rPr>
        <w:t>Опрос детей, выбывших из 5–9-х</w:t>
      </w:r>
      <w:r w:rsidR="004151AE" w:rsidRPr="00162637">
        <w:rPr>
          <w:rFonts w:eastAsia="Times New Roman" w:cs="Times New Roman"/>
          <w:bCs/>
          <w:sz w:val="24"/>
          <w:szCs w:val="24"/>
        </w:rPr>
        <w:t xml:space="preserve"> классов средней школы, проведенный Генеральной Прокуратурой Российской Федерации, показал, что 43% опрошенных детей связывают свой уход из школы с конфликтами с учителями, 38% ответили, что их из школы выгнали. Жестокое обращение взрослых с детьми и подростками приводит их к отчаянию, безысходности, депрессиям и, как следствие, к самоубийству. По данным государственной статистики количество детей и подростков, покончивших с собой, составляет 12,7% от общего числа умерших от неестественных причин. </w:t>
      </w:r>
    </w:p>
    <w:p w:rsidR="004151AE" w:rsidRPr="00162637" w:rsidRDefault="004151AE" w:rsidP="004151AE">
      <w:pPr>
        <w:ind w:firstLine="284"/>
        <w:jc w:val="both"/>
        <w:outlineLvl w:val="1"/>
        <w:rPr>
          <w:bCs/>
          <w:spacing w:val="-4"/>
          <w:sz w:val="24"/>
          <w:szCs w:val="24"/>
        </w:rPr>
      </w:pPr>
      <w:r w:rsidRPr="00162637">
        <w:rPr>
          <w:rFonts w:eastAsia="Times New Roman" w:cs="Times New Roman"/>
          <w:bCs/>
          <w:spacing w:val="-4"/>
          <w:sz w:val="24"/>
          <w:szCs w:val="24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 Своевременная психологическая поддержка, доброе участие, оказанное подросткам в трудной жизненной ситуации, помогли бы избежать трагедии. Факты свидетельствуют о заметном снижении воспитательных функций учреждений образования, когда подростки, оставаясь наедине со своими проблемами и попадая в острые конфликты в условия социально-правовой незащищенности, не в состоянии самостоятельно найти выход из кризисной ситуации, адекватно и критически ее оценить, оставаясь предоставленными сами себе, ищут выход в самоубийстве.</w:t>
      </w:r>
    </w:p>
    <w:p w:rsidR="00531CED" w:rsidRPr="00162637" w:rsidRDefault="00531CED" w:rsidP="00531CED">
      <w:pPr>
        <w:pStyle w:val="3"/>
        <w:rPr>
          <w:rFonts w:eastAsia="Times New Roman" w:cs="Times New Roman"/>
          <w:b/>
          <w:sz w:val="24"/>
          <w:szCs w:val="24"/>
        </w:rPr>
      </w:pPr>
      <w:r w:rsidRPr="00162637">
        <w:rPr>
          <w:rFonts w:eastAsia="Times New Roman" w:cs="Times New Roman"/>
          <w:b/>
          <w:sz w:val="24"/>
          <w:szCs w:val="24"/>
        </w:rPr>
        <w:t>ПР</w:t>
      </w:r>
      <w:r w:rsidRPr="00162637">
        <w:rPr>
          <w:b/>
          <w:sz w:val="24"/>
          <w:szCs w:val="24"/>
        </w:rPr>
        <w:t xml:space="preserve">ИЗНАКИ СУИЦИДАЛЬНОГО ПОВЕДЕНИЯ  </w:t>
      </w:r>
      <w:r w:rsidRPr="00162637">
        <w:rPr>
          <w:rFonts w:eastAsia="Times New Roman" w:cs="Times New Roman"/>
          <w:b/>
          <w:sz w:val="24"/>
          <w:szCs w:val="24"/>
        </w:rPr>
        <w:t>В ДЕТСКОМ И ПОДРОСТКОВОМ ВОЗРАСТЕ</w:t>
      </w:r>
    </w:p>
    <w:p w:rsidR="00531CED" w:rsidRPr="00162637" w:rsidRDefault="00C541E8" w:rsidP="00C541E8">
      <w:pPr>
        <w:pStyle w:val="a3"/>
        <w:spacing w:before="0" w:beforeAutospacing="0" w:after="0" w:afterAutospacing="0" w:line="233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№              </w:t>
      </w:r>
      <w:r w:rsidR="00531CED" w:rsidRPr="00162637">
        <w:rPr>
          <w:rFonts w:asciiTheme="minorHAnsi" w:hAnsiTheme="minorHAnsi"/>
          <w:b/>
          <w:bCs/>
          <w:sz w:val="24"/>
          <w:szCs w:val="24"/>
        </w:rPr>
        <w:t>О возможном самоубийстве говорит сочетание нескольких признаков.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 xml:space="preserve">1. Приведение своих дел в порядок – раздача ценных вещей, упаковывание. Человек мог быть неряшливым, и вдруг начинает приводить все в порядок. Делает последние приготовления. 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2. Прощание. Может принять форму выражения благодарности различным людям за помощь в разное время жизни.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 xml:space="preserve">3. Внешняя удовлетворенность – прилив энергии. </w:t>
      </w:r>
      <w:bookmarkStart w:id="0" w:name="YANDEX_96"/>
      <w:bookmarkEnd w:id="0"/>
      <w:r w:rsidRPr="00162637">
        <w:rPr>
          <w:rFonts w:asciiTheme="minorHAnsi" w:hAnsiTheme="minorHAnsi"/>
          <w:sz w:val="24"/>
          <w:szCs w:val="24"/>
        </w:rPr>
        <w:t xml:space="preserve">Если решение покончить с собой принято, а план составлен, то мысли на эту тему перестают мучить, появляется избыток </w:t>
      </w:r>
      <w:r w:rsidRPr="00162637">
        <w:rPr>
          <w:rFonts w:asciiTheme="minorHAnsi" w:hAnsiTheme="minorHAnsi"/>
          <w:sz w:val="24"/>
          <w:szCs w:val="24"/>
        </w:rPr>
        <w:lastRenderedPageBreak/>
        <w:t xml:space="preserve">энергии. Внешне расслабляется – может показаться, что отказался от мысли о самоубийстве. Состояние прилива сил может быть опаснее, чем глубокая депрессия. 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4. Письменные указания (в письмах, записках, дневнике).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5. Словесные указания или угрозы.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6. Вспышки гнева у импульсивных подростков.</w:t>
      </w:r>
    </w:p>
    <w:p w:rsid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 xml:space="preserve">7. Потеря близкого человека, за которой следуют вышеперечисленные признаки. </w:t>
      </w:r>
    </w:p>
    <w:p w:rsidR="00531CED" w:rsidRPr="00162637" w:rsidRDefault="00162637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531CED" w:rsidRPr="00162637">
        <w:rPr>
          <w:rFonts w:asciiTheme="minorHAnsi" w:hAnsiTheme="minorHAnsi"/>
          <w:sz w:val="24"/>
          <w:szCs w:val="24"/>
        </w:rPr>
        <w:t>Потеря дома.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8. Бессонница.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9. Чрезмерное внимание к мотивам смерти в музыке и литературе.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10. Рассуждения на тему "Я никому не нужен".</w:t>
      </w:r>
    </w:p>
    <w:p w:rsidR="00531CED" w:rsidRPr="00162637" w:rsidRDefault="00531CED" w:rsidP="00531CED">
      <w:pPr>
        <w:pStyle w:val="a3"/>
        <w:spacing w:before="0" w:beforeAutospacing="0" w:after="0" w:afterAutospacing="0" w:line="233" w:lineRule="auto"/>
        <w:ind w:firstLine="284"/>
        <w:jc w:val="both"/>
        <w:rPr>
          <w:rFonts w:asciiTheme="minorHAnsi" w:hAnsiTheme="minorHAnsi"/>
          <w:b/>
          <w:sz w:val="24"/>
          <w:szCs w:val="24"/>
        </w:rPr>
      </w:pPr>
      <w:r w:rsidRPr="00162637">
        <w:rPr>
          <w:rFonts w:asciiTheme="minorHAnsi" w:hAnsiTheme="minorHAnsi"/>
          <w:sz w:val="24"/>
          <w:szCs w:val="24"/>
        </w:rPr>
        <w:t>11. Фантазии на тему собственной смерти.</w:t>
      </w:r>
    </w:p>
    <w:p w:rsidR="00531CED" w:rsidRPr="00162637" w:rsidRDefault="00C541E8" w:rsidP="00C541E8">
      <w:pPr>
        <w:pStyle w:val="a3"/>
        <w:spacing w:beforeAutospacing="0" w:after="0" w:afterAutospacing="0" w:line="233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№    </w:t>
      </w:r>
      <w:r w:rsidR="00531CED" w:rsidRPr="00162637">
        <w:rPr>
          <w:rFonts w:asciiTheme="minorHAnsi" w:hAnsiTheme="minorHAnsi"/>
          <w:b/>
          <w:sz w:val="24"/>
          <w:szCs w:val="24"/>
        </w:rPr>
        <w:t>Возможные мотивы.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33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>Поиск помощи</w:t>
      </w:r>
      <w:r w:rsidRPr="00162637">
        <w:rPr>
          <w:rFonts w:eastAsia="Times New Roman" w:cs="Times New Roman"/>
          <w:bCs/>
          <w:sz w:val="24"/>
          <w:szCs w:val="24"/>
        </w:rPr>
        <w:t xml:space="preserve"> – большинство людей, думающих о самоубийстве, не хотят умирать. Самоубийство рассматривается, как способ получить что-либо (например, внимание, любовь, освобождение от проблем, от чувства безнадежности). 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33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>Неумение подростка понимать</w:t>
      </w:r>
      <w:r w:rsidRPr="00162637">
        <w:rPr>
          <w:rFonts w:eastAsia="Times New Roman" w:cs="Times New Roman"/>
          <w:bCs/>
          <w:sz w:val="24"/>
          <w:szCs w:val="24"/>
        </w:rPr>
        <w:t xml:space="preserve"> и выражать свои чувства, объяснять свои переживания.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33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>Двойственность ощущения своего места в мире</w:t>
      </w:r>
      <w:r w:rsidRPr="00162637">
        <w:rPr>
          <w:rFonts w:eastAsia="Times New Roman" w:cs="Times New Roman"/>
          <w:bCs/>
          <w:sz w:val="24"/>
          <w:szCs w:val="24"/>
        </w:rPr>
        <w:t xml:space="preserve">. С одной стороны – уже не ребенок (одолеваемый взрослыми желаниями и страстями), а с </w:t>
      </w:r>
      <w:r w:rsidRPr="00162637">
        <w:rPr>
          <w:rFonts w:eastAsia="Times New Roman" w:cs="Times New Roman"/>
          <w:bCs/>
          <w:spacing w:val="-4"/>
          <w:sz w:val="24"/>
          <w:szCs w:val="24"/>
        </w:rPr>
        <w:t>другой – абсолютно бесправный и полностью зависящий от семьи (которая в эту пору становится для него менее значимой, чем общество сверстни</w:t>
      </w:r>
      <w:r w:rsidRPr="00162637">
        <w:rPr>
          <w:rFonts w:eastAsia="Times New Roman" w:cs="Times New Roman"/>
          <w:bCs/>
          <w:sz w:val="24"/>
          <w:szCs w:val="24"/>
        </w:rPr>
        <w:t>ков).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33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>Максимализм оценок и приговоров</w:t>
      </w:r>
      <w:r w:rsidRPr="00162637">
        <w:rPr>
          <w:rFonts w:eastAsia="Times New Roman" w:cs="Times New Roman"/>
          <w:bCs/>
          <w:sz w:val="24"/>
          <w:szCs w:val="24"/>
        </w:rPr>
        <w:t xml:space="preserve"> – и себе, и окружающим, а вместе с тем, неспособность прогнозировать последствия своих действий.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33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>Безнадежность</w:t>
      </w:r>
      <w:r w:rsidRPr="00162637">
        <w:rPr>
          <w:rFonts w:eastAsia="Times New Roman" w:cs="Times New Roman"/>
          <w:bCs/>
          <w:sz w:val="24"/>
          <w:szCs w:val="24"/>
        </w:rPr>
        <w:t xml:space="preserve"> – жизнь бессмысленна, а на будущее рассчитывать не приходится. Потеряны всякие надежды изменить жизнь к лучшему.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33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>Множественные проблемы</w:t>
      </w:r>
      <w:r w:rsidRPr="00162637">
        <w:rPr>
          <w:rFonts w:eastAsia="Times New Roman" w:cs="Times New Roman"/>
          <w:bCs/>
          <w:sz w:val="24"/>
          <w:szCs w:val="24"/>
        </w:rPr>
        <w:t xml:space="preserve"> – все проблемы настолько глобальны и неразрешимы, что человек не может сконцентрироваться, чтобы разрешить их по одной.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bookmarkStart w:id="1" w:name="YANDEX_97"/>
      <w:bookmarkEnd w:id="1"/>
      <w:r w:rsidRPr="00162637">
        <w:rPr>
          <w:rFonts w:eastAsia="Times New Roman" w:cs="Times New Roman"/>
          <w:b/>
          <w:bCs/>
          <w:sz w:val="24"/>
          <w:szCs w:val="24"/>
        </w:rPr>
        <w:t>Попытка сделать больно другому человеку</w:t>
      </w:r>
      <w:r w:rsidRPr="00162637">
        <w:rPr>
          <w:rFonts w:eastAsia="Times New Roman" w:cs="Times New Roman"/>
          <w:bCs/>
          <w:sz w:val="24"/>
          <w:szCs w:val="24"/>
        </w:rPr>
        <w:t xml:space="preserve"> – "Они еще пожалеют!" Иногда человек считает, что, покончив с собой, унесет с собой проблему и облегчит жизнь своей семье.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bCs/>
          <w:sz w:val="24"/>
          <w:szCs w:val="24"/>
        </w:rPr>
        <w:t>Способ разрешить проблему</w:t>
      </w:r>
      <w:r w:rsidRPr="00162637">
        <w:rPr>
          <w:rFonts w:eastAsia="Times New Roman" w:cs="Times New Roman"/>
          <w:bCs/>
          <w:sz w:val="24"/>
          <w:szCs w:val="24"/>
        </w:rPr>
        <w:t xml:space="preserve"> – человек рассматривает самоубийство как показатель мужества и силы.</w:t>
      </w:r>
    </w:p>
    <w:p w:rsidR="00162637" w:rsidRDefault="00531CED" w:rsidP="00162637">
      <w:pPr>
        <w:pStyle w:val="2"/>
        <w:spacing w:line="235" w:lineRule="auto"/>
        <w:jc w:val="left"/>
        <w:rPr>
          <w:rFonts w:asciiTheme="minorHAnsi" w:hAnsiTheme="minorHAnsi"/>
          <w:b/>
          <w:bCs/>
          <w:sz w:val="24"/>
        </w:rPr>
      </w:pPr>
      <w:r w:rsidRPr="00162637">
        <w:rPr>
          <w:rFonts w:asciiTheme="minorHAnsi" w:hAnsiTheme="minorHAnsi"/>
          <w:b/>
          <w:bCs/>
          <w:sz w:val="24"/>
        </w:rPr>
        <w:t xml:space="preserve">ФАКТОРЫ, </w:t>
      </w:r>
      <w:r w:rsidR="00162637">
        <w:rPr>
          <w:rFonts w:asciiTheme="minorHAnsi" w:hAnsiTheme="minorHAnsi"/>
          <w:b/>
          <w:bCs/>
          <w:sz w:val="24"/>
        </w:rPr>
        <w:t xml:space="preserve">ПРЕПЯТСТВУЮЩИЕ ВОЗНИКНОВЕНИЮ </w:t>
      </w:r>
      <w:r w:rsidRPr="00162637">
        <w:rPr>
          <w:rFonts w:asciiTheme="minorHAnsi" w:hAnsiTheme="minorHAnsi"/>
          <w:b/>
          <w:bCs/>
          <w:sz w:val="24"/>
        </w:rPr>
        <w:t xml:space="preserve">СУИЦИДАЛЬНОГО ПОВЕДЕНИЯ У </w:t>
      </w:r>
      <w:r w:rsidR="00162637">
        <w:rPr>
          <w:rFonts w:asciiTheme="minorHAnsi" w:hAnsiTheme="minorHAnsi"/>
          <w:b/>
          <w:bCs/>
          <w:sz w:val="24"/>
        </w:rPr>
        <w:t xml:space="preserve">                   </w:t>
      </w:r>
    </w:p>
    <w:p w:rsidR="00531CED" w:rsidRPr="00162637" w:rsidRDefault="00162637" w:rsidP="00162637">
      <w:pPr>
        <w:pStyle w:val="2"/>
        <w:spacing w:line="235" w:lineRule="auto"/>
        <w:jc w:val="left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                                                                </w:t>
      </w:r>
      <w:r w:rsidR="00531CED" w:rsidRPr="00162637">
        <w:rPr>
          <w:rFonts w:asciiTheme="minorHAnsi" w:hAnsiTheme="minorHAnsi"/>
          <w:b/>
          <w:bCs/>
          <w:sz w:val="24"/>
        </w:rPr>
        <w:t>ПОДРОСТКОВ</w:t>
      </w:r>
    </w:p>
    <w:p w:rsidR="00531CED" w:rsidRPr="00162637" w:rsidRDefault="00C541E8" w:rsidP="007E7542">
      <w:pPr>
        <w:pStyle w:val="a6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№   </w:t>
      </w:r>
      <w:proofErr w:type="spellStart"/>
      <w:r w:rsidR="00531CED" w:rsidRPr="00162637">
        <w:rPr>
          <w:rFonts w:eastAsia="Times New Roman" w:cs="Times New Roman"/>
          <w:b/>
          <w:bCs/>
          <w:sz w:val="24"/>
          <w:szCs w:val="24"/>
        </w:rPr>
        <w:t>Антисуицидальные</w:t>
      </w:r>
      <w:proofErr w:type="spellEnd"/>
      <w:r w:rsidR="00531CED" w:rsidRPr="00162637">
        <w:rPr>
          <w:rFonts w:eastAsia="Times New Roman" w:cs="Times New Roman"/>
          <w:b/>
          <w:bCs/>
          <w:sz w:val="24"/>
          <w:szCs w:val="24"/>
        </w:rPr>
        <w:t xml:space="preserve"> факторы личности</w:t>
      </w:r>
      <w:r w:rsidR="00531CED" w:rsidRPr="00162637">
        <w:rPr>
          <w:rFonts w:eastAsia="Times New Roman" w:cs="Times New Roman"/>
          <w:sz w:val="24"/>
          <w:szCs w:val="24"/>
        </w:rPr>
        <w:t xml:space="preserve"> –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</w:t>
      </w:r>
    </w:p>
    <w:p w:rsidR="00531CED" w:rsidRPr="00162637" w:rsidRDefault="00531CED" w:rsidP="007E7542">
      <w:pPr>
        <w:pStyle w:val="a6"/>
        <w:spacing w:after="0"/>
        <w:ind w:firstLine="284"/>
        <w:rPr>
          <w:rFonts w:eastAsia="Times New Roman" w:cs="Times New Roman"/>
          <w:sz w:val="24"/>
          <w:szCs w:val="24"/>
        </w:rPr>
      </w:pPr>
      <w:r w:rsidRPr="007E7542">
        <w:rPr>
          <w:rFonts w:eastAsia="Times New Roman" w:cs="Times New Roman"/>
          <w:b/>
          <w:sz w:val="24"/>
          <w:szCs w:val="24"/>
        </w:rPr>
        <w:t>К ним относятся</w:t>
      </w:r>
      <w:r w:rsidRPr="00162637">
        <w:rPr>
          <w:rFonts w:eastAsia="Times New Roman" w:cs="Times New Roman"/>
          <w:sz w:val="24"/>
          <w:szCs w:val="24"/>
        </w:rPr>
        <w:t>:</w:t>
      </w:r>
    </w:p>
    <w:p w:rsidR="00531CED" w:rsidRPr="00162637" w:rsidRDefault="00531CED" w:rsidP="007E7542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эмоциональная привязанность к значимым родным и близким;</w:t>
      </w:r>
    </w:p>
    <w:p w:rsidR="00531CED" w:rsidRPr="00162637" w:rsidRDefault="00531CED" w:rsidP="007E7542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выраженное чувство долга, обязательность;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концентрация внимания на состоянии собственного здоровья, боязнь причинения себе физического ущерба;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убеждения о неиспользованных жизненных возможностях;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pacing w:val="-4"/>
          <w:sz w:val="24"/>
          <w:szCs w:val="24"/>
        </w:rPr>
      </w:pPr>
      <w:r w:rsidRPr="00162637">
        <w:rPr>
          <w:rFonts w:eastAsia="Times New Roman" w:cs="Times New Roman"/>
          <w:bCs/>
          <w:spacing w:val="-4"/>
          <w:sz w:val="24"/>
          <w:szCs w:val="24"/>
        </w:rPr>
        <w:t>наличие жизненных, творческих, семейных и других планов, замыслов;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pacing w:val="-6"/>
          <w:sz w:val="24"/>
          <w:szCs w:val="24"/>
        </w:rPr>
      </w:pPr>
      <w:r w:rsidRPr="00162637">
        <w:rPr>
          <w:rFonts w:eastAsia="Times New Roman" w:cs="Times New Roman"/>
          <w:bCs/>
          <w:spacing w:val="-6"/>
          <w:sz w:val="24"/>
          <w:szCs w:val="24"/>
        </w:rPr>
        <w:lastRenderedPageBreak/>
        <w:t>наличие духовных, нравственных и эстетических критериев в мышлении;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 xml:space="preserve">психологическая гибкость и </w:t>
      </w:r>
      <w:proofErr w:type="spellStart"/>
      <w:r w:rsidRPr="00162637">
        <w:rPr>
          <w:rFonts w:eastAsia="Times New Roman" w:cs="Times New Roman"/>
          <w:bCs/>
          <w:sz w:val="24"/>
          <w:szCs w:val="24"/>
        </w:rPr>
        <w:t>адаптированность</w:t>
      </w:r>
      <w:proofErr w:type="spellEnd"/>
      <w:r w:rsidRPr="00162637">
        <w:rPr>
          <w:rFonts w:eastAsia="Times New Roman" w:cs="Times New Roman"/>
          <w:bCs/>
          <w:sz w:val="24"/>
          <w:szCs w:val="24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наличие актуальных жизненных ценностей, целей;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проявление интереса к жизни;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привязанность к родственникам, близким людям, степень значимости отношений с ними;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уровень религиозности и боязнь греха самоубийства;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планирование своего ближайшего будущего и перспектив жизни;</w:t>
      </w:r>
    </w:p>
    <w:p w:rsidR="00531CED" w:rsidRPr="00162637" w:rsidRDefault="00531CED" w:rsidP="00531CED">
      <w:pPr>
        <w:numPr>
          <w:ilvl w:val="0"/>
          <w:numId w:val="1"/>
        </w:numPr>
        <w:tabs>
          <w:tab w:val="clear" w:pos="720"/>
          <w:tab w:val="num" w:pos="490"/>
        </w:tabs>
        <w:spacing w:after="12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негативная проекция своего внешнего вида после самоубийства.</w:t>
      </w:r>
    </w:p>
    <w:p w:rsidR="00531CED" w:rsidRPr="00162637" w:rsidRDefault="00531CED" w:rsidP="00531CED">
      <w:pPr>
        <w:pStyle w:val="a4"/>
        <w:ind w:firstLine="284"/>
        <w:rPr>
          <w:rFonts w:eastAsia="Times New Roman" w:cs="Times New Roman"/>
          <w:sz w:val="24"/>
          <w:szCs w:val="24"/>
        </w:rPr>
      </w:pPr>
      <w:r w:rsidRPr="00162637">
        <w:rPr>
          <w:rFonts w:eastAsia="Times New Roman" w:cs="Times New Roman"/>
          <w:sz w:val="24"/>
          <w:szCs w:val="24"/>
        </w:rPr>
        <w:t xml:space="preserve">Прочность </w:t>
      </w:r>
      <w:proofErr w:type="spellStart"/>
      <w:r w:rsidRPr="00162637">
        <w:rPr>
          <w:rFonts w:eastAsia="Times New Roman" w:cs="Times New Roman"/>
          <w:sz w:val="24"/>
          <w:szCs w:val="24"/>
        </w:rPr>
        <w:t>антисуицидального</w:t>
      </w:r>
      <w:proofErr w:type="spellEnd"/>
      <w:r w:rsidRPr="00162637">
        <w:rPr>
          <w:rFonts w:eastAsia="Times New Roman" w:cs="Times New Roman"/>
          <w:sz w:val="24"/>
          <w:szCs w:val="24"/>
        </w:rPr>
        <w:t xml:space="preserve"> барьера напрямую зависит от наличия жизнеутверждающих факторов, являющихся "психологической защитой", которой должен обладать подросток.</w:t>
      </w:r>
    </w:p>
    <w:p w:rsidR="005B014B" w:rsidRPr="00162637" w:rsidRDefault="005B014B" w:rsidP="005B014B">
      <w:pPr>
        <w:pStyle w:val="1"/>
        <w:spacing w:before="120" w:after="120"/>
        <w:rPr>
          <w:rFonts w:asciiTheme="minorHAnsi" w:hAnsiTheme="minorHAnsi"/>
        </w:rPr>
      </w:pPr>
      <w:r w:rsidRPr="00162637">
        <w:rPr>
          <w:rFonts w:asciiTheme="minorHAnsi" w:hAnsiTheme="minorHAnsi"/>
        </w:rPr>
        <w:t>ПАМЯТКА ДЛЯ КЛАССНЫХ РУКОВОДИТЕЛЕЙ</w:t>
      </w:r>
    </w:p>
    <w:p w:rsidR="005B014B" w:rsidRPr="00162637" w:rsidRDefault="00C541E8" w:rsidP="00C541E8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iCs/>
          <w:sz w:val="24"/>
          <w:szCs w:val="24"/>
        </w:rPr>
        <w:t xml:space="preserve">№    </w:t>
      </w:r>
      <w:r w:rsidR="005B014B" w:rsidRPr="00162637">
        <w:rPr>
          <w:rFonts w:eastAsia="Times New Roman" w:cs="Times New Roman"/>
          <w:b/>
          <w:iCs/>
          <w:sz w:val="24"/>
          <w:szCs w:val="24"/>
        </w:rPr>
        <w:t>Оптимизация межличностных отношений в школе.</w:t>
      </w:r>
      <w:r w:rsidR="005B014B" w:rsidRPr="00162637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5B014B" w:rsidRPr="00162637">
        <w:rPr>
          <w:rFonts w:eastAsia="Times New Roman" w:cs="Times New Roman"/>
          <w:sz w:val="24"/>
          <w:szCs w:val="24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  <w:proofErr w:type="gramEnd"/>
    </w:p>
    <w:p w:rsidR="005B014B" w:rsidRPr="00162637" w:rsidRDefault="005B014B" w:rsidP="005B014B">
      <w:pPr>
        <w:spacing w:after="120"/>
        <w:ind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/>
          <w:sz w:val="24"/>
          <w:szCs w:val="24"/>
        </w:rPr>
        <w:t xml:space="preserve">Взаимоотношения с учащимися </w:t>
      </w:r>
      <w:r w:rsidRPr="00162637">
        <w:rPr>
          <w:rFonts w:eastAsia="Times New Roman" w:cs="Times New Roman"/>
          <w:bCs/>
          <w:sz w:val="24"/>
          <w:szCs w:val="24"/>
        </w:rPr>
        <w:t>должны строиться на основе уважения, убеждения, спокойном, доброжелательном тоне общения.</w:t>
      </w:r>
    </w:p>
    <w:p w:rsidR="005B014B" w:rsidRPr="00162637" w:rsidRDefault="005B014B" w:rsidP="007E7542">
      <w:pPr>
        <w:spacing w:after="0"/>
        <w:ind w:firstLine="284"/>
        <w:jc w:val="both"/>
        <w:rPr>
          <w:rFonts w:eastAsia="Times New Roman" w:cs="Times New Roman"/>
          <w:b/>
          <w:sz w:val="24"/>
          <w:szCs w:val="24"/>
        </w:rPr>
      </w:pPr>
      <w:r w:rsidRPr="00162637">
        <w:rPr>
          <w:rFonts w:eastAsia="Times New Roman" w:cs="Times New Roman"/>
          <w:b/>
          <w:i/>
          <w:sz w:val="24"/>
          <w:szCs w:val="24"/>
        </w:rPr>
        <w:t>Для предотвращения суицидов у детей учителя могут</w:t>
      </w:r>
      <w:r w:rsidRPr="00162637">
        <w:rPr>
          <w:rFonts w:eastAsia="Times New Roman" w:cs="Times New Roman"/>
          <w:b/>
          <w:sz w:val="24"/>
          <w:szCs w:val="24"/>
        </w:rPr>
        <w:t xml:space="preserve">: </w:t>
      </w:r>
    </w:p>
    <w:p w:rsidR="005B014B" w:rsidRPr="00162637" w:rsidRDefault="005B014B" w:rsidP="007E7542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вселять детям уверенность в своих силах и возможностях;</w:t>
      </w:r>
    </w:p>
    <w:p w:rsidR="005B014B" w:rsidRPr="00162637" w:rsidRDefault="005B014B" w:rsidP="005B014B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внушать им оптимизм и надежду;</w:t>
      </w:r>
    </w:p>
    <w:p w:rsidR="005B014B" w:rsidRPr="00162637" w:rsidRDefault="005B014B" w:rsidP="005B014B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проявлять сочувствие и понимание;</w:t>
      </w:r>
    </w:p>
    <w:p w:rsidR="005B014B" w:rsidRPr="00162637" w:rsidRDefault="005B014B" w:rsidP="005B014B">
      <w:pPr>
        <w:numPr>
          <w:ilvl w:val="0"/>
          <w:numId w:val="1"/>
        </w:numPr>
        <w:tabs>
          <w:tab w:val="clear" w:pos="720"/>
          <w:tab w:val="num" w:pos="490"/>
        </w:tabs>
        <w:spacing w:after="0" w:line="240" w:lineRule="auto"/>
        <w:ind w:left="0" w:firstLine="284"/>
        <w:jc w:val="both"/>
        <w:rPr>
          <w:rFonts w:eastAsia="Times New Roman" w:cs="Times New Roman"/>
          <w:bCs/>
          <w:sz w:val="24"/>
          <w:szCs w:val="24"/>
        </w:rPr>
      </w:pPr>
      <w:r w:rsidRPr="00162637">
        <w:rPr>
          <w:rFonts w:eastAsia="Times New Roman" w:cs="Times New Roman"/>
          <w:bCs/>
          <w:sz w:val="24"/>
          <w:szCs w:val="24"/>
        </w:rPr>
        <w:t>осуществлять контроль  поведения ребенка, анализировать его отношения со сверстниками.</w:t>
      </w:r>
    </w:p>
    <w:p w:rsidR="005B014B" w:rsidRPr="00162637" w:rsidRDefault="005B014B" w:rsidP="005B014B">
      <w:pPr>
        <w:pStyle w:val="a4"/>
        <w:ind w:firstLine="284"/>
        <w:rPr>
          <w:rFonts w:eastAsia="Times New Roman" w:cs="Times New Roman"/>
          <w:sz w:val="24"/>
          <w:szCs w:val="24"/>
        </w:rPr>
      </w:pPr>
      <w:r w:rsidRPr="00162637">
        <w:rPr>
          <w:rFonts w:eastAsia="Times New Roman" w:cs="Times New Roman"/>
          <w:sz w:val="24"/>
          <w:szCs w:val="24"/>
        </w:rPr>
        <w:t>Формальное отношение части классных руководителей к своей работе выражается в незнании ситуации, в которой находится  ребенок, не позволяет вовремя оказать учащемуся необходимую помощь, организовать соответствующую работу.</w:t>
      </w:r>
    </w:p>
    <w:p w:rsidR="005B014B" w:rsidRPr="007E7542" w:rsidRDefault="005B014B" w:rsidP="007E7542">
      <w:pPr>
        <w:pStyle w:val="a4"/>
        <w:ind w:firstLine="284"/>
        <w:rPr>
          <w:rFonts w:eastAsia="Times New Roman" w:cs="Times New Roman"/>
          <w:sz w:val="24"/>
          <w:szCs w:val="24"/>
        </w:rPr>
      </w:pPr>
      <w:r w:rsidRPr="00162637">
        <w:rPr>
          <w:rFonts w:eastAsia="Times New Roman" w:cs="Times New Roman"/>
          <w:sz w:val="24"/>
          <w:szCs w:val="24"/>
        </w:rPr>
        <w:t>Администрации школ</w:t>
      </w:r>
      <w:r w:rsidR="002E290C">
        <w:rPr>
          <w:rFonts w:eastAsia="Times New Roman" w:cs="Times New Roman"/>
          <w:sz w:val="24"/>
          <w:szCs w:val="24"/>
        </w:rPr>
        <w:t>ы</w:t>
      </w:r>
      <w:r w:rsidRPr="00162637">
        <w:rPr>
          <w:rFonts w:eastAsia="Times New Roman" w:cs="Times New Roman"/>
          <w:sz w:val="24"/>
          <w:szCs w:val="24"/>
        </w:rPr>
        <w:t xml:space="preserve"> необходимо уделять пристальное внимание и установить </w:t>
      </w:r>
      <w:proofErr w:type="gramStart"/>
      <w:r w:rsidRPr="00162637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162637">
        <w:rPr>
          <w:rFonts w:eastAsia="Times New Roman" w:cs="Times New Roman"/>
          <w:sz w:val="24"/>
          <w:szCs w:val="24"/>
        </w:rPr>
        <w:t xml:space="preserve"> стилем общения учителей и специалистов с учащимися в целях предотвращения случаев оскорбления, унижения, психологического и физического насилия со стороны педагогов. </w:t>
      </w:r>
    </w:p>
    <w:p w:rsidR="004151AE" w:rsidRDefault="004151AE"/>
    <w:p w:rsidR="002E290C" w:rsidRDefault="002E290C"/>
    <w:p w:rsidR="002E290C" w:rsidRDefault="002E290C"/>
    <w:p w:rsidR="002E290C" w:rsidRDefault="002E290C"/>
    <w:p w:rsidR="003430CE" w:rsidRDefault="00241C48">
      <w:r>
        <w:lastRenderedPageBreak/>
        <w:t>Слайд №</w:t>
      </w:r>
      <w:r w:rsidR="00814E83">
        <w:t xml:space="preserve"> 8</w:t>
      </w:r>
    </w:p>
    <w:p w:rsidR="009346A5" w:rsidRPr="009346A5" w:rsidRDefault="009346A5">
      <w:pPr>
        <w:rPr>
          <w:b/>
        </w:rPr>
      </w:pPr>
      <w:r w:rsidRPr="009346A5">
        <w:rPr>
          <w:b/>
        </w:rPr>
        <w:t>Личностный смысл суицидального поведения.</w:t>
      </w:r>
    </w:p>
    <w:p w:rsidR="009346A5" w:rsidRDefault="009346A5">
      <w:r w:rsidRPr="009346A5">
        <w:rPr>
          <w:b/>
        </w:rPr>
        <w:t>Протестные формы</w:t>
      </w:r>
      <w:r>
        <w:t xml:space="preserve">  отражают агрессивную позицию </w:t>
      </w:r>
      <w:proofErr w:type="spellStart"/>
      <w:r>
        <w:t>суицидента</w:t>
      </w:r>
      <w:proofErr w:type="spellEnd"/>
      <w:r>
        <w:t xml:space="preserve">. Это выражение противодействия к конфликтной ситуации или к враждебному окружению  при невозможности её (его) изменения. Месть-это конкретная форма протеста, когда </w:t>
      </w:r>
      <w:proofErr w:type="spellStart"/>
      <w:r>
        <w:t>гетероагрессию</w:t>
      </w:r>
      <w:proofErr w:type="spellEnd"/>
      <w:r>
        <w:t xml:space="preserve"> нельзя реализовать.</w:t>
      </w:r>
    </w:p>
    <w:p w:rsidR="009346A5" w:rsidRDefault="00814E83">
      <w:r>
        <w:t>Сын,</w:t>
      </w:r>
      <w:r w:rsidR="009346A5">
        <w:t xml:space="preserve"> незаслуженно оскорблённый отцом, в гневе порезал себе вены на предплечье. Здесь звучит и протест против отца, и элементы мести,  поскольку он знал реакцию матери.</w:t>
      </w:r>
    </w:p>
    <w:p w:rsidR="00241C48" w:rsidRDefault="009346A5">
      <w:r w:rsidRPr="00A36298">
        <w:rPr>
          <w:b/>
        </w:rPr>
        <w:t>Суицидальное поведение</w:t>
      </w:r>
      <w:r w:rsidR="003B0F02" w:rsidRPr="00A36298">
        <w:rPr>
          <w:b/>
        </w:rPr>
        <w:t xml:space="preserve"> по типу «призыва»</w:t>
      </w:r>
      <w:r w:rsidR="003B0F02">
        <w:t xml:space="preserve">  отражает пассивную реакцию личности с  целью привлечения  внимания к ситуации и возможности получения помощи  для её изменения.</w:t>
      </w:r>
    </w:p>
    <w:p w:rsidR="003B0F02" w:rsidRDefault="003B0F02">
      <w:r>
        <w:t>Подросток, уставший от завышенных претензий и притязаний матери, от постоянных переводов  в другие школы с более высококачественным  уровнем обучения</w:t>
      </w:r>
      <w:r w:rsidR="00814E83">
        <w:t xml:space="preserve"> </w:t>
      </w:r>
      <w:proofErr w:type="gramStart"/>
      <w:r w:rsidR="00814E83">
        <w:t>или</w:t>
      </w:r>
      <w:proofErr w:type="gramEnd"/>
      <w:r w:rsidR="00814E83">
        <w:t xml:space="preserve"> наоборот с менее требовательными педагогами)</w:t>
      </w:r>
      <w:r>
        <w:t xml:space="preserve">, с суицидальной целью выпил горсть таблеток, которые нашёл дома  в аптечке. </w:t>
      </w:r>
    </w:p>
    <w:p w:rsidR="003B0F02" w:rsidRDefault="003B0F02">
      <w:r w:rsidRPr="00A36298">
        <w:rPr>
          <w:b/>
        </w:rPr>
        <w:t>При суицидах в форме отказа</w:t>
      </w:r>
      <w:r>
        <w:t xml:space="preserve"> цель суицида и мотив совпадают, поскольку и цель и мотив направлены на лишение себя жизни. Это также относится к протесту против себя, но в виде неудовлетворённости итогами своей жизни  и </w:t>
      </w:r>
      <w:r w:rsidR="00A36298">
        <w:t>пессимистической</w:t>
      </w:r>
      <w:r>
        <w:t xml:space="preserve"> </w:t>
      </w:r>
      <w:r w:rsidR="00A36298">
        <w:t>оценкой  реальных перспектив существования.</w:t>
      </w:r>
    </w:p>
    <w:p w:rsidR="00A36298" w:rsidRDefault="00A36298">
      <w:r>
        <w:t xml:space="preserve">   Диалог с самим собой в плане сравнения положительных и отрицательных моментов продолжения жизнедеятельности, по поводу своего места и роли в жизни не снимает конфликта между потребностями и  достигнутыми целями.</w:t>
      </w:r>
    </w:p>
    <w:p w:rsidR="00A36298" w:rsidRDefault="00A36298">
      <w:r>
        <w:t xml:space="preserve">   Суицид выступает как следствие отрицательного баланса.</w:t>
      </w:r>
    </w:p>
    <w:p w:rsidR="0017188F" w:rsidRDefault="00A36298">
      <w:r w:rsidRPr="0017188F">
        <w:rPr>
          <w:b/>
        </w:rPr>
        <w:t>При суицидах избежание наказания или страдания</w:t>
      </w:r>
      <w:r>
        <w:t xml:space="preserve"> речь идёт также о пассивной реакции личности</w:t>
      </w:r>
      <w:r w:rsidR="0017188F">
        <w:t xml:space="preserve">  в</w:t>
      </w:r>
      <w:r>
        <w:t xml:space="preserve"> ответ  на угрозу  своему  социальному, личностному  или биологическому </w:t>
      </w:r>
      <w:r w:rsidR="0017188F">
        <w:t>существованию.</w:t>
      </w:r>
    </w:p>
    <w:p w:rsidR="0017188F" w:rsidRDefault="0017188F">
      <w:r>
        <w:t xml:space="preserve">Смысл суицида сводится к избеганию угрозы  путём самоустранения.  Это могут быть суициды с целью избежать физических страданий, </w:t>
      </w:r>
      <w:r w:rsidR="00814E83">
        <w:t xml:space="preserve">в виде постоянных унижений и оскорблений, </w:t>
      </w:r>
      <w:r>
        <w:t>в виде страха пе</w:t>
      </w:r>
      <w:r w:rsidR="00814E83">
        <w:t>ред уголовной ответственностью.</w:t>
      </w:r>
    </w:p>
    <w:p w:rsidR="0017188F" w:rsidRDefault="0017188F">
      <w:r w:rsidRPr="00814E83">
        <w:rPr>
          <w:b/>
        </w:rPr>
        <w:t>Суицид по типу самонаказания</w:t>
      </w:r>
      <w:r>
        <w:t xml:space="preserve"> является протестом против себя и является, по существу, самообвинением. Диалог с самим собой идёт по пути возрастания, выявленных у себя отрицательных качеств, поступков и пр.</w:t>
      </w:r>
    </w:p>
    <w:p w:rsidR="0017188F" w:rsidRDefault="0017188F">
      <w:r>
        <w:t>Это самообвинение нередко выявляется в рамках депрессивных переживаний, угрызений совести, чувстве греховности</w:t>
      </w:r>
      <w:r w:rsidR="00814E83">
        <w:t xml:space="preserve">, при совершении непростительных поступков, когда  </w:t>
      </w:r>
      <w:proofErr w:type="spellStart"/>
      <w:r w:rsidR="00814E83">
        <w:t>суицидент</w:t>
      </w:r>
      <w:proofErr w:type="spellEnd"/>
      <w:r w:rsidR="00814E83">
        <w:t xml:space="preserve"> осознаёт их отрицательную моральную сторону.</w:t>
      </w:r>
    </w:p>
    <w:p w:rsidR="00241C48" w:rsidRDefault="00241C48"/>
    <w:sectPr w:rsidR="00241C48" w:rsidSect="0034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3D04"/>
    <w:multiLevelType w:val="hybridMultilevel"/>
    <w:tmpl w:val="03A8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C48"/>
    <w:rsid w:val="0004730A"/>
    <w:rsid w:val="00162637"/>
    <w:rsid w:val="0017188F"/>
    <w:rsid w:val="00241C48"/>
    <w:rsid w:val="002E290C"/>
    <w:rsid w:val="003430CE"/>
    <w:rsid w:val="003830D3"/>
    <w:rsid w:val="003B0F02"/>
    <w:rsid w:val="004151AE"/>
    <w:rsid w:val="00531CED"/>
    <w:rsid w:val="00537D96"/>
    <w:rsid w:val="005B014B"/>
    <w:rsid w:val="005C4675"/>
    <w:rsid w:val="006556DB"/>
    <w:rsid w:val="00705512"/>
    <w:rsid w:val="007A6D6D"/>
    <w:rsid w:val="007E7542"/>
    <w:rsid w:val="00814E83"/>
    <w:rsid w:val="0083451C"/>
    <w:rsid w:val="009346A5"/>
    <w:rsid w:val="00A36298"/>
    <w:rsid w:val="00AA2676"/>
    <w:rsid w:val="00C03D8E"/>
    <w:rsid w:val="00C541E8"/>
    <w:rsid w:val="00DB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CE"/>
  </w:style>
  <w:style w:type="paragraph" w:styleId="1">
    <w:name w:val="heading 1"/>
    <w:basedOn w:val="a"/>
    <w:next w:val="a"/>
    <w:link w:val="10"/>
    <w:qFormat/>
    <w:rsid w:val="005B014B"/>
    <w:pPr>
      <w:keepNext/>
      <w:spacing w:before="400" w:after="240"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151AE"/>
    <w:pPr>
      <w:spacing w:before="120" w:after="120" w:line="23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4151AE"/>
    <w:rPr>
      <w:rFonts w:ascii="Times New Roman" w:eastAsia="Times New Roman" w:hAnsi="Times New Roman" w:cs="Times New Roman"/>
      <w:sz w:val="20"/>
      <w:szCs w:val="24"/>
    </w:rPr>
  </w:style>
  <w:style w:type="paragraph" w:styleId="a3">
    <w:name w:val="Normal (Web)"/>
    <w:basedOn w:val="a"/>
    <w:semiHidden/>
    <w:rsid w:val="004151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531C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1CED"/>
    <w:rPr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531C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31CED"/>
  </w:style>
  <w:style w:type="paragraph" w:styleId="a6">
    <w:name w:val="Body Text"/>
    <w:basedOn w:val="a"/>
    <w:link w:val="a7"/>
    <w:uiPriority w:val="99"/>
    <w:semiHidden/>
    <w:unhideWhenUsed/>
    <w:rsid w:val="00531C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31CED"/>
  </w:style>
  <w:style w:type="character" w:customStyle="1" w:styleId="10">
    <w:name w:val="Заголовок 1 Знак"/>
    <w:basedOn w:val="a0"/>
    <w:link w:val="1"/>
    <w:rsid w:val="005B014B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2012-03-24T04:28:00Z</dcterms:created>
  <dcterms:modified xsi:type="dcterms:W3CDTF">2012-03-26T13:25:00Z</dcterms:modified>
</cp:coreProperties>
</file>