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800"/>
      </w:tblGrid>
      <w:tr w:rsidR="006E1F61" w:rsidTr="008E7D91">
        <w:trPr>
          <w:trHeight w:val="15380"/>
        </w:trPr>
        <w:tc>
          <w:tcPr>
            <w:tcW w:w="10800" w:type="dxa"/>
          </w:tcPr>
          <w:p w:rsidR="006E1F61" w:rsidRDefault="006E1F61" w:rsidP="00C911E3">
            <w:pPr>
              <w:jc w:val="both"/>
              <w:rPr>
                <w:sz w:val="28"/>
                <w:szCs w:val="28"/>
              </w:rPr>
            </w:pPr>
          </w:p>
          <w:p w:rsidR="006E1F61" w:rsidRDefault="006E1F61" w:rsidP="00C911E3">
            <w:pPr>
              <w:jc w:val="both"/>
              <w:rPr>
                <w:sz w:val="28"/>
                <w:szCs w:val="28"/>
              </w:rPr>
            </w:pPr>
          </w:p>
          <w:p w:rsidR="006E1F61" w:rsidRDefault="006E1F61" w:rsidP="00C911E3">
            <w:pPr>
              <w:jc w:val="both"/>
              <w:rPr>
                <w:sz w:val="28"/>
                <w:szCs w:val="28"/>
              </w:rPr>
            </w:pPr>
          </w:p>
          <w:p w:rsidR="006E1F61" w:rsidRDefault="006E1F61" w:rsidP="00C911E3">
            <w:pPr>
              <w:jc w:val="both"/>
              <w:rPr>
                <w:sz w:val="28"/>
                <w:szCs w:val="28"/>
              </w:rPr>
            </w:pPr>
          </w:p>
          <w:p w:rsidR="006E1F61" w:rsidRDefault="006E1F61" w:rsidP="00C911E3">
            <w:pPr>
              <w:jc w:val="both"/>
              <w:rPr>
                <w:sz w:val="28"/>
                <w:szCs w:val="28"/>
              </w:rPr>
            </w:pPr>
          </w:p>
          <w:p w:rsidR="006E1F61" w:rsidRDefault="006E1F61" w:rsidP="00C911E3">
            <w:pPr>
              <w:jc w:val="both"/>
              <w:rPr>
                <w:sz w:val="28"/>
                <w:szCs w:val="28"/>
              </w:rPr>
            </w:pPr>
          </w:p>
          <w:p w:rsidR="006E1F61" w:rsidRDefault="006E1F61" w:rsidP="00C911E3">
            <w:pPr>
              <w:jc w:val="both"/>
              <w:rPr>
                <w:sz w:val="28"/>
                <w:szCs w:val="28"/>
              </w:rPr>
            </w:pPr>
          </w:p>
          <w:p w:rsidR="006E1F61" w:rsidRDefault="006E1F61" w:rsidP="00C911E3">
            <w:pPr>
              <w:jc w:val="both"/>
              <w:rPr>
                <w:sz w:val="28"/>
                <w:szCs w:val="28"/>
              </w:rPr>
            </w:pPr>
          </w:p>
          <w:p w:rsidR="006E1F61" w:rsidRDefault="006E1F61" w:rsidP="00C911E3">
            <w:pPr>
              <w:jc w:val="both"/>
              <w:rPr>
                <w:sz w:val="28"/>
                <w:szCs w:val="28"/>
              </w:rPr>
            </w:pPr>
          </w:p>
          <w:p w:rsidR="006E1F61" w:rsidRDefault="006E1F61" w:rsidP="00C911E3">
            <w:pPr>
              <w:jc w:val="both"/>
              <w:rPr>
                <w:sz w:val="28"/>
                <w:szCs w:val="28"/>
              </w:rPr>
            </w:pPr>
          </w:p>
          <w:p w:rsidR="006E1F61" w:rsidRDefault="006E1F61" w:rsidP="00C911E3">
            <w:pPr>
              <w:jc w:val="both"/>
              <w:rPr>
                <w:sz w:val="28"/>
                <w:szCs w:val="28"/>
              </w:rPr>
            </w:pPr>
          </w:p>
          <w:p w:rsidR="006E1F61" w:rsidRPr="008E7D91" w:rsidRDefault="008E7D91" w:rsidP="00C911E3">
            <w:pPr>
              <w:jc w:val="center"/>
              <w:rPr>
                <w:sz w:val="56"/>
                <w:szCs w:val="72"/>
              </w:rPr>
            </w:pPr>
            <w:r w:rsidRPr="008E7D91">
              <w:rPr>
                <w:sz w:val="56"/>
                <w:szCs w:val="72"/>
              </w:rPr>
              <w:t>Консультация</w:t>
            </w:r>
          </w:p>
          <w:p w:rsidR="00412C83" w:rsidRPr="008E7D91" w:rsidRDefault="006E1F61" w:rsidP="00C911E3">
            <w:pPr>
              <w:jc w:val="center"/>
              <w:rPr>
                <w:sz w:val="56"/>
                <w:szCs w:val="72"/>
              </w:rPr>
            </w:pPr>
            <w:r w:rsidRPr="008E7D91">
              <w:rPr>
                <w:sz w:val="56"/>
                <w:szCs w:val="72"/>
              </w:rPr>
              <w:t>на педагогическом совете</w:t>
            </w:r>
          </w:p>
          <w:p w:rsidR="006E1F61" w:rsidRPr="008E7D91" w:rsidRDefault="008E7D91" w:rsidP="00C911E3">
            <w:pPr>
              <w:jc w:val="center"/>
              <w:rPr>
                <w:sz w:val="56"/>
                <w:szCs w:val="72"/>
              </w:rPr>
            </w:pPr>
            <w:r w:rsidRPr="008E7D91">
              <w:rPr>
                <w:sz w:val="56"/>
                <w:szCs w:val="72"/>
              </w:rPr>
              <w:t>ДОУ</w:t>
            </w:r>
            <w:r w:rsidR="006E1F61" w:rsidRPr="008E7D91">
              <w:rPr>
                <w:sz w:val="56"/>
                <w:szCs w:val="72"/>
              </w:rPr>
              <w:t xml:space="preserve"> для воспитателей</w:t>
            </w:r>
          </w:p>
          <w:p w:rsidR="006E1F61" w:rsidRPr="008E7D91" w:rsidRDefault="006E1F61" w:rsidP="00C911E3">
            <w:pPr>
              <w:jc w:val="center"/>
              <w:rPr>
                <w:sz w:val="56"/>
                <w:szCs w:val="72"/>
              </w:rPr>
            </w:pPr>
            <w:r w:rsidRPr="008E7D91">
              <w:rPr>
                <w:sz w:val="56"/>
                <w:szCs w:val="72"/>
              </w:rPr>
              <w:t>Тема:</w:t>
            </w:r>
            <w:r w:rsidR="00412C83" w:rsidRPr="008E7D91">
              <w:rPr>
                <w:sz w:val="56"/>
                <w:szCs w:val="72"/>
              </w:rPr>
              <w:t xml:space="preserve">  </w:t>
            </w:r>
            <w:r w:rsidRPr="008E7D91">
              <w:rPr>
                <w:sz w:val="56"/>
                <w:szCs w:val="72"/>
              </w:rPr>
              <w:t xml:space="preserve"> «</w:t>
            </w:r>
            <w:r w:rsidR="00412C83" w:rsidRPr="008E7D91">
              <w:rPr>
                <w:sz w:val="56"/>
                <w:szCs w:val="72"/>
              </w:rPr>
              <w:t>Музыка</w:t>
            </w:r>
            <w:r w:rsidR="000E3340" w:rsidRPr="008E7D91">
              <w:rPr>
                <w:sz w:val="56"/>
                <w:szCs w:val="72"/>
              </w:rPr>
              <w:t xml:space="preserve"> и танец</w:t>
            </w:r>
            <w:r w:rsidR="00FD0EB6" w:rsidRPr="008E7D91">
              <w:rPr>
                <w:sz w:val="56"/>
                <w:szCs w:val="72"/>
              </w:rPr>
              <w:t>»</w:t>
            </w:r>
          </w:p>
          <w:p w:rsidR="00412C83" w:rsidRPr="008E7D91" w:rsidRDefault="00412C83" w:rsidP="00C911E3">
            <w:pPr>
              <w:jc w:val="both"/>
              <w:rPr>
                <w:sz w:val="56"/>
                <w:szCs w:val="72"/>
              </w:rPr>
            </w:pPr>
          </w:p>
          <w:p w:rsidR="00412C83" w:rsidRPr="008E7D91" w:rsidRDefault="00412C83" w:rsidP="00C911E3">
            <w:pPr>
              <w:jc w:val="both"/>
              <w:rPr>
                <w:sz w:val="56"/>
                <w:szCs w:val="72"/>
              </w:rPr>
            </w:pPr>
          </w:p>
          <w:p w:rsidR="00412C83" w:rsidRPr="008E7D91" w:rsidRDefault="00412C83" w:rsidP="00C911E3">
            <w:pPr>
              <w:jc w:val="both"/>
              <w:rPr>
                <w:sz w:val="56"/>
                <w:szCs w:val="72"/>
              </w:rPr>
            </w:pPr>
          </w:p>
          <w:p w:rsidR="00412C83" w:rsidRPr="008E7D91" w:rsidRDefault="00412C83" w:rsidP="008E7D91">
            <w:pPr>
              <w:jc w:val="right"/>
              <w:rPr>
                <w:sz w:val="32"/>
                <w:szCs w:val="36"/>
              </w:rPr>
            </w:pPr>
            <w:r w:rsidRPr="008E7D91">
              <w:rPr>
                <w:sz w:val="32"/>
                <w:szCs w:val="36"/>
              </w:rPr>
              <w:t xml:space="preserve">                                                                        ПОДГОТОВИЛА:</w:t>
            </w:r>
          </w:p>
          <w:p w:rsidR="00412C83" w:rsidRPr="008E7D91" w:rsidRDefault="00412C83" w:rsidP="008E7D91">
            <w:pPr>
              <w:jc w:val="right"/>
              <w:rPr>
                <w:sz w:val="32"/>
                <w:szCs w:val="36"/>
              </w:rPr>
            </w:pPr>
            <w:r w:rsidRPr="008E7D91">
              <w:rPr>
                <w:sz w:val="32"/>
                <w:szCs w:val="36"/>
              </w:rPr>
              <w:t xml:space="preserve">                                                                </w:t>
            </w:r>
            <w:r w:rsidR="00C911E3" w:rsidRPr="008E7D91">
              <w:rPr>
                <w:sz w:val="32"/>
                <w:szCs w:val="36"/>
              </w:rPr>
              <w:t xml:space="preserve"> </w:t>
            </w:r>
            <w:r w:rsidRPr="008E7D91">
              <w:rPr>
                <w:sz w:val="32"/>
                <w:szCs w:val="36"/>
              </w:rPr>
              <w:t xml:space="preserve"> </w:t>
            </w:r>
            <w:r w:rsidR="00C911E3" w:rsidRPr="008E7D91">
              <w:rPr>
                <w:sz w:val="32"/>
                <w:szCs w:val="36"/>
              </w:rPr>
              <w:t xml:space="preserve">      </w:t>
            </w:r>
            <w:r w:rsidRPr="008E7D91">
              <w:rPr>
                <w:sz w:val="32"/>
                <w:szCs w:val="36"/>
              </w:rPr>
              <w:t>МУЗ. РУК-ЛЬ</w:t>
            </w:r>
          </w:p>
          <w:p w:rsidR="00412C83" w:rsidRPr="008E7D91" w:rsidRDefault="00412C83" w:rsidP="008E7D91">
            <w:pPr>
              <w:jc w:val="right"/>
              <w:rPr>
                <w:sz w:val="32"/>
                <w:szCs w:val="36"/>
              </w:rPr>
            </w:pPr>
            <w:r w:rsidRPr="008E7D91">
              <w:rPr>
                <w:sz w:val="32"/>
                <w:szCs w:val="36"/>
              </w:rPr>
              <w:t xml:space="preserve">                                               </w:t>
            </w:r>
            <w:r w:rsidR="00C911E3" w:rsidRPr="008E7D91">
              <w:rPr>
                <w:sz w:val="32"/>
                <w:szCs w:val="36"/>
              </w:rPr>
              <w:t xml:space="preserve">                         </w:t>
            </w:r>
            <w:r w:rsidR="008E7D91" w:rsidRPr="008E7D91">
              <w:rPr>
                <w:sz w:val="32"/>
                <w:szCs w:val="36"/>
              </w:rPr>
              <w:t>Андреева Т.В.</w:t>
            </w:r>
          </w:p>
          <w:p w:rsidR="00412C83" w:rsidRDefault="00412C83" w:rsidP="00C911E3">
            <w:pPr>
              <w:jc w:val="both"/>
              <w:rPr>
                <w:sz w:val="36"/>
                <w:szCs w:val="36"/>
              </w:rPr>
            </w:pPr>
          </w:p>
          <w:p w:rsidR="00412C83" w:rsidRDefault="00412C83" w:rsidP="00C911E3">
            <w:pPr>
              <w:jc w:val="both"/>
              <w:rPr>
                <w:sz w:val="36"/>
                <w:szCs w:val="36"/>
              </w:rPr>
            </w:pPr>
          </w:p>
          <w:p w:rsidR="00412C83" w:rsidRDefault="008E7D91" w:rsidP="00C911E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br/>
            </w:r>
          </w:p>
          <w:p w:rsidR="00412C83" w:rsidRDefault="00412C83" w:rsidP="00C911E3">
            <w:pPr>
              <w:jc w:val="both"/>
              <w:rPr>
                <w:sz w:val="36"/>
                <w:szCs w:val="36"/>
              </w:rPr>
            </w:pPr>
          </w:p>
          <w:p w:rsidR="008E7D91" w:rsidRDefault="008E7D91" w:rsidP="00C911E3">
            <w:pPr>
              <w:jc w:val="both"/>
              <w:rPr>
                <w:sz w:val="36"/>
                <w:szCs w:val="36"/>
              </w:rPr>
            </w:pPr>
          </w:p>
          <w:p w:rsidR="008E7D91" w:rsidRDefault="008E7D91" w:rsidP="00C911E3">
            <w:pPr>
              <w:jc w:val="both"/>
              <w:rPr>
                <w:sz w:val="36"/>
                <w:szCs w:val="36"/>
              </w:rPr>
            </w:pPr>
          </w:p>
          <w:p w:rsidR="008E7D91" w:rsidRDefault="008E7D91" w:rsidP="00C911E3">
            <w:pPr>
              <w:jc w:val="both"/>
              <w:rPr>
                <w:sz w:val="36"/>
                <w:szCs w:val="36"/>
              </w:rPr>
            </w:pPr>
          </w:p>
          <w:p w:rsidR="00A0477B" w:rsidRDefault="00A0477B" w:rsidP="00C911E3">
            <w:pPr>
              <w:jc w:val="both"/>
              <w:rPr>
                <w:sz w:val="36"/>
                <w:szCs w:val="36"/>
              </w:rPr>
            </w:pPr>
          </w:p>
          <w:p w:rsidR="00A0477B" w:rsidRDefault="00A0477B" w:rsidP="00C911E3">
            <w:pPr>
              <w:jc w:val="both"/>
              <w:rPr>
                <w:sz w:val="36"/>
                <w:szCs w:val="36"/>
              </w:rPr>
            </w:pPr>
          </w:p>
          <w:p w:rsidR="00A0477B" w:rsidRDefault="00A0477B" w:rsidP="00C911E3">
            <w:pPr>
              <w:jc w:val="both"/>
              <w:rPr>
                <w:sz w:val="36"/>
                <w:szCs w:val="36"/>
              </w:rPr>
            </w:pPr>
          </w:p>
          <w:p w:rsidR="008E7D91" w:rsidRDefault="008E7D91" w:rsidP="00C911E3">
            <w:pPr>
              <w:jc w:val="both"/>
              <w:rPr>
                <w:sz w:val="36"/>
                <w:szCs w:val="36"/>
              </w:rPr>
            </w:pPr>
          </w:p>
          <w:p w:rsidR="00412C83" w:rsidRDefault="000E3340" w:rsidP="00C911E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Воскресенский район ,</w:t>
            </w:r>
            <w:r w:rsidR="008E7D91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2015</w:t>
            </w:r>
          </w:p>
          <w:p w:rsidR="000E3340" w:rsidRDefault="000E3340" w:rsidP="008E7D91">
            <w:pPr>
              <w:rPr>
                <w:sz w:val="36"/>
                <w:szCs w:val="36"/>
              </w:rPr>
            </w:pPr>
          </w:p>
          <w:p w:rsidR="000E3340" w:rsidRDefault="000E3340" w:rsidP="00C911E3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</w:p>
          <w:p w:rsidR="00412C83" w:rsidRDefault="00412C83" w:rsidP="00C911E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В программе воспитания и обучения в детском саду особое место уделяется развитию движений дошкольников. В процессе с</w:t>
            </w:r>
            <w:r>
              <w:rPr>
                <w:sz w:val="36"/>
                <w:szCs w:val="36"/>
              </w:rPr>
              <w:t>о</w:t>
            </w:r>
            <w:r>
              <w:rPr>
                <w:sz w:val="36"/>
                <w:szCs w:val="36"/>
              </w:rPr>
              <w:t>вершенствования слуха и умения согласовывать свои движения  с музыкой осуществляется развитие музыкальных способностей д</w:t>
            </w:r>
            <w:r>
              <w:rPr>
                <w:sz w:val="36"/>
                <w:szCs w:val="36"/>
              </w:rPr>
              <w:t>е</w:t>
            </w:r>
            <w:r>
              <w:rPr>
                <w:sz w:val="36"/>
                <w:szCs w:val="36"/>
              </w:rPr>
              <w:t>тей. Необходимо возможно раньше начать развивать эти умения в доступной и интересной для детей дошкольного возраста форме.</w:t>
            </w:r>
          </w:p>
          <w:p w:rsidR="00412C83" w:rsidRDefault="00412C83" w:rsidP="00C911E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</w:t>
            </w:r>
            <w:r w:rsidR="000E3340">
              <w:rPr>
                <w:sz w:val="36"/>
                <w:szCs w:val="36"/>
              </w:rPr>
              <w:t>Основная задача танца</w:t>
            </w:r>
            <w:r w:rsidR="00C911E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- формирование у детей восприятия музыкальных образов в их развитии и способности выражать их в соответствии с музыкой.</w:t>
            </w:r>
          </w:p>
          <w:p w:rsidR="00412C83" w:rsidRDefault="00412C83" w:rsidP="00C911E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Программа музыкально</w:t>
            </w:r>
            <w:r w:rsidR="00C911E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- </w:t>
            </w:r>
            <w:r w:rsidR="000E3340">
              <w:rPr>
                <w:sz w:val="36"/>
                <w:szCs w:val="36"/>
              </w:rPr>
              <w:t>танцевального</w:t>
            </w:r>
            <w:r>
              <w:rPr>
                <w:sz w:val="36"/>
                <w:szCs w:val="36"/>
              </w:rPr>
              <w:t xml:space="preserve"> движения вкл</w:t>
            </w:r>
            <w:r>
              <w:rPr>
                <w:sz w:val="36"/>
                <w:szCs w:val="36"/>
              </w:rPr>
              <w:t>ю</w:t>
            </w:r>
            <w:r>
              <w:rPr>
                <w:sz w:val="36"/>
                <w:szCs w:val="36"/>
              </w:rPr>
              <w:t>чает в себя музыкально</w:t>
            </w:r>
            <w:r w:rsidR="00C911E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- </w:t>
            </w:r>
            <w:r w:rsidR="000E3340">
              <w:rPr>
                <w:sz w:val="36"/>
                <w:szCs w:val="36"/>
              </w:rPr>
              <w:t>танцевальные</w:t>
            </w:r>
            <w:r>
              <w:rPr>
                <w:sz w:val="36"/>
                <w:szCs w:val="36"/>
              </w:rPr>
              <w:t xml:space="preserve"> упражнения, музыкальные игры, хороводы, танцы, музыкально</w:t>
            </w:r>
            <w:r w:rsidR="00C911E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- танцевальное творчество.</w:t>
            </w:r>
          </w:p>
          <w:p w:rsidR="009176D6" w:rsidRDefault="00412C83" w:rsidP="00C911E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Все музыкально</w:t>
            </w:r>
            <w:r w:rsidR="00C911E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- </w:t>
            </w:r>
            <w:r w:rsidR="000E3340">
              <w:rPr>
                <w:sz w:val="36"/>
                <w:szCs w:val="36"/>
              </w:rPr>
              <w:t>танцевальные</w:t>
            </w:r>
            <w:r>
              <w:rPr>
                <w:sz w:val="36"/>
                <w:szCs w:val="36"/>
              </w:rPr>
              <w:t xml:space="preserve"> движения выполняют общую задач</w:t>
            </w:r>
            <w:proofErr w:type="gramStart"/>
            <w:r>
              <w:rPr>
                <w:sz w:val="36"/>
                <w:szCs w:val="36"/>
              </w:rPr>
              <w:t>у-</w:t>
            </w:r>
            <w:proofErr w:type="gramEnd"/>
            <w:r>
              <w:rPr>
                <w:sz w:val="36"/>
                <w:szCs w:val="36"/>
              </w:rPr>
              <w:t xml:space="preserve"> добиться слитности характера движения и музыки. </w:t>
            </w:r>
            <w:r w:rsidR="009176D6">
              <w:rPr>
                <w:sz w:val="36"/>
                <w:szCs w:val="36"/>
              </w:rPr>
              <w:t xml:space="preserve">но у каждого вида </w:t>
            </w:r>
            <w:r w:rsidR="000E3340">
              <w:rPr>
                <w:sz w:val="36"/>
                <w:szCs w:val="36"/>
              </w:rPr>
              <w:t>танцевальных</w:t>
            </w:r>
            <w:r w:rsidR="009176D6">
              <w:rPr>
                <w:sz w:val="36"/>
                <w:szCs w:val="36"/>
              </w:rPr>
              <w:t xml:space="preserve"> движений есть свои функции.</w:t>
            </w:r>
          </w:p>
          <w:p w:rsidR="009176D6" w:rsidRDefault="009176D6" w:rsidP="00C911E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НАЗНАЧЕНИЕ УПРАЖНЕНИЙ</w:t>
            </w:r>
            <w:r w:rsidR="00C911E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- развитие гимнастич</w:t>
            </w:r>
            <w:r>
              <w:rPr>
                <w:sz w:val="36"/>
                <w:szCs w:val="36"/>
              </w:rPr>
              <w:t>е</w:t>
            </w:r>
            <w:r>
              <w:rPr>
                <w:sz w:val="36"/>
                <w:szCs w:val="36"/>
              </w:rPr>
              <w:t>ских, танцевальных движений, отработка их ритмичности, пласти</w:t>
            </w:r>
            <w:r>
              <w:rPr>
                <w:sz w:val="36"/>
                <w:szCs w:val="36"/>
              </w:rPr>
              <w:t>ч</w:t>
            </w:r>
            <w:r>
              <w:rPr>
                <w:sz w:val="36"/>
                <w:szCs w:val="36"/>
              </w:rPr>
              <w:t>ности, поскольку на этих элементах построены игры, хороводы, танцы. Усвоив данные элементы, дети непринужденнее и ярче пр</w:t>
            </w:r>
            <w:r>
              <w:rPr>
                <w:sz w:val="36"/>
                <w:szCs w:val="36"/>
              </w:rPr>
              <w:t>о</w:t>
            </w:r>
            <w:r>
              <w:rPr>
                <w:sz w:val="36"/>
                <w:szCs w:val="36"/>
              </w:rPr>
              <w:t>являют себя в более сложных формах движений.</w:t>
            </w:r>
          </w:p>
          <w:p w:rsidR="009176D6" w:rsidRDefault="009176D6" w:rsidP="00C911E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МУЗЫКАЛЬНЫЕ ИГРЫ</w:t>
            </w:r>
            <w:r w:rsidR="00C911E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- ведущая форма организации </w:t>
            </w:r>
            <w:r w:rsidR="000E3340">
              <w:rPr>
                <w:sz w:val="36"/>
                <w:szCs w:val="36"/>
              </w:rPr>
              <w:t>танцевальных</w:t>
            </w:r>
            <w:r>
              <w:rPr>
                <w:sz w:val="36"/>
                <w:szCs w:val="36"/>
              </w:rPr>
              <w:t xml:space="preserve"> движений. Они соответствуют запросам детей д</w:t>
            </w:r>
            <w:r>
              <w:rPr>
                <w:sz w:val="36"/>
                <w:szCs w:val="36"/>
              </w:rPr>
              <w:t>о</w:t>
            </w:r>
            <w:r>
              <w:rPr>
                <w:sz w:val="36"/>
                <w:szCs w:val="36"/>
              </w:rPr>
              <w:t>школьного возраста. В основе игры чаще всего программная муз</w:t>
            </w:r>
            <w:r>
              <w:rPr>
                <w:sz w:val="36"/>
                <w:szCs w:val="36"/>
              </w:rPr>
              <w:t>ы</w:t>
            </w:r>
            <w:r>
              <w:rPr>
                <w:sz w:val="36"/>
                <w:szCs w:val="36"/>
              </w:rPr>
              <w:t>ка, которая подсказывает ход действия сюжетной игры, музыкал</w:t>
            </w:r>
            <w:r>
              <w:rPr>
                <w:sz w:val="36"/>
                <w:szCs w:val="36"/>
              </w:rPr>
              <w:t>ь</w:t>
            </w:r>
            <w:r>
              <w:rPr>
                <w:sz w:val="36"/>
                <w:szCs w:val="36"/>
              </w:rPr>
              <w:t>ную характеристику персонажей. Многие музыкальные игры внач</w:t>
            </w:r>
            <w:r>
              <w:rPr>
                <w:sz w:val="36"/>
                <w:szCs w:val="36"/>
              </w:rPr>
              <w:t>а</w:t>
            </w:r>
            <w:r>
              <w:rPr>
                <w:sz w:val="36"/>
                <w:szCs w:val="36"/>
              </w:rPr>
              <w:t>ле построены на зафиксированной последовательности движений, продиктованных музыкальными средствами, а  затем в игре пров</w:t>
            </w:r>
            <w:r>
              <w:rPr>
                <w:sz w:val="36"/>
                <w:szCs w:val="36"/>
              </w:rPr>
              <w:t>о</w:t>
            </w:r>
            <w:r>
              <w:rPr>
                <w:sz w:val="36"/>
                <w:szCs w:val="36"/>
              </w:rPr>
              <w:t>дятся соревнования в ловкости, быстроте движений, моменты св</w:t>
            </w:r>
            <w:r>
              <w:rPr>
                <w:sz w:val="36"/>
                <w:szCs w:val="36"/>
              </w:rPr>
              <w:t>о</w:t>
            </w:r>
            <w:r w:rsidR="00C911E3">
              <w:rPr>
                <w:sz w:val="36"/>
                <w:szCs w:val="36"/>
              </w:rPr>
              <w:t>бодной непринужденной игры (</w:t>
            </w:r>
            <w:r>
              <w:rPr>
                <w:sz w:val="36"/>
                <w:szCs w:val="36"/>
              </w:rPr>
              <w:t>«Ищи», «Игра с цветными флажк</w:t>
            </w:r>
            <w:r>
              <w:rPr>
                <w:sz w:val="36"/>
                <w:szCs w:val="36"/>
              </w:rPr>
              <w:t>а</w:t>
            </w:r>
            <w:r>
              <w:rPr>
                <w:sz w:val="36"/>
                <w:szCs w:val="36"/>
              </w:rPr>
              <w:t xml:space="preserve">ми» </w:t>
            </w:r>
            <w:proofErr w:type="spellStart"/>
            <w:r>
              <w:rPr>
                <w:sz w:val="36"/>
                <w:szCs w:val="36"/>
              </w:rPr>
              <w:t>Чичкова</w:t>
            </w:r>
            <w:proofErr w:type="spellEnd"/>
            <w:r>
              <w:rPr>
                <w:sz w:val="36"/>
                <w:szCs w:val="36"/>
              </w:rPr>
              <w:t>).</w:t>
            </w:r>
          </w:p>
          <w:p w:rsidR="009176D6" w:rsidRDefault="009176D6" w:rsidP="00C911E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ХОРОВОДЫ</w:t>
            </w:r>
            <w:r w:rsidR="00C911E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- чаще всего проходят под народные пе</w:t>
            </w:r>
            <w:r>
              <w:rPr>
                <w:sz w:val="36"/>
                <w:szCs w:val="36"/>
              </w:rPr>
              <w:t>с</w:t>
            </w:r>
            <w:r>
              <w:rPr>
                <w:sz w:val="36"/>
                <w:szCs w:val="36"/>
              </w:rPr>
              <w:t>ни. Хотя текст песен подсказывает содержание и последовател</w:t>
            </w:r>
            <w:r>
              <w:rPr>
                <w:sz w:val="36"/>
                <w:szCs w:val="36"/>
              </w:rPr>
              <w:t>ь</w:t>
            </w:r>
            <w:r>
              <w:rPr>
                <w:sz w:val="36"/>
                <w:szCs w:val="36"/>
              </w:rPr>
              <w:t>ность движений, дети самостоятельно его инсценируют в соотве</w:t>
            </w:r>
            <w:r>
              <w:rPr>
                <w:sz w:val="36"/>
                <w:szCs w:val="36"/>
              </w:rPr>
              <w:t>т</w:t>
            </w:r>
            <w:r>
              <w:rPr>
                <w:sz w:val="36"/>
                <w:szCs w:val="36"/>
              </w:rPr>
              <w:t>ствии с развитием сюжета, выполняя отдельные роли.</w:t>
            </w:r>
          </w:p>
          <w:p w:rsidR="008B57CE" w:rsidRDefault="009176D6" w:rsidP="00C911E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ТАНЦЫ</w:t>
            </w:r>
            <w:r w:rsidR="00C911E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- обычно построены на зафиксированных дв</w:t>
            </w:r>
            <w:r>
              <w:rPr>
                <w:sz w:val="36"/>
                <w:szCs w:val="36"/>
              </w:rPr>
              <w:t>и</w:t>
            </w:r>
            <w:r>
              <w:rPr>
                <w:sz w:val="36"/>
                <w:szCs w:val="36"/>
              </w:rPr>
              <w:t>жениях в определенной последовательности и построении (пары, круг)</w:t>
            </w:r>
            <w:r w:rsidR="008B57CE">
              <w:rPr>
                <w:sz w:val="36"/>
                <w:szCs w:val="36"/>
              </w:rPr>
              <w:t xml:space="preserve"> – состоят из знакомых элементов движений, которые чаще всего повторяются на припев </w:t>
            </w:r>
            <w:proofErr w:type="gramStart"/>
            <w:r w:rsidR="008B57CE">
              <w:rPr>
                <w:sz w:val="36"/>
                <w:szCs w:val="36"/>
              </w:rPr>
              <w:t xml:space="preserve">( </w:t>
            </w:r>
            <w:proofErr w:type="gramEnd"/>
            <w:r w:rsidR="008B57CE">
              <w:rPr>
                <w:sz w:val="36"/>
                <w:szCs w:val="36"/>
              </w:rPr>
              <w:t>что соответствует характеру, стру</w:t>
            </w:r>
            <w:r w:rsidR="008B57CE">
              <w:rPr>
                <w:sz w:val="36"/>
                <w:szCs w:val="36"/>
              </w:rPr>
              <w:t>к</w:t>
            </w:r>
            <w:r w:rsidR="008B57CE">
              <w:rPr>
                <w:sz w:val="36"/>
                <w:szCs w:val="36"/>
              </w:rPr>
              <w:lastRenderedPageBreak/>
              <w:t>туре музыкальных пьес).</w:t>
            </w:r>
          </w:p>
          <w:p w:rsidR="008B57CE" w:rsidRDefault="008B57CE" w:rsidP="00C911E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МУЗЫКАЛЬНЫЕ ИГРЫ И ПЛЯСКИ – помогают ра</w:t>
            </w:r>
            <w:r>
              <w:rPr>
                <w:sz w:val="36"/>
                <w:szCs w:val="36"/>
              </w:rPr>
              <w:t>з</w:t>
            </w:r>
            <w:r>
              <w:rPr>
                <w:sz w:val="36"/>
                <w:szCs w:val="36"/>
              </w:rPr>
              <w:t>вивать эмоциональность и образность восприятия музыки, чувства ритма, мелодический и гармонический слух, ощущение музыкал</w:t>
            </w:r>
            <w:r>
              <w:rPr>
                <w:sz w:val="36"/>
                <w:szCs w:val="36"/>
              </w:rPr>
              <w:t>ь</w:t>
            </w:r>
            <w:r>
              <w:rPr>
                <w:sz w:val="36"/>
                <w:szCs w:val="36"/>
              </w:rPr>
              <w:t>ной формы, музыкальную память.</w:t>
            </w:r>
          </w:p>
          <w:p w:rsidR="008B57CE" w:rsidRDefault="008B57CE" w:rsidP="00C911E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Музыкально</w:t>
            </w:r>
            <w:r w:rsidR="00C911E3">
              <w:rPr>
                <w:sz w:val="36"/>
                <w:szCs w:val="36"/>
              </w:rPr>
              <w:t xml:space="preserve"> - </w:t>
            </w:r>
            <w:r>
              <w:rPr>
                <w:sz w:val="36"/>
                <w:szCs w:val="36"/>
              </w:rPr>
              <w:t>двигательные упражнения, помогая пр</w:t>
            </w:r>
            <w:r>
              <w:rPr>
                <w:sz w:val="36"/>
                <w:szCs w:val="36"/>
              </w:rPr>
              <w:t>и</w:t>
            </w:r>
            <w:r>
              <w:rPr>
                <w:sz w:val="36"/>
                <w:szCs w:val="36"/>
              </w:rPr>
              <w:t>вить детям двигательные навыки и умения, необходимые при пер</w:t>
            </w:r>
            <w:r>
              <w:rPr>
                <w:sz w:val="36"/>
                <w:szCs w:val="36"/>
              </w:rPr>
              <w:t>е</w:t>
            </w:r>
            <w:r>
              <w:rPr>
                <w:sz w:val="36"/>
                <w:szCs w:val="36"/>
              </w:rPr>
              <w:t>даче в движениях музыкальных впечатлений, в то же время спосо</w:t>
            </w:r>
            <w:r>
              <w:rPr>
                <w:sz w:val="36"/>
                <w:szCs w:val="36"/>
              </w:rPr>
              <w:t>б</w:t>
            </w:r>
            <w:r>
              <w:rPr>
                <w:sz w:val="36"/>
                <w:szCs w:val="36"/>
              </w:rPr>
              <w:t>ствуют углублению и уточнению музыкального восприятия детей.</w:t>
            </w:r>
          </w:p>
          <w:p w:rsidR="008B57CE" w:rsidRDefault="008B57CE" w:rsidP="00C911E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Движения во всех музыкально</w:t>
            </w:r>
            <w:r w:rsidR="00C911E3">
              <w:rPr>
                <w:sz w:val="36"/>
                <w:szCs w:val="36"/>
              </w:rPr>
              <w:t xml:space="preserve"> </w:t>
            </w:r>
            <w:r w:rsidR="000E3340">
              <w:rPr>
                <w:sz w:val="36"/>
                <w:szCs w:val="36"/>
              </w:rPr>
              <w:t>–</w:t>
            </w:r>
            <w:r>
              <w:rPr>
                <w:sz w:val="36"/>
                <w:szCs w:val="36"/>
              </w:rPr>
              <w:t xml:space="preserve"> </w:t>
            </w:r>
            <w:r w:rsidR="000E3340">
              <w:rPr>
                <w:sz w:val="36"/>
                <w:szCs w:val="36"/>
              </w:rPr>
              <w:t xml:space="preserve">танцевальных </w:t>
            </w:r>
            <w:r>
              <w:rPr>
                <w:sz w:val="36"/>
                <w:szCs w:val="36"/>
              </w:rPr>
              <w:t>упра</w:t>
            </w:r>
            <w:r>
              <w:rPr>
                <w:sz w:val="36"/>
                <w:szCs w:val="36"/>
              </w:rPr>
              <w:t>ж</w:t>
            </w:r>
            <w:r>
              <w:rPr>
                <w:sz w:val="36"/>
                <w:szCs w:val="36"/>
              </w:rPr>
              <w:t>нениях (их характер, форма, выразительность) продиктованы муз</w:t>
            </w:r>
            <w:r>
              <w:rPr>
                <w:sz w:val="36"/>
                <w:szCs w:val="36"/>
              </w:rPr>
              <w:t>ы</w:t>
            </w:r>
            <w:r>
              <w:rPr>
                <w:sz w:val="36"/>
                <w:szCs w:val="36"/>
              </w:rPr>
              <w:t>кой, дети всегда передают в них музыкальн</w:t>
            </w:r>
            <w:proofErr w:type="gramStart"/>
            <w:r>
              <w:rPr>
                <w:sz w:val="36"/>
                <w:szCs w:val="36"/>
              </w:rPr>
              <w:t>о-</w:t>
            </w:r>
            <w:proofErr w:type="gramEnd"/>
            <w:r>
              <w:rPr>
                <w:sz w:val="36"/>
                <w:szCs w:val="36"/>
              </w:rPr>
              <w:t xml:space="preserve"> двигательный образ.</w:t>
            </w:r>
          </w:p>
          <w:p w:rsidR="00412C83" w:rsidRPr="00412C83" w:rsidRDefault="008B57CE" w:rsidP="000E3340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В условиях интересной, увлекательной деятельности- ритмики- совершенствуется музыкально- эстетическое развитие р</w:t>
            </w:r>
            <w:r>
              <w:rPr>
                <w:sz w:val="36"/>
                <w:szCs w:val="36"/>
              </w:rPr>
              <w:t>е</w:t>
            </w:r>
            <w:r>
              <w:rPr>
                <w:sz w:val="36"/>
                <w:szCs w:val="36"/>
              </w:rPr>
              <w:t xml:space="preserve">бёнка. Занятия </w:t>
            </w:r>
            <w:r w:rsidR="000E3340">
              <w:rPr>
                <w:sz w:val="36"/>
                <w:szCs w:val="36"/>
              </w:rPr>
              <w:t>танцами</w:t>
            </w:r>
            <w:r>
              <w:rPr>
                <w:sz w:val="36"/>
                <w:szCs w:val="36"/>
              </w:rPr>
              <w:t xml:space="preserve"> способствуют формированию личности р</w:t>
            </w:r>
            <w:r>
              <w:rPr>
                <w:sz w:val="36"/>
                <w:szCs w:val="36"/>
              </w:rPr>
              <w:t>е</w:t>
            </w:r>
            <w:r>
              <w:rPr>
                <w:sz w:val="36"/>
                <w:szCs w:val="36"/>
              </w:rPr>
              <w:t>бенка.</w:t>
            </w:r>
            <w:r w:rsidR="00412C83">
              <w:rPr>
                <w:sz w:val="36"/>
                <w:szCs w:val="36"/>
              </w:rPr>
              <w:t xml:space="preserve"> </w:t>
            </w:r>
          </w:p>
        </w:tc>
      </w:tr>
    </w:tbl>
    <w:p w:rsidR="00DA231F" w:rsidRDefault="00DA231F" w:rsidP="00C911E3">
      <w:pPr>
        <w:jc w:val="both"/>
      </w:pPr>
    </w:p>
    <w:sectPr w:rsidR="00DA231F" w:rsidSect="006E1F61">
      <w:pgSz w:w="11906" w:h="16838"/>
      <w:pgMar w:top="540" w:right="38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85"/>
    <w:rsid w:val="000B3962"/>
    <w:rsid w:val="000C2A58"/>
    <w:rsid w:val="000E3340"/>
    <w:rsid w:val="00156DC6"/>
    <w:rsid w:val="00384B73"/>
    <w:rsid w:val="00412C83"/>
    <w:rsid w:val="00506FA2"/>
    <w:rsid w:val="006E1F61"/>
    <w:rsid w:val="008B57CE"/>
    <w:rsid w:val="008E7D91"/>
    <w:rsid w:val="009176D6"/>
    <w:rsid w:val="00A0477B"/>
    <w:rsid w:val="00B90725"/>
    <w:rsid w:val="00C911E3"/>
    <w:rsid w:val="00CD366E"/>
    <w:rsid w:val="00DA231F"/>
    <w:rsid w:val="00F54685"/>
    <w:rsid w:val="00FA54DE"/>
    <w:rsid w:val="00FD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8E7D91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E7D91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a3">
    <w:name w:val="Hyperlink"/>
    <w:basedOn w:val="a0"/>
    <w:rsid w:val="008E7D91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8E7D91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E7D91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a3">
    <w:name w:val="Hyperlink"/>
    <w:basedOn w:val="a0"/>
    <w:rsid w:val="008E7D9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Dont</dc:creator>
  <cp:lastModifiedBy>RePack by Diakov</cp:lastModifiedBy>
  <cp:revision>2</cp:revision>
  <cp:lastPrinted>2015-04-05T12:29:00Z</cp:lastPrinted>
  <dcterms:created xsi:type="dcterms:W3CDTF">2015-04-29T19:02:00Z</dcterms:created>
  <dcterms:modified xsi:type="dcterms:W3CDTF">2015-04-29T19:02:00Z</dcterms:modified>
</cp:coreProperties>
</file>