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BF" w:rsidRDefault="00226F87" w:rsidP="00156DBF">
      <w:pPr>
        <w:spacing w:after="0" w:line="240" w:lineRule="auto"/>
        <w:jc w:val="center"/>
      </w:pPr>
      <w:r w:rsidRPr="00156DBF">
        <w:rPr>
          <w:highlight w:val="yellow"/>
        </w:rPr>
        <w:t>Статья на тему:</w:t>
      </w:r>
      <w:r>
        <w:t xml:space="preserve"> </w:t>
      </w:r>
    </w:p>
    <w:p w:rsidR="00156DBF" w:rsidRDefault="00B23B23" w:rsidP="00156DBF">
      <w:pPr>
        <w:spacing w:after="0" w:line="240" w:lineRule="auto"/>
        <w:jc w:val="center"/>
      </w:pPr>
      <w:r>
        <w:t xml:space="preserve">«Как преодолеть </w:t>
      </w:r>
      <w:r w:rsidR="00E5605D">
        <w:t xml:space="preserve"> у учащихся 1-2 классов </w:t>
      </w:r>
      <w:r>
        <w:t>т</w:t>
      </w:r>
      <w:r w:rsidR="00E5605D">
        <w:t>рудности, связанные с обучением процессу чтения</w:t>
      </w:r>
      <w:r w:rsidR="009519CB">
        <w:t>.</w:t>
      </w:r>
      <w:r w:rsidR="00156DBF">
        <w:t xml:space="preserve"> </w:t>
      </w:r>
      <w:r w:rsidR="00612657">
        <w:t>Чтение. Симптоматика нарушений чтения</w:t>
      </w:r>
      <w:r w:rsidR="00156DBF">
        <w:t>»</w:t>
      </w:r>
      <w:r w:rsidR="00612657">
        <w:t>.</w:t>
      </w:r>
    </w:p>
    <w:p w:rsidR="00612657" w:rsidRDefault="00612657" w:rsidP="00156DBF">
      <w:pPr>
        <w:spacing w:after="0" w:line="240" w:lineRule="auto"/>
        <w:jc w:val="center"/>
      </w:pPr>
      <w:r>
        <w:t xml:space="preserve"> </w:t>
      </w:r>
    </w:p>
    <w:p w:rsidR="00226F87" w:rsidRDefault="00226F87" w:rsidP="00C658A9">
      <w:pPr>
        <w:spacing w:after="0" w:line="240" w:lineRule="auto"/>
        <w:ind w:firstLine="142"/>
        <w:jc w:val="both"/>
      </w:pPr>
      <w:r>
        <w:t xml:space="preserve">В последние годы отмечается значительный рост количества детей с различными трудностями обучения в начальной школе. Причины, вызывающие эти трудности, многозначны. По оценкам психологов на успеваемость влияют более 100 факторов, но существует фактор номер один, воздействие которого на </w:t>
      </w:r>
      <w:r w:rsidR="0069613A">
        <w:t xml:space="preserve">успеваемость наиболее сильное. Этот фактор – овладение навыком чтения. </w:t>
      </w:r>
    </w:p>
    <w:p w:rsidR="0069613A" w:rsidRDefault="0069613A" w:rsidP="00156DBF">
      <w:pPr>
        <w:spacing w:after="0" w:line="240" w:lineRule="auto"/>
        <w:jc w:val="both"/>
      </w:pPr>
      <w:r>
        <w:t xml:space="preserve">Будущие первоклассники, переступая порог школы, приобретают новый социальный статус. В этот переходный период происходит формирование нового вида деятельности – учебной. А качество этого процесса будет зависеть от того, насколько хорошо были сформированы необходимые предпосылки в дошкольном периоде.  К ним можно отнести: общее физическое развитие, состояние зрительной и слуховой функций; </w:t>
      </w:r>
      <w:r w:rsidR="00F93312">
        <w:t xml:space="preserve">развитие мелких движений рук и пальцев; овладение достаточным объёмом знаний, представлениями о пространстве и времени; владение чёткой речью, умение осуществлять звукобуквенный анализ и синтез; развитие произвольного внимания, зрительной и слуховой памяти и многие другие компоненты базовых знаний. </w:t>
      </w:r>
    </w:p>
    <w:p w:rsidR="00F93312" w:rsidRDefault="00F93312" w:rsidP="00156DBF">
      <w:pPr>
        <w:spacing w:after="0" w:line="240" w:lineRule="auto"/>
        <w:jc w:val="both"/>
      </w:pPr>
      <w:r>
        <w:t xml:space="preserve">Именно в начальный период обучения происходят изменения и появляются новообразования в развитии внимания и памяти – переход к опосредованному запоминанию и  овладению приёмами запоминания и воспроизведения. </w:t>
      </w:r>
      <w:r w:rsidR="00CD2BAD">
        <w:t xml:space="preserve">Идёт развитие словесно-логической формы мышления.   </w:t>
      </w:r>
    </w:p>
    <w:p w:rsidR="00CD2BAD" w:rsidRDefault="00CD2BAD" w:rsidP="00156DBF">
      <w:pPr>
        <w:spacing w:after="0" w:line="240" w:lineRule="auto"/>
        <w:jc w:val="both"/>
      </w:pPr>
      <w:r>
        <w:t>Анализ проблем</w:t>
      </w:r>
      <w:r w:rsidR="00651892">
        <w:t xml:space="preserve">ы </w:t>
      </w:r>
      <w:proofErr w:type="spellStart"/>
      <w:r w:rsidR="00651892">
        <w:t>несформированности</w:t>
      </w:r>
      <w:proofErr w:type="spellEnd"/>
      <w:r w:rsidR="00651892">
        <w:t xml:space="preserve"> и нарушения</w:t>
      </w:r>
      <w:r>
        <w:t xml:space="preserve"> процесса чтения  основывается на понимании их причин. Существует такая точка зрения: нарушение возникает в результате общего недоразвития речевых навыков: фонетико-фонематических и лексико-грамматических. Но А. Н. Корнев для понимания механизмов нарушения использовал клинические, </w:t>
      </w:r>
      <w:proofErr w:type="spellStart"/>
      <w:r>
        <w:t>энцефалографические</w:t>
      </w:r>
      <w:proofErr w:type="spellEnd"/>
      <w:r>
        <w:t xml:space="preserve">, нейропсихологические и психологические исследования. </w:t>
      </w:r>
      <w:r w:rsidR="004C1F01">
        <w:t xml:space="preserve"> Мы остановимся на педагогической точке зрения. Ежегодно, проводя диагностическое обследование первоклассников, отмечаю у большинства из них  наиболее часто встречающиеся нарушения: </w:t>
      </w:r>
    </w:p>
    <w:p w:rsidR="004C1F01" w:rsidRDefault="004C1F01" w:rsidP="00156DB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t>Несформированность</w:t>
      </w:r>
      <w:proofErr w:type="spellEnd"/>
      <w:r>
        <w:t xml:space="preserve"> </w:t>
      </w:r>
      <w:r w:rsidR="00651892">
        <w:t xml:space="preserve"> правильного </w:t>
      </w:r>
      <w:r>
        <w:t xml:space="preserve">звукопроизношения. </w:t>
      </w:r>
    </w:p>
    <w:p w:rsidR="004C1F01" w:rsidRDefault="004C1F01" w:rsidP="00156DB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Бедность словарного запаса. </w:t>
      </w:r>
    </w:p>
    <w:p w:rsidR="004C1F01" w:rsidRDefault="004C1F01" w:rsidP="00156DB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Нарушение в формировании фонематических процессов. </w:t>
      </w:r>
    </w:p>
    <w:p w:rsidR="004C1F01" w:rsidRDefault="004C1F01" w:rsidP="00156DB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Нарушения  в грамматическом оформлении речи. </w:t>
      </w:r>
    </w:p>
    <w:p w:rsidR="004C1F01" w:rsidRDefault="004C1F01" w:rsidP="00156DB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Низкий уровень зрительного восприятия, </w:t>
      </w:r>
      <w:proofErr w:type="spellStart"/>
      <w:r>
        <w:t>гнозиса</w:t>
      </w:r>
      <w:proofErr w:type="spellEnd"/>
      <w:r>
        <w:t xml:space="preserve"> и </w:t>
      </w:r>
      <w:proofErr w:type="spellStart"/>
      <w:r>
        <w:t>мнезиса</w:t>
      </w:r>
      <w:proofErr w:type="spellEnd"/>
      <w:r>
        <w:t xml:space="preserve">. </w:t>
      </w:r>
    </w:p>
    <w:p w:rsidR="004C1F01" w:rsidRDefault="004C1F01" w:rsidP="00156DBF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Затруднения в обобщении и способности выдел</w:t>
      </w:r>
      <w:r w:rsidR="00DC34CF">
        <w:t>ять существенные признаки предме</w:t>
      </w:r>
      <w:r>
        <w:t xml:space="preserve">тов. </w:t>
      </w:r>
    </w:p>
    <w:p w:rsidR="004C1F01" w:rsidRDefault="004C1F01" w:rsidP="00156DB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Нарушения в формировании </w:t>
      </w:r>
      <w:proofErr w:type="spellStart"/>
      <w:r>
        <w:t>сукцессивных</w:t>
      </w:r>
      <w:proofErr w:type="spellEnd"/>
      <w:r>
        <w:t xml:space="preserve"> и симультанных процессов. </w:t>
      </w:r>
    </w:p>
    <w:p w:rsidR="004C1F01" w:rsidRDefault="00DC34CF" w:rsidP="00156DBF">
      <w:pPr>
        <w:spacing w:after="0" w:line="240" w:lineRule="auto"/>
        <w:ind w:left="360"/>
        <w:jc w:val="both"/>
      </w:pPr>
      <w:r>
        <w:t xml:space="preserve">С этими трудностями и начинают обучение в школе наши дети. И именно в данный период им необходима логопедическая помощь, которая  должна строиться поэтапно, от </w:t>
      </w:r>
      <w:proofErr w:type="gramStart"/>
      <w:r>
        <w:t>простого</w:t>
      </w:r>
      <w:proofErr w:type="gramEnd"/>
      <w:r>
        <w:t xml:space="preserve"> к сложному.  </w:t>
      </w:r>
    </w:p>
    <w:p w:rsidR="007617B2" w:rsidRDefault="00651892" w:rsidP="00156DBF">
      <w:pPr>
        <w:spacing w:after="0" w:line="240" w:lineRule="auto"/>
        <w:ind w:left="360"/>
        <w:jc w:val="both"/>
      </w:pPr>
      <w:r>
        <w:t xml:space="preserve">Итак, чтение- это сложный </w:t>
      </w:r>
      <w:proofErr w:type="spellStart"/>
      <w:proofErr w:type="gramStart"/>
      <w:r>
        <w:t>психо-</w:t>
      </w:r>
      <w:r w:rsidR="007617B2">
        <w:t>физический</w:t>
      </w:r>
      <w:proofErr w:type="spellEnd"/>
      <w:proofErr w:type="gramEnd"/>
      <w:r w:rsidR="007617B2">
        <w:t xml:space="preserve"> процесс, в котором принимают участие зрительный, </w:t>
      </w:r>
      <w:proofErr w:type="spellStart"/>
      <w:r w:rsidR="007617B2">
        <w:t>речедвигательный</w:t>
      </w:r>
      <w:proofErr w:type="spellEnd"/>
      <w:r w:rsidR="007617B2">
        <w:t xml:space="preserve">, речеслуховой  анализаторы. Путь чтения начинается с гностических процессов: различения и узнавания образов букв, далее происходит соотнесение звука и буквы. В чтении выделяют техническую и смысловую нагрузки. Воспроизведение слова происходит в момент фиксации глаз на строке.  </w:t>
      </w:r>
    </w:p>
    <w:p w:rsidR="007617B2" w:rsidRDefault="007617B2" w:rsidP="00156DBF">
      <w:pPr>
        <w:spacing w:after="0" w:line="240" w:lineRule="auto"/>
        <w:ind w:left="360"/>
        <w:jc w:val="both"/>
      </w:pPr>
      <w:r>
        <w:t xml:space="preserve">Существуют  4 ступени формирования чтения: </w:t>
      </w:r>
    </w:p>
    <w:p w:rsidR="007617B2" w:rsidRDefault="007617B2" w:rsidP="00156DBF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Овладение звукобуквенными обозначениями; </w:t>
      </w:r>
    </w:p>
    <w:p w:rsidR="007617B2" w:rsidRDefault="007617B2" w:rsidP="00156DBF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spellStart"/>
      <w:r>
        <w:t>Послоговое</w:t>
      </w:r>
      <w:proofErr w:type="spellEnd"/>
      <w:r>
        <w:t xml:space="preserve"> чтение; </w:t>
      </w:r>
    </w:p>
    <w:p w:rsidR="00E71258" w:rsidRDefault="00E71258" w:rsidP="00156DBF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Становление целостных приёмов восприятия слов; </w:t>
      </w:r>
    </w:p>
    <w:p w:rsidR="00A75C99" w:rsidRDefault="00E71258" w:rsidP="00156DBF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Синтетическое чтение.</w:t>
      </w:r>
      <w:r w:rsidR="00A75C99">
        <w:t xml:space="preserve"> </w:t>
      </w:r>
    </w:p>
    <w:p w:rsidR="00A75C99" w:rsidRDefault="00A75C99" w:rsidP="00156DBF">
      <w:pPr>
        <w:pStyle w:val="a3"/>
        <w:spacing w:after="0" w:line="240" w:lineRule="auto"/>
        <w:jc w:val="both"/>
      </w:pPr>
      <w:r>
        <w:t>Для успешного овладения чтением ребёнок должен преодолеть все ступени  по порядку.  Рассмотрим</w:t>
      </w:r>
      <w:r w:rsidR="00651892">
        <w:t xml:space="preserve"> то, </w:t>
      </w:r>
      <w:r>
        <w:t xml:space="preserve"> как это должно происходить. </w:t>
      </w:r>
    </w:p>
    <w:p w:rsidR="00A75C99" w:rsidRDefault="00A75C99" w:rsidP="00156DBF">
      <w:pPr>
        <w:pStyle w:val="a3"/>
        <w:spacing w:after="0" w:line="240" w:lineRule="auto"/>
        <w:jc w:val="both"/>
      </w:pPr>
      <w:r>
        <w:t xml:space="preserve">1 ступень – овладение звукобуквенными обозначениями. </w:t>
      </w:r>
    </w:p>
    <w:p w:rsidR="00A75C99" w:rsidRDefault="00A75C99" w:rsidP="00156DBF">
      <w:pPr>
        <w:pStyle w:val="a3"/>
        <w:spacing w:after="0" w:line="240" w:lineRule="auto"/>
        <w:jc w:val="both"/>
      </w:pPr>
    </w:p>
    <w:p w:rsidR="00A75C99" w:rsidRDefault="00A75C99" w:rsidP="00156DBF">
      <w:pPr>
        <w:pStyle w:val="a3"/>
        <w:spacing w:after="0" w:line="240" w:lineRule="auto"/>
        <w:ind w:left="142" w:firstLine="142"/>
        <w:jc w:val="both"/>
      </w:pPr>
      <w:r>
        <w:t>Данный процесс начинает осуществля</w:t>
      </w:r>
      <w:r w:rsidR="00651892">
        <w:t xml:space="preserve">ться уже в </w:t>
      </w:r>
      <w:proofErr w:type="spellStart"/>
      <w:r w:rsidR="00651892">
        <w:t>добукварный</w:t>
      </w:r>
      <w:proofErr w:type="spellEnd"/>
      <w:r w:rsidR="00651892">
        <w:t xml:space="preserve"> период (</w:t>
      </w:r>
      <w:r>
        <w:t xml:space="preserve">в детском саду) и в букварный период (в школе). Сначала ребёнком воспринимается графическое изображение и дифференциация букв, соотнесение их со звуковым значением. При этом ребёнок должен хорошо различать звуки, а уж потом и буквы. </w:t>
      </w:r>
    </w:p>
    <w:p w:rsidR="00A75C99" w:rsidRDefault="00A75C99" w:rsidP="00156DBF">
      <w:pPr>
        <w:pStyle w:val="a3"/>
        <w:spacing w:after="0" w:line="240" w:lineRule="auto"/>
        <w:jc w:val="both"/>
      </w:pPr>
      <w:r>
        <w:t xml:space="preserve">Буквенный образ и название будут усвоены, если: </w:t>
      </w:r>
    </w:p>
    <w:p w:rsidR="00A75C99" w:rsidRDefault="00A75C99" w:rsidP="00156DBF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</w:pPr>
      <w:r>
        <w:t xml:space="preserve">Ребёнок различает изолированно звуки речи; </w:t>
      </w:r>
    </w:p>
    <w:p w:rsidR="00A75C99" w:rsidRDefault="00A75C99" w:rsidP="00156DBF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</w:pPr>
      <w:r>
        <w:t xml:space="preserve">У ребёнка должно быть представление о звуковой системе изолированных звуков в потоке речи; </w:t>
      </w:r>
    </w:p>
    <w:p w:rsidR="00493969" w:rsidRDefault="00A75C99" w:rsidP="00156DBF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</w:pPr>
      <w:r>
        <w:lastRenderedPageBreak/>
        <w:t>Должно быть достаточно сформировано фонематическое восприятие</w:t>
      </w:r>
      <w:r w:rsidR="00493969">
        <w:t xml:space="preserve">, анализ и синтез, зрительный анализ и синтез, пространственные представления и хорошо развита функция зрительного </w:t>
      </w:r>
      <w:proofErr w:type="spellStart"/>
      <w:r w:rsidR="00493969">
        <w:t>мнезиса</w:t>
      </w:r>
      <w:proofErr w:type="spellEnd"/>
      <w:r w:rsidR="00651892">
        <w:t xml:space="preserve"> </w:t>
      </w:r>
      <w:r w:rsidR="00493969">
        <w:t xml:space="preserve">(запоминания).  </w:t>
      </w:r>
    </w:p>
    <w:p w:rsidR="00493969" w:rsidRDefault="00493969" w:rsidP="00156DBF">
      <w:pPr>
        <w:pStyle w:val="a3"/>
        <w:spacing w:after="0" w:line="240" w:lineRule="auto"/>
        <w:ind w:left="426" w:hanging="142"/>
        <w:jc w:val="both"/>
      </w:pPr>
    </w:p>
    <w:p w:rsidR="00EC5947" w:rsidRDefault="00493969" w:rsidP="00156DBF">
      <w:pPr>
        <w:pStyle w:val="a3"/>
        <w:spacing w:after="0" w:line="240" w:lineRule="auto"/>
        <w:ind w:left="426" w:hanging="142"/>
        <w:jc w:val="both"/>
      </w:pPr>
      <w:r>
        <w:t xml:space="preserve">2 ступень – слоговое чтение. </w:t>
      </w:r>
      <w:r w:rsidR="00EC5947">
        <w:t xml:space="preserve"> </w:t>
      </w: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  <w:r>
        <w:t xml:space="preserve">Это узнавание букв и слияние их в слог без труда. На этой ступени темп чтения должен быть медленный, но может появляться смысловая догадка в конце слов. </w:t>
      </w: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  <w:r>
        <w:t xml:space="preserve">3 ступень – целостные приёмы чтения. </w:t>
      </w: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  <w:r>
        <w:t xml:space="preserve">Простые слова из 2-4-6 прямых слогов должны читаться легко. </w:t>
      </w:r>
      <w:proofErr w:type="gramStart"/>
      <w:r>
        <w:t>Сложные</w:t>
      </w:r>
      <w:proofErr w:type="gramEnd"/>
      <w:r>
        <w:t xml:space="preserve"> со стечением согласных – труднее.  </w:t>
      </w: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  <w:r>
        <w:t xml:space="preserve">4 ступень – синтетическое чтение. </w:t>
      </w: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  <w:r>
        <w:t xml:space="preserve">Это уже целостные приёмы чтения словами, целыми группами слов. Техническая сторона уже не затруднена, а важным становится осмысление </w:t>
      </w:r>
      <w:proofErr w:type="gramStart"/>
      <w:r>
        <w:t>прочитанного</w:t>
      </w:r>
      <w:proofErr w:type="gramEnd"/>
      <w:r>
        <w:t xml:space="preserve">. При этом высок темп чтения, могут присутствовать выразительность и беглость.  </w:t>
      </w:r>
    </w:p>
    <w:p w:rsidR="00EC5947" w:rsidRDefault="00EC5947" w:rsidP="00156DBF">
      <w:pPr>
        <w:pStyle w:val="a3"/>
        <w:spacing w:after="0" w:line="240" w:lineRule="auto"/>
        <w:ind w:left="426" w:hanging="142"/>
        <w:jc w:val="both"/>
      </w:pP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Что является нарушением чтения?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Нарушения чтения могут проявляться в следующих трудностях: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в овладении оптическим образом буквы;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>в синтезе бу</w:t>
      </w:r>
      <w:proofErr w:type="gramStart"/>
      <w:r>
        <w:t>кв в сл</w:t>
      </w:r>
      <w:proofErr w:type="gramEnd"/>
      <w:r>
        <w:t xml:space="preserve">ог, слово; 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в неспособности разделять слова на оптические и акустические компоненты, т.е. несоответствие записи и произношения;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в нарушении ударения в словах;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в воспроизведении мелодики слова (его слоговая структура). 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>Нарушения чтения сопровождаются</w:t>
      </w:r>
      <w:proofErr w:type="gramStart"/>
      <w:r>
        <w:t xml:space="preserve"> :</w:t>
      </w:r>
      <w:proofErr w:type="gramEnd"/>
      <w:r>
        <w:t xml:space="preserve">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Нарушениями пространственно-временных связей;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Нарушениями моторной функции рук, ног;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Затруднениями процесса </w:t>
      </w:r>
      <w:proofErr w:type="spellStart"/>
      <w:r>
        <w:t>мнезиса</w:t>
      </w:r>
      <w:proofErr w:type="spellEnd"/>
      <w:r>
        <w:t xml:space="preserve">; </w:t>
      </w:r>
    </w:p>
    <w:p w:rsidR="00EA3E2D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Неспособностью составлять слова из букв в беспорядке; </w:t>
      </w:r>
    </w:p>
    <w:p w:rsidR="0001017B" w:rsidRDefault="00EA3E2D" w:rsidP="00156DBF">
      <w:pPr>
        <w:pStyle w:val="a3"/>
        <w:spacing w:after="0" w:line="240" w:lineRule="auto"/>
        <w:ind w:left="426" w:hanging="142"/>
        <w:jc w:val="both"/>
      </w:pPr>
      <w:r>
        <w:t xml:space="preserve">Неумением прочитать слово хотя бы с отсутствием 1 буквы; затруднение в развитии </w:t>
      </w:r>
      <w:proofErr w:type="spellStart"/>
      <w:r>
        <w:t>гностико-практических</w:t>
      </w:r>
      <w:proofErr w:type="spellEnd"/>
      <w:r>
        <w:t xml:space="preserve"> функций</w:t>
      </w:r>
      <w:r w:rsidR="0001017B">
        <w:t xml:space="preserve">. </w:t>
      </w:r>
    </w:p>
    <w:p w:rsidR="0001017B" w:rsidRDefault="0001017B" w:rsidP="00156DBF">
      <w:pPr>
        <w:pStyle w:val="a3"/>
        <w:spacing w:after="0" w:line="240" w:lineRule="auto"/>
        <w:ind w:left="426" w:hanging="142"/>
        <w:jc w:val="both"/>
      </w:pPr>
      <w:r>
        <w:t xml:space="preserve"> </w:t>
      </w:r>
      <w:proofErr w:type="spellStart"/>
      <w:r>
        <w:t>Дислекси</w:t>
      </w:r>
      <w:proofErr w:type="gramStart"/>
      <w:r>
        <w:t>я</w:t>
      </w:r>
      <w:proofErr w:type="spellEnd"/>
      <w:r>
        <w:t>-</w:t>
      </w:r>
      <w:proofErr w:type="gramEnd"/>
      <w:r>
        <w:t xml:space="preserve"> это совокупность нарушений чтения, имеющих повторяющийся и стойкий характер ошибок.  Если характер ошибок не таков, значит это лишь затруднения в формировании чтения. </w:t>
      </w:r>
      <w:proofErr w:type="spellStart"/>
      <w:r>
        <w:t>Дислексия</w:t>
      </w:r>
      <w:proofErr w:type="spellEnd"/>
      <w:r>
        <w:t xml:space="preserve"> </w:t>
      </w:r>
      <w:proofErr w:type="gramStart"/>
      <w:r>
        <w:t>обусловлена</w:t>
      </w:r>
      <w:proofErr w:type="gramEnd"/>
      <w:r>
        <w:t xml:space="preserve"> и </w:t>
      </w:r>
      <w:proofErr w:type="spellStart"/>
      <w:r>
        <w:t>несформированностью</w:t>
      </w:r>
      <w:proofErr w:type="spellEnd"/>
      <w:r>
        <w:t xml:space="preserve"> психических функций, участвующих в процессе чтения. В</w:t>
      </w:r>
      <w:r w:rsidR="001D197B">
        <w:t xml:space="preserve"> </w:t>
      </w:r>
      <w:r>
        <w:t xml:space="preserve">присутствии или отсутствии </w:t>
      </w:r>
      <w:proofErr w:type="spellStart"/>
      <w:r>
        <w:t>дислексии</w:t>
      </w:r>
      <w:proofErr w:type="spellEnd"/>
      <w:r>
        <w:t xml:space="preserve"> значение имеют наследственные факторы, анатомические отклонения в строении артикуляционного аппарата, нарушения в стволе головного мозга</w:t>
      </w:r>
      <w:r w:rsidR="00C0005C">
        <w:t xml:space="preserve"> </w:t>
      </w:r>
      <w:r w:rsidR="00402913">
        <w:t>(</w:t>
      </w:r>
      <w:r>
        <w:t xml:space="preserve">у 70-80% мальчиков).  </w:t>
      </w:r>
    </w:p>
    <w:p w:rsidR="0001017B" w:rsidRDefault="0001017B" w:rsidP="00156DBF">
      <w:pPr>
        <w:pStyle w:val="a3"/>
        <w:spacing w:after="0" w:line="240" w:lineRule="auto"/>
        <w:ind w:left="426" w:hanging="142"/>
        <w:jc w:val="both"/>
      </w:pPr>
    </w:p>
    <w:p w:rsidR="0001017B" w:rsidRDefault="0001017B" w:rsidP="00156DBF">
      <w:pPr>
        <w:pStyle w:val="a3"/>
        <w:spacing w:after="0" w:line="240" w:lineRule="auto"/>
        <w:ind w:left="426" w:hanging="142"/>
        <w:jc w:val="both"/>
      </w:pPr>
      <w:r>
        <w:t xml:space="preserve">Каковы же группы ошибок при чтении? </w:t>
      </w:r>
    </w:p>
    <w:p w:rsidR="0001017B" w:rsidRDefault="0001017B" w:rsidP="00156DBF">
      <w:pPr>
        <w:pStyle w:val="a3"/>
        <w:spacing w:after="0" w:line="240" w:lineRule="auto"/>
        <w:ind w:left="426" w:hanging="142"/>
        <w:jc w:val="both"/>
      </w:pPr>
    </w:p>
    <w:p w:rsidR="0001017B" w:rsidRDefault="0001017B" w:rsidP="00156DBF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>Замена и смешение букв при чтении (</w:t>
      </w:r>
      <w:proofErr w:type="gramStart"/>
      <w:r>
        <w:t>оптические</w:t>
      </w:r>
      <w:proofErr w:type="gramEnd"/>
      <w:r>
        <w:t xml:space="preserve"> и фонетические); </w:t>
      </w:r>
    </w:p>
    <w:p w:rsidR="0001017B" w:rsidRDefault="0001017B" w:rsidP="00156DBF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 xml:space="preserve">Побуквенное чтение, нарушение слияния в слог; </w:t>
      </w:r>
    </w:p>
    <w:p w:rsidR="0001017B" w:rsidRDefault="0001017B" w:rsidP="00156DBF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 xml:space="preserve">Искажения </w:t>
      </w:r>
      <w:proofErr w:type="spellStart"/>
      <w:r>
        <w:t>звуко-сло</w:t>
      </w:r>
      <w:r w:rsidR="00402913">
        <w:t>говой</w:t>
      </w:r>
      <w:proofErr w:type="spellEnd"/>
      <w:r w:rsidR="00402913">
        <w:t xml:space="preserve"> структуры слова (пропуск, </w:t>
      </w:r>
      <w:r>
        <w:t xml:space="preserve">добавления, перестановки букв); </w:t>
      </w:r>
    </w:p>
    <w:p w:rsidR="0001017B" w:rsidRDefault="001401FD" w:rsidP="00156DBF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 xml:space="preserve">Нарушение понимания прочитанного; </w:t>
      </w:r>
    </w:p>
    <w:p w:rsidR="001401FD" w:rsidRDefault="001401FD" w:rsidP="00156DBF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 xml:space="preserve">Медленный темп чтения; </w:t>
      </w:r>
    </w:p>
    <w:p w:rsidR="001401FD" w:rsidRDefault="00DA4397" w:rsidP="00156DBF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</w:pPr>
      <w:proofErr w:type="spellStart"/>
      <w:r>
        <w:t>Аграмматизмы</w:t>
      </w:r>
      <w:proofErr w:type="spellEnd"/>
      <w:r>
        <w:t xml:space="preserve"> в чтении (нарушения согласования слов, неправильное употребление падежных окончаний на 3-4 ступенях чтения); </w:t>
      </w:r>
    </w:p>
    <w:p w:rsidR="00DA4397" w:rsidRDefault="00DA4397" w:rsidP="00156DBF">
      <w:pPr>
        <w:pStyle w:val="a3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 xml:space="preserve">Нарушение </w:t>
      </w:r>
      <w:proofErr w:type="spellStart"/>
      <w:r>
        <w:t>глазодвигательной</w:t>
      </w:r>
      <w:proofErr w:type="spellEnd"/>
      <w:r>
        <w:t xml:space="preserve"> функции, вследствие этого сдвиг читаемого на строку ниже или выше.  </w:t>
      </w:r>
    </w:p>
    <w:p w:rsidR="00DA4397" w:rsidRDefault="00DA4397" w:rsidP="00156DBF">
      <w:pPr>
        <w:spacing w:after="0" w:line="240" w:lineRule="auto"/>
        <w:ind w:left="426" w:hanging="142"/>
        <w:jc w:val="both"/>
      </w:pPr>
      <w:r>
        <w:t>У детей с нарушениями чтения могут быть трудности в пространственных ориентировках, в формировании величины предметов, в моторн</w:t>
      </w:r>
      <w:r w:rsidR="00402913">
        <w:t>ы</w:t>
      </w:r>
      <w:r>
        <w:t xml:space="preserve">х координациях (плохо рисующие дети плохо усваивают буквы). </w:t>
      </w:r>
      <w:proofErr w:type="spellStart"/>
      <w:r>
        <w:t>Дислексия</w:t>
      </w:r>
      <w:proofErr w:type="spellEnd"/>
      <w:r>
        <w:t xml:space="preserve"> </w:t>
      </w:r>
      <w:r w:rsidR="00402913">
        <w:t xml:space="preserve"> </w:t>
      </w:r>
      <w:proofErr w:type="gramStart"/>
      <w:r>
        <w:t>бывает</w:t>
      </w:r>
      <w:proofErr w:type="gramEnd"/>
      <w:r>
        <w:t xml:space="preserve"> связа</w:t>
      </w:r>
      <w:r w:rsidR="00402913">
        <w:t>н</w:t>
      </w:r>
      <w:r>
        <w:t xml:space="preserve">на с нарушениями устной речи, может быть смешанной или ложной (у учеников 1 классов). </w:t>
      </w:r>
      <w:r w:rsidR="00FF29B9">
        <w:t xml:space="preserve">  </w:t>
      </w:r>
    </w:p>
    <w:p w:rsidR="00FF29B9" w:rsidRDefault="00FF29B9" w:rsidP="00156DBF">
      <w:pPr>
        <w:spacing w:after="0" w:line="240" w:lineRule="auto"/>
        <w:ind w:left="426" w:hanging="142"/>
        <w:jc w:val="both"/>
      </w:pPr>
      <w:r>
        <w:t xml:space="preserve">Принципы коррекции нарушений чтения. </w:t>
      </w:r>
    </w:p>
    <w:p w:rsidR="00FF29B9" w:rsidRDefault="00FF29B9" w:rsidP="00156DBF">
      <w:pPr>
        <w:pStyle w:val="a3"/>
        <w:numPr>
          <w:ilvl w:val="0"/>
          <w:numId w:val="5"/>
        </w:numPr>
        <w:spacing w:after="0" w:line="240" w:lineRule="auto"/>
        <w:ind w:left="426" w:hanging="142"/>
        <w:jc w:val="both"/>
      </w:pPr>
      <w:r>
        <w:lastRenderedPageBreak/>
        <w:t xml:space="preserve">Комплексность (взаимосвязь с письмом); </w:t>
      </w:r>
    </w:p>
    <w:p w:rsidR="00FF29B9" w:rsidRDefault="00FF29B9" w:rsidP="00156DBF">
      <w:pPr>
        <w:pStyle w:val="a3"/>
        <w:numPr>
          <w:ilvl w:val="0"/>
          <w:numId w:val="5"/>
        </w:numPr>
        <w:spacing w:after="0" w:line="240" w:lineRule="auto"/>
        <w:ind w:left="426" w:hanging="142"/>
        <w:jc w:val="both"/>
      </w:pPr>
      <w:r>
        <w:t xml:space="preserve">Опора на сохранные звенья всех анализаторных систем; </w:t>
      </w:r>
    </w:p>
    <w:p w:rsidR="00FF29B9" w:rsidRDefault="00FF29B9" w:rsidP="00156DBF">
      <w:pPr>
        <w:pStyle w:val="a3"/>
        <w:numPr>
          <w:ilvl w:val="0"/>
          <w:numId w:val="5"/>
        </w:numPr>
        <w:spacing w:after="0" w:line="240" w:lineRule="auto"/>
        <w:ind w:left="426" w:hanging="142"/>
        <w:jc w:val="both"/>
      </w:pPr>
      <w:r>
        <w:t>Максимальный учёт зоны ближайшего раз</w:t>
      </w:r>
      <w:r w:rsidR="00651892">
        <w:t>в</w:t>
      </w:r>
      <w:r>
        <w:t>ития</w:t>
      </w:r>
      <w:r w:rsidR="00651892">
        <w:t xml:space="preserve"> </w:t>
      </w:r>
      <w:r>
        <w:t xml:space="preserve"> </w:t>
      </w:r>
      <w:proofErr w:type="gramStart"/>
      <w:r>
        <w:t xml:space="preserve">( </w:t>
      </w:r>
      <w:proofErr w:type="gramEnd"/>
      <w:r>
        <w:t xml:space="preserve">что может ребёнок); </w:t>
      </w:r>
    </w:p>
    <w:p w:rsidR="00FF29B9" w:rsidRDefault="00175D8A" w:rsidP="00156DBF">
      <w:pPr>
        <w:pStyle w:val="a3"/>
        <w:numPr>
          <w:ilvl w:val="0"/>
          <w:numId w:val="5"/>
        </w:numPr>
        <w:spacing w:after="0" w:line="240" w:lineRule="auto"/>
        <w:ind w:left="426" w:hanging="142"/>
        <w:jc w:val="both"/>
      </w:pPr>
      <w:r>
        <w:t xml:space="preserve">Системность и систематичность помощи; </w:t>
      </w:r>
    </w:p>
    <w:p w:rsidR="00175D8A" w:rsidRDefault="00175D8A" w:rsidP="00156DBF">
      <w:pPr>
        <w:pStyle w:val="a3"/>
        <w:numPr>
          <w:ilvl w:val="0"/>
          <w:numId w:val="5"/>
        </w:numPr>
        <w:spacing w:after="0" w:line="240" w:lineRule="auto"/>
        <w:ind w:left="426" w:hanging="142"/>
        <w:jc w:val="both"/>
      </w:pPr>
      <w:r>
        <w:t xml:space="preserve">Учёт симптоматики: </w:t>
      </w:r>
    </w:p>
    <w:p w:rsidR="00175D8A" w:rsidRDefault="00175D8A" w:rsidP="00156DBF">
      <w:pPr>
        <w:pStyle w:val="a3"/>
        <w:spacing w:after="0" w:line="240" w:lineRule="auto"/>
        <w:ind w:left="426" w:hanging="142"/>
        <w:jc w:val="both"/>
      </w:pPr>
      <w:r>
        <w:t xml:space="preserve">При </w:t>
      </w:r>
      <w:proofErr w:type="gramStart"/>
      <w:r>
        <w:t>фонематической</w:t>
      </w:r>
      <w:proofErr w:type="gramEnd"/>
      <w:r>
        <w:t xml:space="preserve"> </w:t>
      </w:r>
      <w:proofErr w:type="spellStart"/>
      <w:r>
        <w:t>дислексии</w:t>
      </w:r>
      <w:proofErr w:type="spellEnd"/>
      <w:r>
        <w:t xml:space="preserve"> – развитие фонематических процессов. </w:t>
      </w:r>
    </w:p>
    <w:p w:rsidR="00175D8A" w:rsidRDefault="00175D8A" w:rsidP="00156DBF">
      <w:pPr>
        <w:pStyle w:val="a3"/>
        <w:spacing w:after="0" w:line="240" w:lineRule="auto"/>
        <w:ind w:left="426" w:hanging="142"/>
        <w:jc w:val="both"/>
      </w:pPr>
      <w:r>
        <w:t xml:space="preserve">При </w:t>
      </w:r>
      <w:proofErr w:type="gramStart"/>
      <w:r>
        <w:t>оптической</w:t>
      </w:r>
      <w:proofErr w:type="gramEnd"/>
      <w:r>
        <w:t xml:space="preserve"> – развитие буквенного </w:t>
      </w:r>
      <w:proofErr w:type="spellStart"/>
      <w:r>
        <w:t>гнозиса</w:t>
      </w:r>
      <w:proofErr w:type="spellEnd"/>
      <w:r>
        <w:t xml:space="preserve"> и </w:t>
      </w:r>
      <w:proofErr w:type="spellStart"/>
      <w:r>
        <w:t>мнезиса</w:t>
      </w:r>
      <w:proofErr w:type="spellEnd"/>
      <w:r>
        <w:t xml:space="preserve">. </w:t>
      </w:r>
    </w:p>
    <w:p w:rsidR="00175D8A" w:rsidRDefault="00175D8A" w:rsidP="00156DBF">
      <w:pPr>
        <w:pStyle w:val="a3"/>
        <w:spacing w:after="0" w:line="240" w:lineRule="auto"/>
        <w:ind w:left="426" w:hanging="142"/>
        <w:jc w:val="both"/>
      </w:pPr>
      <w:r>
        <w:t xml:space="preserve">При семантической – развитие функции понимания прочитанного. </w:t>
      </w:r>
    </w:p>
    <w:p w:rsidR="00175D8A" w:rsidRDefault="00175D8A" w:rsidP="00156DBF">
      <w:pPr>
        <w:pStyle w:val="a3"/>
        <w:spacing w:after="0" w:line="240" w:lineRule="auto"/>
        <w:ind w:left="426" w:hanging="142"/>
        <w:jc w:val="both"/>
      </w:pPr>
      <w:r>
        <w:t xml:space="preserve">При </w:t>
      </w:r>
      <w:proofErr w:type="spellStart"/>
      <w:r>
        <w:t>аграмматической</w:t>
      </w:r>
      <w:proofErr w:type="spellEnd"/>
      <w:r>
        <w:t xml:space="preserve"> – коррекция лексико-грамматического строя. </w:t>
      </w:r>
    </w:p>
    <w:p w:rsidR="00175D8A" w:rsidRDefault="00175D8A" w:rsidP="00156DBF">
      <w:pPr>
        <w:pStyle w:val="a3"/>
        <w:spacing w:after="0" w:line="240" w:lineRule="auto"/>
        <w:ind w:left="426" w:hanging="142"/>
        <w:jc w:val="both"/>
      </w:pPr>
      <w:r>
        <w:t xml:space="preserve">При </w:t>
      </w:r>
      <w:proofErr w:type="spellStart"/>
      <w:r>
        <w:t>мнестической</w:t>
      </w:r>
      <w:proofErr w:type="spellEnd"/>
      <w:r>
        <w:t xml:space="preserve"> – развитие памяти, внимания и мышления. </w:t>
      </w:r>
      <w:r w:rsidR="009D056C">
        <w:t xml:space="preserve"> </w:t>
      </w:r>
    </w:p>
    <w:p w:rsidR="009D056C" w:rsidRDefault="009D056C" w:rsidP="00156DBF">
      <w:pPr>
        <w:pStyle w:val="a3"/>
        <w:spacing w:after="0" w:line="240" w:lineRule="auto"/>
        <w:ind w:left="426" w:hanging="142"/>
        <w:jc w:val="both"/>
      </w:pPr>
    </w:p>
    <w:p w:rsidR="009D056C" w:rsidRDefault="009D056C" w:rsidP="00156DBF">
      <w:pPr>
        <w:pStyle w:val="a3"/>
        <w:spacing w:after="0" w:line="240" w:lineRule="auto"/>
        <w:ind w:left="426" w:hanging="142"/>
        <w:jc w:val="both"/>
      </w:pPr>
    </w:p>
    <w:p w:rsidR="00651892" w:rsidRDefault="00651892" w:rsidP="00156DBF">
      <w:pPr>
        <w:pStyle w:val="a3"/>
        <w:spacing w:after="0" w:line="240" w:lineRule="auto"/>
        <w:ind w:left="426" w:hanging="142"/>
        <w:jc w:val="both"/>
      </w:pPr>
    </w:p>
    <w:p w:rsidR="00651892" w:rsidRDefault="00651892" w:rsidP="00156DBF">
      <w:pPr>
        <w:pStyle w:val="a3"/>
        <w:spacing w:after="0" w:line="240" w:lineRule="auto"/>
        <w:ind w:left="426" w:hanging="142"/>
        <w:jc w:val="both"/>
      </w:pPr>
    </w:p>
    <w:p w:rsidR="00651892" w:rsidRDefault="00651892" w:rsidP="00156DBF">
      <w:pPr>
        <w:pStyle w:val="a3"/>
        <w:spacing w:after="0" w:line="240" w:lineRule="auto"/>
        <w:ind w:left="426" w:hanging="142"/>
        <w:jc w:val="both"/>
      </w:pPr>
    </w:p>
    <w:p w:rsidR="00651892" w:rsidRDefault="00651892" w:rsidP="00156DBF">
      <w:pPr>
        <w:pStyle w:val="a3"/>
        <w:spacing w:after="0" w:line="240" w:lineRule="auto"/>
        <w:ind w:left="426" w:hanging="142"/>
        <w:jc w:val="both"/>
      </w:pPr>
    </w:p>
    <w:sectPr w:rsidR="00651892" w:rsidSect="00C658A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9F9"/>
    <w:multiLevelType w:val="hybridMultilevel"/>
    <w:tmpl w:val="F6FCE8D0"/>
    <w:lvl w:ilvl="0" w:tplc="E79E398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8913322"/>
    <w:multiLevelType w:val="hybridMultilevel"/>
    <w:tmpl w:val="EF64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4026"/>
    <w:multiLevelType w:val="hybridMultilevel"/>
    <w:tmpl w:val="7AFEEAE4"/>
    <w:lvl w:ilvl="0" w:tplc="26C496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9540489"/>
    <w:multiLevelType w:val="hybridMultilevel"/>
    <w:tmpl w:val="4BF2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627E"/>
    <w:multiLevelType w:val="hybridMultilevel"/>
    <w:tmpl w:val="6A3860C0"/>
    <w:lvl w:ilvl="0" w:tplc="1FB275D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576F0641"/>
    <w:multiLevelType w:val="hybridMultilevel"/>
    <w:tmpl w:val="3A4A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26F87"/>
    <w:rsid w:val="0001017B"/>
    <w:rsid w:val="00017A4C"/>
    <w:rsid w:val="001401FD"/>
    <w:rsid w:val="00156DBF"/>
    <w:rsid w:val="00175D8A"/>
    <w:rsid w:val="001D197B"/>
    <w:rsid w:val="00226F87"/>
    <w:rsid w:val="003034D8"/>
    <w:rsid w:val="0035239C"/>
    <w:rsid w:val="0036123B"/>
    <w:rsid w:val="003F2F44"/>
    <w:rsid w:val="00402913"/>
    <w:rsid w:val="00404334"/>
    <w:rsid w:val="00425E05"/>
    <w:rsid w:val="00493969"/>
    <w:rsid w:val="004C1F01"/>
    <w:rsid w:val="005656FF"/>
    <w:rsid w:val="00580C69"/>
    <w:rsid w:val="005C4D1E"/>
    <w:rsid w:val="005E7447"/>
    <w:rsid w:val="00612657"/>
    <w:rsid w:val="00651892"/>
    <w:rsid w:val="006523A7"/>
    <w:rsid w:val="006637BF"/>
    <w:rsid w:val="0069613A"/>
    <w:rsid w:val="007617B2"/>
    <w:rsid w:val="007F26F4"/>
    <w:rsid w:val="00803059"/>
    <w:rsid w:val="0085619D"/>
    <w:rsid w:val="00865436"/>
    <w:rsid w:val="009519CB"/>
    <w:rsid w:val="00976812"/>
    <w:rsid w:val="009D056C"/>
    <w:rsid w:val="00A75C99"/>
    <w:rsid w:val="00B23B23"/>
    <w:rsid w:val="00B9260C"/>
    <w:rsid w:val="00C0005C"/>
    <w:rsid w:val="00C325C3"/>
    <w:rsid w:val="00C658A9"/>
    <w:rsid w:val="00C7476B"/>
    <w:rsid w:val="00CD2BAD"/>
    <w:rsid w:val="00CE5458"/>
    <w:rsid w:val="00D1639F"/>
    <w:rsid w:val="00D271E8"/>
    <w:rsid w:val="00D77AE4"/>
    <w:rsid w:val="00DA4397"/>
    <w:rsid w:val="00DC34CF"/>
    <w:rsid w:val="00E5605D"/>
    <w:rsid w:val="00E71258"/>
    <w:rsid w:val="00EA3E2D"/>
    <w:rsid w:val="00EC5947"/>
    <w:rsid w:val="00F93312"/>
    <w:rsid w:val="00FB168B"/>
    <w:rsid w:val="00F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442F-4D66-4559-BF5B-7805212D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35</cp:revision>
  <dcterms:created xsi:type="dcterms:W3CDTF">2015-02-11T19:44:00Z</dcterms:created>
  <dcterms:modified xsi:type="dcterms:W3CDTF">2015-04-29T18:58:00Z</dcterms:modified>
</cp:coreProperties>
</file>