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F0" w:rsidRPr="00C0349C" w:rsidRDefault="004E78F0" w:rsidP="004E78F0">
      <w:pPr>
        <w:snapToGrid w:val="0"/>
        <w:ind w:left="34" w:right="175"/>
        <w:jc w:val="center"/>
        <w:rPr>
          <w:b/>
          <w:sz w:val="28"/>
          <w:szCs w:val="28"/>
        </w:rPr>
      </w:pPr>
      <w:r w:rsidRPr="00C0349C">
        <w:rPr>
          <w:b/>
          <w:sz w:val="28"/>
          <w:szCs w:val="28"/>
        </w:rPr>
        <w:t xml:space="preserve">Методический материал для педагогов представлен на персональном сайте:  </w:t>
      </w:r>
      <w:r w:rsidRPr="00C0349C">
        <w:rPr>
          <w:b/>
          <w:sz w:val="28"/>
          <w:szCs w:val="28"/>
          <w:lang w:val="en-US"/>
        </w:rPr>
        <w:t>http</w:t>
      </w:r>
      <w:r w:rsidRPr="00C0349C">
        <w:rPr>
          <w:b/>
          <w:sz w:val="28"/>
          <w:szCs w:val="28"/>
        </w:rPr>
        <w:t>://</w:t>
      </w:r>
      <w:proofErr w:type="spellStart"/>
      <w:r w:rsidRPr="00C0349C">
        <w:rPr>
          <w:b/>
          <w:sz w:val="28"/>
          <w:szCs w:val="28"/>
          <w:lang w:val="en-US"/>
        </w:rPr>
        <w:t>nsportal</w:t>
      </w:r>
      <w:proofErr w:type="spellEnd"/>
      <w:r w:rsidRPr="00C0349C">
        <w:rPr>
          <w:b/>
          <w:sz w:val="28"/>
          <w:szCs w:val="28"/>
        </w:rPr>
        <w:t>.</w:t>
      </w:r>
      <w:proofErr w:type="spellStart"/>
      <w:r w:rsidRPr="00C0349C">
        <w:rPr>
          <w:b/>
          <w:sz w:val="28"/>
          <w:szCs w:val="28"/>
          <w:lang w:val="en-US"/>
        </w:rPr>
        <w:t>ru</w:t>
      </w:r>
      <w:proofErr w:type="spellEnd"/>
      <w:r w:rsidRPr="00C0349C">
        <w:rPr>
          <w:b/>
          <w:sz w:val="28"/>
          <w:szCs w:val="28"/>
        </w:rPr>
        <w:t>/</w:t>
      </w:r>
      <w:r w:rsidR="00C0349C" w:rsidRPr="00C0349C">
        <w:rPr>
          <w:b/>
          <w:sz w:val="28"/>
          <w:szCs w:val="28"/>
        </w:rPr>
        <w:t xml:space="preserve"> </w:t>
      </w:r>
      <w:proofErr w:type="spellStart"/>
      <w:r w:rsidR="00C0349C" w:rsidRPr="00C0349C">
        <w:rPr>
          <w:b/>
          <w:sz w:val="28"/>
          <w:szCs w:val="28"/>
          <w:lang w:val="en-US"/>
        </w:rPr>
        <w:t>drozhzhina</w:t>
      </w:r>
      <w:proofErr w:type="spellEnd"/>
      <w:r w:rsidR="00C0349C" w:rsidRPr="00C0349C">
        <w:rPr>
          <w:b/>
          <w:sz w:val="28"/>
          <w:szCs w:val="28"/>
        </w:rPr>
        <w:t>-</w:t>
      </w:r>
      <w:proofErr w:type="spellStart"/>
      <w:r w:rsidR="00C0349C" w:rsidRPr="00C0349C">
        <w:rPr>
          <w:b/>
          <w:sz w:val="28"/>
          <w:szCs w:val="28"/>
          <w:lang w:val="en-US"/>
        </w:rPr>
        <w:t>olga</w:t>
      </w:r>
      <w:proofErr w:type="spellEnd"/>
      <w:r w:rsidR="00C0349C" w:rsidRPr="00C0349C">
        <w:rPr>
          <w:b/>
          <w:sz w:val="28"/>
          <w:szCs w:val="28"/>
        </w:rPr>
        <w:t>-</w:t>
      </w:r>
      <w:proofErr w:type="spellStart"/>
      <w:r w:rsidR="00C0349C" w:rsidRPr="00C0349C">
        <w:rPr>
          <w:b/>
          <w:sz w:val="28"/>
          <w:szCs w:val="28"/>
          <w:lang w:val="en-US"/>
        </w:rPr>
        <w:t>vasilevna</w:t>
      </w:r>
      <w:proofErr w:type="spellEnd"/>
    </w:p>
    <w:p w:rsidR="004E78F0" w:rsidRPr="00C0349C" w:rsidRDefault="004E78F0" w:rsidP="004E78F0">
      <w:pPr>
        <w:snapToGrid w:val="0"/>
        <w:ind w:left="34" w:right="175"/>
        <w:jc w:val="center"/>
        <w:rPr>
          <w:b/>
          <w:sz w:val="28"/>
          <w:szCs w:val="28"/>
        </w:rPr>
      </w:pPr>
      <w:r w:rsidRPr="00C0349C">
        <w:rPr>
          <w:b/>
          <w:sz w:val="28"/>
          <w:szCs w:val="28"/>
        </w:rPr>
        <w:t xml:space="preserve">в социальной сети работников образования: </w:t>
      </w:r>
      <w:proofErr w:type="spellStart"/>
      <w:r w:rsidRPr="00C0349C">
        <w:rPr>
          <w:b/>
          <w:sz w:val="28"/>
          <w:szCs w:val="28"/>
          <w:lang w:val="en-US"/>
        </w:rPr>
        <w:t>nsportal</w:t>
      </w:r>
      <w:proofErr w:type="spellEnd"/>
      <w:r w:rsidRPr="00C0349C">
        <w:rPr>
          <w:b/>
          <w:sz w:val="28"/>
          <w:szCs w:val="28"/>
        </w:rPr>
        <w:t>.</w:t>
      </w:r>
      <w:proofErr w:type="spellStart"/>
      <w:r w:rsidRPr="00C0349C">
        <w:rPr>
          <w:b/>
          <w:sz w:val="28"/>
          <w:szCs w:val="28"/>
          <w:lang w:val="en-US"/>
        </w:rPr>
        <w:t>ru</w:t>
      </w:r>
      <w:proofErr w:type="spellEnd"/>
    </w:p>
    <w:p w:rsidR="004E78F0" w:rsidRDefault="004E78F0" w:rsidP="004E78F0">
      <w:pPr>
        <w:pBdr>
          <w:bottom w:val="single" w:sz="12" w:space="1" w:color="auto"/>
        </w:pBdr>
        <w:spacing w:line="0" w:lineRule="atLeast"/>
        <w:ind w:right="674"/>
        <w:rPr>
          <w:b/>
          <w:sz w:val="24"/>
        </w:rPr>
      </w:pPr>
      <w:r w:rsidRPr="00FB5E7F">
        <w:rPr>
          <w:b/>
          <w:sz w:val="24"/>
        </w:rPr>
        <w:t>Г</w:t>
      </w:r>
      <w:r>
        <w:rPr>
          <w:b/>
          <w:sz w:val="24"/>
        </w:rPr>
        <w:t>Б</w:t>
      </w:r>
      <w:r w:rsidRPr="00FB5E7F">
        <w:rPr>
          <w:b/>
          <w:sz w:val="24"/>
        </w:rPr>
        <w:t xml:space="preserve">ОУ детский сад компенсирующего вида № 724 ВОУО </w:t>
      </w:r>
      <w:r>
        <w:rPr>
          <w:b/>
          <w:sz w:val="24"/>
        </w:rPr>
        <w:t>ДО</w:t>
      </w:r>
      <w:r w:rsidRPr="00FB5E7F">
        <w:rPr>
          <w:b/>
          <w:sz w:val="24"/>
        </w:rPr>
        <w:t xml:space="preserve"> </w:t>
      </w:r>
      <w:proofErr w:type="gramStart"/>
      <w:r w:rsidRPr="00FB5E7F">
        <w:rPr>
          <w:b/>
          <w:sz w:val="24"/>
        </w:rPr>
        <w:t>г</w:t>
      </w:r>
      <w:proofErr w:type="gramEnd"/>
      <w:r w:rsidRPr="00FB5E7F">
        <w:rPr>
          <w:b/>
          <w:sz w:val="24"/>
        </w:rPr>
        <w:t>. Москвы</w:t>
      </w:r>
    </w:p>
    <w:p w:rsidR="004E78F0" w:rsidRDefault="004E78F0" w:rsidP="004E78F0">
      <w:pPr>
        <w:pBdr>
          <w:bottom w:val="single" w:sz="12" w:space="1" w:color="auto"/>
        </w:pBdr>
        <w:spacing w:line="0" w:lineRule="atLeast"/>
        <w:ind w:left="567" w:right="674"/>
        <w:jc w:val="center"/>
        <w:rPr>
          <w:b/>
          <w:sz w:val="24"/>
        </w:rPr>
      </w:pPr>
    </w:p>
    <w:p w:rsidR="004E78F0" w:rsidRDefault="004E78F0" w:rsidP="004E78F0">
      <w:pPr>
        <w:spacing w:line="0" w:lineRule="atLeast"/>
        <w:ind w:left="567" w:right="675"/>
        <w:rPr>
          <w:b/>
          <w:szCs w:val="16"/>
        </w:rPr>
      </w:pPr>
      <w:r>
        <w:rPr>
          <w:b/>
          <w:szCs w:val="16"/>
        </w:rPr>
        <w:t xml:space="preserve">Адрес:111401, Москва, ул. Металлургов, д. 16.                                                                   Заведующая ГБОУ </w:t>
      </w:r>
      <w:proofErr w:type="spellStart"/>
      <w:r>
        <w:rPr>
          <w:b/>
          <w:szCs w:val="16"/>
        </w:rPr>
        <w:t>д</w:t>
      </w:r>
      <w:proofErr w:type="spellEnd"/>
      <w:r>
        <w:rPr>
          <w:b/>
          <w:szCs w:val="16"/>
        </w:rPr>
        <w:t>/с №724</w:t>
      </w:r>
    </w:p>
    <w:p w:rsidR="004E78F0" w:rsidRPr="00FB5E7F" w:rsidRDefault="004E78F0" w:rsidP="004E78F0">
      <w:pPr>
        <w:spacing w:line="0" w:lineRule="atLeast"/>
        <w:ind w:left="567" w:right="675"/>
        <w:rPr>
          <w:b/>
          <w:szCs w:val="16"/>
        </w:rPr>
      </w:pPr>
      <w:r>
        <w:rPr>
          <w:b/>
          <w:szCs w:val="16"/>
        </w:rPr>
        <w:t xml:space="preserve">тел.: (495) 304 – 08 – 72                                                                                                              </w:t>
      </w:r>
      <w:proofErr w:type="spellStart"/>
      <w:r>
        <w:rPr>
          <w:b/>
          <w:szCs w:val="16"/>
        </w:rPr>
        <w:t>М.В.Кизбабаева</w:t>
      </w:r>
      <w:proofErr w:type="spellEnd"/>
      <w:r>
        <w:rPr>
          <w:b/>
          <w:szCs w:val="16"/>
        </w:rPr>
        <w:t xml:space="preserve">    </w:t>
      </w:r>
    </w:p>
    <w:p w:rsidR="004E78F0" w:rsidRDefault="004E78F0" w:rsidP="004E78F0">
      <w:pPr>
        <w:spacing w:line="0" w:lineRule="atLeast"/>
        <w:ind w:left="567" w:right="674"/>
        <w:jc w:val="center"/>
        <w:rPr>
          <w:b/>
          <w:sz w:val="20"/>
          <w:szCs w:val="20"/>
        </w:rPr>
      </w:pPr>
    </w:p>
    <w:p w:rsidR="004E78F0" w:rsidRDefault="004E78F0" w:rsidP="004E78F0">
      <w:pPr>
        <w:spacing w:line="0" w:lineRule="atLeast"/>
        <w:ind w:left="567" w:right="674"/>
        <w:jc w:val="center"/>
        <w:rPr>
          <w:b/>
          <w:sz w:val="28"/>
          <w:szCs w:val="28"/>
        </w:rPr>
      </w:pPr>
    </w:p>
    <w:p w:rsidR="004E78F0" w:rsidRDefault="004E78F0" w:rsidP="004E78F0">
      <w:pPr>
        <w:spacing w:line="0" w:lineRule="atLeast"/>
        <w:ind w:left="567" w:right="674"/>
        <w:jc w:val="center"/>
        <w:rPr>
          <w:b/>
          <w:sz w:val="28"/>
          <w:szCs w:val="28"/>
        </w:rPr>
      </w:pPr>
    </w:p>
    <w:p w:rsidR="004E78F0" w:rsidRPr="00A55BB2" w:rsidRDefault="004E78F0" w:rsidP="004E78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Консультация для родителей</w:t>
      </w:r>
    </w:p>
    <w:p w:rsidR="004E78F0" w:rsidRPr="004E78F0" w:rsidRDefault="004E78F0" w:rsidP="004E78F0">
      <w:pPr>
        <w:tabs>
          <w:tab w:val="center" w:pos="4677"/>
          <w:tab w:val="left" w:pos="7860"/>
          <w:tab w:val="right" w:pos="9355"/>
        </w:tabs>
        <w:rPr>
          <w:rFonts w:ascii="Monotype Corsiva" w:hAnsi="Monotype Corsiva"/>
          <w:b/>
          <w:sz w:val="48"/>
          <w:szCs w:val="48"/>
        </w:rPr>
      </w:pPr>
      <w:r w:rsidRPr="004E78F0">
        <w:rPr>
          <w:rFonts w:ascii="Monotype Corsiva" w:hAnsi="Monotype Corsiva"/>
          <w:b/>
          <w:sz w:val="48"/>
          <w:szCs w:val="48"/>
        </w:rPr>
        <w:tab/>
        <w:t>«Адаптация ребенка в детском саду»</w:t>
      </w:r>
    </w:p>
    <w:p w:rsidR="004E78F0" w:rsidRDefault="004E78F0" w:rsidP="004E78F0">
      <w:pPr>
        <w:spacing w:line="0" w:lineRule="atLeast"/>
        <w:ind w:left="567" w:right="67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 второй младшей группе</w:t>
      </w:r>
    </w:p>
    <w:p w:rsidR="004E78F0" w:rsidRDefault="004E78F0" w:rsidP="004E78F0">
      <w:pPr>
        <w:spacing w:line="0" w:lineRule="atLeast"/>
        <w:ind w:left="567" w:right="674"/>
        <w:jc w:val="right"/>
        <w:rPr>
          <w:b/>
          <w:sz w:val="36"/>
          <w:szCs w:val="36"/>
        </w:rPr>
      </w:pPr>
    </w:p>
    <w:p w:rsidR="004E78F0" w:rsidRDefault="004E78F0" w:rsidP="004E78F0">
      <w:pPr>
        <w:spacing w:line="0" w:lineRule="atLeast"/>
        <w:ind w:left="567" w:right="674"/>
        <w:jc w:val="right"/>
        <w:rPr>
          <w:b/>
          <w:sz w:val="36"/>
          <w:szCs w:val="36"/>
        </w:rPr>
      </w:pPr>
    </w:p>
    <w:p w:rsidR="004E78F0" w:rsidRDefault="004E78F0" w:rsidP="004E78F0">
      <w:pPr>
        <w:spacing w:line="0" w:lineRule="atLeast"/>
        <w:ind w:left="567" w:right="674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Составила и провела</w:t>
      </w:r>
    </w:p>
    <w:p w:rsidR="004E78F0" w:rsidRDefault="004E78F0" w:rsidP="004E78F0">
      <w:pPr>
        <w:spacing w:line="0" w:lineRule="atLeast"/>
        <w:ind w:left="567" w:right="674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Воспитатель</w:t>
      </w:r>
    </w:p>
    <w:p w:rsidR="004E78F0" w:rsidRDefault="003C56EF" w:rsidP="004E78F0">
      <w:pPr>
        <w:spacing w:line="0" w:lineRule="atLeast"/>
        <w:ind w:left="567" w:right="674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Дрожжина О В</w:t>
      </w:r>
    </w:p>
    <w:p w:rsidR="004E78F0" w:rsidRDefault="004E78F0" w:rsidP="004E78F0">
      <w:pPr>
        <w:spacing w:line="0" w:lineRule="atLeast"/>
        <w:ind w:left="567" w:right="674"/>
        <w:jc w:val="right"/>
        <w:rPr>
          <w:b/>
          <w:sz w:val="36"/>
          <w:szCs w:val="36"/>
        </w:rPr>
      </w:pPr>
    </w:p>
    <w:p w:rsidR="004E78F0" w:rsidRDefault="004E78F0" w:rsidP="004E78F0">
      <w:pPr>
        <w:spacing w:line="0" w:lineRule="atLeast"/>
        <w:ind w:left="567" w:right="674"/>
        <w:jc w:val="center"/>
        <w:rPr>
          <w:b/>
          <w:sz w:val="36"/>
          <w:szCs w:val="36"/>
        </w:rPr>
      </w:pPr>
    </w:p>
    <w:p w:rsidR="004E78F0" w:rsidRDefault="004E78F0" w:rsidP="004E78F0">
      <w:pPr>
        <w:spacing w:line="0" w:lineRule="atLeast"/>
        <w:ind w:left="567" w:right="674"/>
        <w:jc w:val="center"/>
        <w:rPr>
          <w:b/>
          <w:sz w:val="36"/>
          <w:szCs w:val="36"/>
        </w:rPr>
      </w:pPr>
    </w:p>
    <w:p w:rsidR="004E78F0" w:rsidRPr="00D60C03" w:rsidRDefault="004E78F0" w:rsidP="004E78F0">
      <w:pPr>
        <w:spacing w:line="0" w:lineRule="atLeast"/>
        <w:ind w:left="-900" w:right="-365"/>
        <w:jc w:val="center"/>
        <w:rPr>
          <w:b/>
          <w:sz w:val="32"/>
          <w:szCs w:val="32"/>
        </w:rPr>
      </w:pPr>
      <w:r w:rsidRPr="00D60C03">
        <w:rPr>
          <w:b/>
          <w:sz w:val="32"/>
          <w:szCs w:val="32"/>
        </w:rPr>
        <w:t>Москва, 201</w:t>
      </w:r>
      <w:r>
        <w:rPr>
          <w:b/>
          <w:sz w:val="32"/>
          <w:szCs w:val="32"/>
        </w:rPr>
        <w:t>3</w:t>
      </w:r>
      <w:r w:rsidRPr="00D60C03">
        <w:rPr>
          <w:b/>
          <w:sz w:val="32"/>
          <w:szCs w:val="32"/>
        </w:rPr>
        <w:t>год</w:t>
      </w:r>
    </w:p>
    <w:p w:rsidR="004E78F0" w:rsidRDefault="004E78F0" w:rsidP="004E78F0">
      <w:pPr>
        <w:spacing w:before="75" w:after="75" w:line="270" w:lineRule="atLeast"/>
      </w:pPr>
    </w:p>
    <w:p w:rsidR="00F81723" w:rsidRPr="00F81723" w:rsidRDefault="00F81723" w:rsidP="004E78F0">
      <w:pPr>
        <w:spacing w:before="75" w:after="75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Уважаемые родители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 в</w:t>
      </w:r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ы сейчас вступаете в важный период вашей жизни и жизни вашего ребенка – он идет в</w:t>
      </w:r>
      <w:r w:rsidRPr="00F81723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hyperlink r:id="rId5" w:tgtFrame="_blank" w:history="1">
        <w:r w:rsidRPr="00F81723">
          <w:rPr>
            <w:rFonts w:ascii="Verdana" w:eastAsia="Times New Roman" w:hAnsi="Verdana" w:cs="Times New Roman"/>
            <w:color w:val="000000"/>
            <w:sz w:val="18"/>
            <w:lang w:eastAsia="ru-RU"/>
          </w:rPr>
          <w:t>детский сад</w:t>
        </w:r>
      </w:hyperlink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. И для того, чтобы адаптация его к новым условиям прошла как </w:t>
      </w:r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 xml:space="preserve">можно спокойнее и быстрее, вы должны знать </w:t>
      </w:r>
      <w:proofErr w:type="gramStart"/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побольше</w:t>
      </w:r>
      <w:proofErr w:type="gramEnd"/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об особенностях этого сложного периода.</w:t>
      </w:r>
    </w:p>
    <w:p w:rsidR="00F81723" w:rsidRPr="00F81723" w:rsidRDefault="00F81723" w:rsidP="00F8172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У ребенка все взаимосвязано: состояние здоровья и эмоциональный настрой, физическое и психическое развитие. Необходимое развитие малыш получает через игрушки, самое важное занятие для него – игра. И родителям надо помнить, что добиваться желаемого можно через предложение: «Давай поиграем!» Мы же здесь постоянно играем с детьми, потому что именно в игре они знакомятся с окружающим миром, изобразительной деятельностью, конструированием, художественной литературой.</w:t>
      </w:r>
    </w:p>
    <w:p w:rsidR="00F81723" w:rsidRPr="00F81723" w:rsidRDefault="00F81723" w:rsidP="00F8172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Для каждого родителя именно его ребенок самый лучший, самый умный. Но вот его отдают в</w:t>
      </w:r>
      <w:r w:rsidRPr="00F81723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hyperlink r:id="rId6" w:tgtFrame="_blank" w:history="1">
        <w:r w:rsidRPr="00F81723">
          <w:rPr>
            <w:rFonts w:ascii="Verdana" w:eastAsia="Times New Roman" w:hAnsi="Verdana" w:cs="Times New Roman"/>
            <w:color w:val="000000"/>
            <w:sz w:val="18"/>
            <w:lang w:eastAsia="ru-RU"/>
          </w:rPr>
          <w:t>детский сад</w:t>
        </w:r>
      </w:hyperlink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Естественно, у мамы с папой возникают первые переживания, связанные с садом. А как ребенок привыкнет? Понравится ли ему</w:t>
      </w:r>
      <w:proofErr w:type="gramStart"/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?. .</w:t>
      </w:r>
      <w:proofErr w:type="gramEnd"/>
    </w:p>
    <w:p w:rsidR="00F81723" w:rsidRPr="00F81723" w:rsidRDefault="00F81723" w:rsidP="00F8172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Обычно период адаптации детей к условиям ДОУ не превышает двух месяцев. Но для того, чтобы он прошел без лишних потрясений, мы все должны постараться максимально избавить новичков от травмирующих их факторов.</w:t>
      </w:r>
    </w:p>
    <w:p w:rsidR="00F81723" w:rsidRPr="00F81723" w:rsidRDefault="00F81723" w:rsidP="00F8172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Что же для этого нужно?</w:t>
      </w:r>
    </w:p>
    <w:p w:rsidR="00F81723" w:rsidRPr="00F81723" w:rsidRDefault="00F81723" w:rsidP="00F8172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Родители должны привыкнуть к мысли: «Мой ребенок идет в</w:t>
      </w:r>
      <w:r w:rsidRPr="00F81723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hyperlink r:id="rId7" w:tgtFrame="_blank" w:history="1">
        <w:r w:rsidRPr="00F81723">
          <w:rPr>
            <w:rFonts w:ascii="Verdana" w:eastAsia="Times New Roman" w:hAnsi="Verdana" w:cs="Times New Roman"/>
            <w:color w:val="000000"/>
            <w:sz w:val="18"/>
            <w:lang w:eastAsia="ru-RU"/>
          </w:rPr>
          <w:t>детский сад</w:t>
        </w:r>
      </w:hyperlink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там ему будет хорошо, о нем будут заботиться, он будет играть со сверстниками.</w:t>
      </w:r>
      <w:r w:rsidRPr="00F81723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Я хочу, чтобы он пошел в садик»</w:t>
      </w:r>
    </w:p>
    <w:p w:rsidR="00F81723" w:rsidRPr="00F81723" w:rsidRDefault="00F81723" w:rsidP="00F8172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уголке для родителей висит листок режима дня ребенка. Это еще один важный пункт привыкания. Чтобы адаптация проходила благополучно, уже сейчас нужно приучать малыша к режиму дня, сходному в большей степени с режимом ДОУ: завтрак 8-9 утра; обед 12-13 часов; со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 с 13 до 15 часов; полдник в 16</w:t>
      </w:r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часов, укладывание на ночь не позднее 21-22 часов. И стараться максимально придерживаться этого режима.</w:t>
      </w:r>
    </w:p>
    <w:p w:rsidR="00F81723" w:rsidRPr="00F81723" w:rsidRDefault="00F81723" w:rsidP="00F8172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Чтобы ребенок не чувствовал дискомфорта, желательно заранее приучить его к горшку</w:t>
      </w:r>
      <w:r w:rsidRPr="00F81723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F81723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(туалету)</w:t>
      </w:r>
      <w:r w:rsidRPr="00F81723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 отучить от пустышки и бутылочки.</w:t>
      </w:r>
    </w:p>
    <w:p w:rsidR="00F81723" w:rsidRPr="00F81723" w:rsidRDefault="00F81723" w:rsidP="00F8172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Вот мы и подошли к самому главному: все документы готовы, ребенок и родители </w:t>
      </w:r>
      <w:proofErr w:type="gramStart"/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настроены</w:t>
      </w:r>
      <w:proofErr w:type="gramEnd"/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идти в садик, к детям.</w:t>
      </w:r>
    </w:p>
    <w:p w:rsidR="00F81723" w:rsidRPr="00F81723" w:rsidRDefault="00F81723" w:rsidP="00F8172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1-й 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день – вы приводите ребенка к 8 часам на завтрак и забираете  после прогулки</w:t>
      </w:r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F81723" w:rsidRPr="00F81723" w:rsidRDefault="00F81723" w:rsidP="00F8172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Затем в течение недели приводите малыша и оставляете в саду до обеда. А мы наблюдаем за ним и в зависимости от его поведения</w:t>
      </w:r>
      <w:r w:rsidRPr="00F81723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F81723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(привыкания, эмоционального настроя)</w:t>
      </w:r>
      <w:r w:rsidRPr="00F81723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сообщаем вам, когда лучше будет оставить его на дневной сон, а потом уже и на целый день.</w:t>
      </w:r>
    </w:p>
    <w:p w:rsidR="00F81723" w:rsidRPr="00F81723" w:rsidRDefault="00F81723" w:rsidP="00F8172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Но вот ребенок заплакал, и у родителей возникает вопрос: «Как быть?» Да ведь это очень хорошо, что малыш плачет, большую тревогу вызывают тихие, «Равнодушные» дети, ведь они все переживания держат в себе. Ребенок плачет – и успокаиваются эмоционально, он дает «сигнал» обратить на него внимание. Со всей ответственностью можно сказать, что плачущие поначалу дети в будущем посещают</w:t>
      </w:r>
      <w:r w:rsidRPr="00F81723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hyperlink r:id="rId8" w:tgtFrame="_blank" w:history="1">
        <w:r w:rsidRPr="00F81723">
          <w:rPr>
            <w:rFonts w:ascii="Verdana" w:eastAsia="Times New Roman" w:hAnsi="Verdana" w:cs="Times New Roman"/>
            <w:color w:val="000000"/>
            <w:sz w:val="18"/>
            <w:lang w:eastAsia="ru-RU"/>
          </w:rPr>
          <w:t>детский сад</w:t>
        </w:r>
      </w:hyperlink>
      <w:r w:rsidRPr="00F81723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 большим удовольствием, чем тихие и спокойные.</w:t>
      </w:r>
    </w:p>
    <w:p w:rsidR="00F81723" w:rsidRPr="00F81723" w:rsidRDefault="00F81723" w:rsidP="00F8172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Первые занят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ия </w:t>
      </w:r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проходят у нас в группе, поэтому малыши к новым людям привыкают постепенно.</w:t>
      </w:r>
    </w:p>
    <w:p w:rsidR="00F81723" w:rsidRPr="00F81723" w:rsidRDefault="00F81723" w:rsidP="00F8172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процессе нашего с вами общения будут возникать различные вопросы, пожалуйста, не стесняйтесь, подходите к нам и спрашивайте. Мы с удовольствием на них ответим, а если нужно, проведем консультацию. Не держите вопросы в себе, не надейтесь на советы знакомых. С вами и вашими детьми будут работать специалисты высокой квалификации.</w:t>
      </w:r>
    </w:p>
    <w:p w:rsidR="00F81723" w:rsidRPr="00F81723" w:rsidRDefault="00F81723" w:rsidP="00F8172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Имейте в виду, что пока ваш ребенок не адаптируется к детскому саду, не стоит водить его в гости. Пусть для него на это время привычными будут только стены родного дома и своей группы.</w:t>
      </w:r>
    </w:p>
    <w:p w:rsidR="00F81723" w:rsidRPr="00F81723" w:rsidRDefault="00F81723" w:rsidP="00F8172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И еще один маленький, но очень важный момент: перед каждым из вас лежит анкета-знакомство. Для того</w:t>
      </w:r>
      <w:proofErr w:type="gramStart"/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</w:t>
      </w:r>
      <w:proofErr w:type="gramEnd"/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чтобы мы лучше узнали вашего ребенка, помогли ему скорее освоиться в саду, как можно более полно ответьте на вопросы анкеты.</w:t>
      </w:r>
    </w:p>
    <w:p w:rsidR="00F81723" w:rsidRPr="00F81723" w:rsidRDefault="00F81723" w:rsidP="00F8172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8172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 в заключении хочется пожелать вам успехов в воспитании ваших малышей. Любите их безусловной любовью, просто за то, что они у вас есть. Удачи вам!</w:t>
      </w:r>
    </w:p>
    <w:p w:rsidR="00F81723" w:rsidRPr="00F81723" w:rsidRDefault="00F81723" w:rsidP="00F81723">
      <w:pPr>
        <w:rPr>
          <w:sz w:val="32"/>
          <w:szCs w:val="32"/>
        </w:rPr>
      </w:pPr>
    </w:p>
    <w:sectPr w:rsidR="00F81723" w:rsidRPr="00F81723" w:rsidSect="0065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E4530"/>
    <w:multiLevelType w:val="multilevel"/>
    <w:tmpl w:val="D6449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723"/>
    <w:rsid w:val="003C56EF"/>
    <w:rsid w:val="004E78F0"/>
    <w:rsid w:val="00623E0F"/>
    <w:rsid w:val="00650C29"/>
    <w:rsid w:val="00B46074"/>
    <w:rsid w:val="00C0349C"/>
    <w:rsid w:val="00CC72B3"/>
    <w:rsid w:val="00F410B9"/>
    <w:rsid w:val="00F73E1A"/>
    <w:rsid w:val="00F8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1723"/>
  </w:style>
  <w:style w:type="character" w:styleId="a4">
    <w:name w:val="Hyperlink"/>
    <w:basedOn w:val="a0"/>
    <w:uiPriority w:val="99"/>
    <w:semiHidden/>
    <w:unhideWhenUsed/>
    <w:rsid w:val="00F817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5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dom.ru/catalog/detail.php?ELEMENT_ID=7123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dom.ru/catalog/detail.php?ELEMENT_ID=7123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dom.ru/catalog/detail.php?ELEMENT_ID=712381" TargetMode="External"/><Relationship Id="rId5" Type="http://schemas.openxmlformats.org/officeDocument/2006/relationships/hyperlink" Target="http://www.mrdom.ru/catalog/detail.php?ELEMENT_ID=7123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713</Words>
  <Characters>4070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dcterms:created xsi:type="dcterms:W3CDTF">2014-03-23T06:02:00Z</dcterms:created>
  <dcterms:modified xsi:type="dcterms:W3CDTF">2014-03-26T10:22:00Z</dcterms:modified>
</cp:coreProperties>
</file>