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DA" w:rsidRPr="00C104B4" w:rsidRDefault="003A62DA" w:rsidP="003A62DA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bCs/>
          <w:sz w:val="36"/>
          <w:szCs w:val="36"/>
        </w:rPr>
        <w:tab/>
      </w:r>
      <w:r w:rsidRPr="00C104B4">
        <w:rPr>
          <w:rFonts w:ascii="Calibri" w:eastAsia="Calibri" w:hAnsi="Calibri" w:cs="Times New Roman"/>
          <w:b/>
          <w:sz w:val="28"/>
          <w:szCs w:val="28"/>
        </w:rPr>
        <w:t xml:space="preserve">Интегрированный урок </w:t>
      </w:r>
      <w:r w:rsidRPr="00C104B4">
        <w:rPr>
          <w:b/>
          <w:sz w:val="28"/>
          <w:szCs w:val="28"/>
        </w:rPr>
        <w:t>литературного чтения</w:t>
      </w:r>
      <w:r w:rsidRPr="00C104B4">
        <w:rPr>
          <w:rFonts w:ascii="Calibri" w:eastAsia="Calibri" w:hAnsi="Calibri" w:cs="Times New Roman"/>
          <w:b/>
          <w:sz w:val="28"/>
          <w:szCs w:val="28"/>
        </w:rPr>
        <w:t xml:space="preserve"> и</w:t>
      </w:r>
      <w:r w:rsidRPr="00C104B4">
        <w:rPr>
          <w:b/>
          <w:sz w:val="28"/>
          <w:szCs w:val="28"/>
        </w:rPr>
        <w:t xml:space="preserve"> изобразительного искусства </w:t>
      </w:r>
      <w:r w:rsidRPr="00C104B4">
        <w:rPr>
          <w:rFonts w:ascii="Calibri" w:eastAsia="Calibri" w:hAnsi="Calibri" w:cs="Times New Roman"/>
          <w:b/>
          <w:sz w:val="28"/>
          <w:szCs w:val="28"/>
        </w:rPr>
        <w:t>«</w:t>
      </w:r>
      <w:r w:rsidRPr="00C104B4">
        <w:rPr>
          <w:b/>
          <w:sz w:val="28"/>
          <w:szCs w:val="28"/>
        </w:rPr>
        <w:t xml:space="preserve">Иллюстрирование сказки А.С.Пушкина «Сказка о царе </w:t>
      </w:r>
      <w:proofErr w:type="spellStart"/>
      <w:r w:rsidRPr="00C104B4">
        <w:rPr>
          <w:b/>
          <w:sz w:val="28"/>
          <w:szCs w:val="28"/>
        </w:rPr>
        <w:t>Салтане</w:t>
      </w:r>
      <w:proofErr w:type="spellEnd"/>
      <w:r w:rsidRPr="00C104B4">
        <w:rPr>
          <w:b/>
          <w:sz w:val="28"/>
          <w:szCs w:val="28"/>
        </w:rPr>
        <w:t xml:space="preserve">…» (использование </w:t>
      </w:r>
      <w:proofErr w:type="spellStart"/>
      <w:r w:rsidRPr="00C104B4">
        <w:rPr>
          <w:b/>
          <w:sz w:val="28"/>
          <w:szCs w:val="28"/>
        </w:rPr>
        <w:t>Macboo</w:t>
      </w:r>
      <w:proofErr w:type="gramStart"/>
      <w:r w:rsidRPr="00C104B4">
        <w:rPr>
          <w:b/>
          <w:sz w:val="28"/>
          <w:szCs w:val="28"/>
        </w:rPr>
        <w:t>с</w:t>
      </w:r>
      <w:proofErr w:type="spellEnd"/>
      <w:proofErr w:type="gramEnd"/>
      <w:r w:rsidRPr="00C104B4">
        <w:rPr>
          <w:b/>
          <w:sz w:val="28"/>
          <w:szCs w:val="28"/>
        </w:rPr>
        <w:t xml:space="preserve">, работа в программе </w:t>
      </w:r>
      <w:r w:rsidRPr="00C104B4">
        <w:rPr>
          <w:b/>
          <w:sz w:val="28"/>
          <w:szCs w:val="28"/>
          <w:lang w:val="en-US"/>
        </w:rPr>
        <w:t>Paint</w:t>
      </w:r>
      <w:r w:rsidRPr="00C104B4">
        <w:rPr>
          <w:b/>
          <w:sz w:val="28"/>
          <w:szCs w:val="28"/>
        </w:rPr>
        <w:t>)</w:t>
      </w: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104B4">
        <w:rPr>
          <w:rFonts w:ascii="Calibri" w:eastAsia="Calibri" w:hAnsi="Calibri" w:cs="Times New Roman"/>
          <w:b/>
          <w:sz w:val="28"/>
          <w:szCs w:val="28"/>
        </w:rPr>
        <w:t>Личностные  универсальные учебные действия:</w:t>
      </w:r>
    </w:p>
    <w:p w:rsidR="003A62DA" w:rsidRPr="00C104B4" w:rsidRDefault="003A62DA" w:rsidP="003A62D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положительное отношение к учению, к познавательной деятельности, желание приобретать новые знания,  умения, совершенствовать имеющиеся;</w:t>
      </w:r>
    </w:p>
    <w:p w:rsidR="003A62DA" w:rsidRPr="00C104B4" w:rsidRDefault="003A62DA" w:rsidP="003A62D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осознавать свои трудности и стремиться к их преодолению, осваивать новые виды деятельности, участвовать в творческом процессе;</w:t>
      </w:r>
    </w:p>
    <w:p w:rsidR="003A62DA" w:rsidRPr="00C104B4" w:rsidRDefault="003A62DA" w:rsidP="003A62D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способность к самооценке своих действий, поступков.</w:t>
      </w: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left="418"/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b/>
          <w:sz w:val="28"/>
          <w:szCs w:val="28"/>
        </w:rPr>
        <w:t xml:space="preserve">Регулятивные универсальные учебные действия: </w:t>
      </w:r>
      <w:r w:rsidRPr="00C104B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A62DA" w:rsidRPr="00C104B4" w:rsidRDefault="003A62DA" w:rsidP="003A62D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 xml:space="preserve">планировать необходимые действия, операции, действовать по плану; </w:t>
      </w:r>
    </w:p>
    <w:p w:rsidR="003A62DA" w:rsidRPr="00C104B4" w:rsidRDefault="003A62DA" w:rsidP="003A62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 xml:space="preserve">контролировать процесс и результаты деятельности, вносить необходимые коррективы; </w:t>
      </w:r>
    </w:p>
    <w:p w:rsidR="003A62DA" w:rsidRPr="00C104B4" w:rsidRDefault="003A62DA" w:rsidP="003A62D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 xml:space="preserve">адекватно оценивать свои достижения, осознавать возникающие трудности, искать их причины и пути преодоления.    </w:t>
      </w: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104B4">
        <w:rPr>
          <w:rFonts w:ascii="Calibri" w:eastAsia="Calibri" w:hAnsi="Calibri" w:cs="Times New Roman"/>
          <w:b/>
          <w:sz w:val="28"/>
          <w:szCs w:val="28"/>
        </w:rPr>
        <w:t>Познавательные  универсальные учебные действия:</w:t>
      </w:r>
    </w:p>
    <w:p w:rsidR="003A62DA" w:rsidRPr="00C104B4" w:rsidRDefault="00B1750C" w:rsidP="003A62D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sz w:val="28"/>
          <w:szCs w:val="28"/>
        </w:rPr>
        <w:t>формировать умения, непосредственно сопряженных, с  опытом их применения в практической деятельности;</w:t>
      </w:r>
    </w:p>
    <w:p w:rsidR="003A62DA" w:rsidRPr="00C104B4" w:rsidRDefault="003A62DA" w:rsidP="003A62D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осознавать познавательную задачу;</w:t>
      </w:r>
    </w:p>
    <w:p w:rsidR="003A62DA" w:rsidRPr="00C104B4" w:rsidRDefault="003A62DA" w:rsidP="003A62D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извлекая нужную информацию;</w:t>
      </w:r>
    </w:p>
    <w:p w:rsidR="003A62DA" w:rsidRPr="00C104B4" w:rsidRDefault="003A62DA" w:rsidP="003A62D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осуществлять для решения учебных задач операции  анализа, синтеза, сравнения, классификации, делать обобщения, выводы.</w:t>
      </w: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104B4">
        <w:rPr>
          <w:rFonts w:ascii="Calibri" w:eastAsia="Calibri" w:hAnsi="Calibri" w:cs="Times New Roman"/>
          <w:b/>
          <w:sz w:val="28"/>
          <w:szCs w:val="28"/>
        </w:rPr>
        <w:t>Коммуникативные универсальные учебные действия:</w:t>
      </w:r>
    </w:p>
    <w:p w:rsidR="003A62DA" w:rsidRPr="00C104B4" w:rsidRDefault="003A62DA" w:rsidP="003A62D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 xml:space="preserve">вступать в учебный диалог с учителем, сверстниками, </w:t>
      </w:r>
    </w:p>
    <w:p w:rsidR="003A62DA" w:rsidRPr="00C104B4" w:rsidRDefault="003A62DA" w:rsidP="003A62D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 xml:space="preserve"> участвовать в общей беседе, соблюдая правила речевого поведения;</w:t>
      </w:r>
    </w:p>
    <w:p w:rsidR="003A62DA" w:rsidRPr="00C104B4" w:rsidRDefault="003A62DA" w:rsidP="003A62D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задавать вопросы, слушать и отвечать на вопросы других;</w:t>
      </w:r>
    </w:p>
    <w:p w:rsidR="003A62DA" w:rsidRPr="00C104B4" w:rsidRDefault="003A62DA" w:rsidP="003A62D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 xml:space="preserve">формулировать собственные мысли, высказывать и обосновывать свою точку зрения; </w:t>
      </w:r>
    </w:p>
    <w:p w:rsidR="003A62DA" w:rsidRPr="00C104B4" w:rsidRDefault="003A62DA" w:rsidP="003A62D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sz w:val="28"/>
          <w:szCs w:val="28"/>
        </w:rPr>
        <w:t>осуществлять со</w:t>
      </w:r>
      <w:r w:rsidR="00B1750C" w:rsidRPr="00C104B4">
        <w:rPr>
          <w:sz w:val="28"/>
          <w:szCs w:val="28"/>
        </w:rPr>
        <w:t xml:space="preserve">вместную деятельность в </w:t>
      </w:r>
      <w:r w:rsidRPr="00C104B4">
        <w:rPr>
          <w:rFonts w:ascii="Calibri" w:eastAsia="Calibri" w:hAnsi="Calibri" w:cs="Times New Roman"/>
          <w:sz w:val="28"/>
          <w:szCs w:val="28"/>
        </w:rPr>
        <w:t>рабочих группах с учётом конкретных учебно-познавательных задач.</w:t>
      </w:r>
      <w:r w:rsidRPr="00C104B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104B4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</w:p>
    <w:p w:rsidR="003A62DA" w:rsidRPr="00C104B4" w:rsidRDefault="003A62DA" w:rsidP="00B175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1750C" w:rsidRPr="00C104B4" w:rsidRDefault="00B1750C" w:rsidP="00B175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1750C" w:rsidRPr="00C104B4" w:rsidRDefault="00B1750C" w:rsidP="00B175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Продолжительность:</w:t>
      </w:r>
      <w:r w:rsidR="00B1750C" w:rsidRPr="00C104B4">
        <w:rPr>
          <w:color w:val="000000"/>
          <w:sz w:val="28"/>
          <w:szCs w:val="28"/>
        </w:rPr>
        <w:t xml:space="preserve">  2</w:t>
      </w:r>
      <w:r w:rsidRPr="00C104B4">
        <w:rPr>
          <w:rFonts w:ascii="Calibri" w:eastAsia="Calibri" w:hAnsi="Calibri" w:cs="Times New Roman"/>
          <w:color w:val="000000"/>
          <w:sz w:val="28"/>
          <w:szCs w:val="28"/>
        </w:rPr>
        <w:t xml:space="preserve"> урок</w:t>
      </w:r>
      <w:r w:rsidR="00B1750C" w:rsidRPr="00C104B4">
        <w:rPr>
          <w:color w:val="000000"/>
          <w:sz w:val="28"/>
          <w:szCs w:val="28"/>
        </w:rPr>
        <w:t>а</w:t>
      </w:r>
    </w:p>
    <w:p w:rsidR="003A62DA" w:rsidRPr="00C104B4" w:rsidRDefault="003A62DA" w:rsidP="003A62DA">
      <w:pPr>
        <w:ind w:firstLine="708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b/>
          <w:color w:val="000000"/>
          <w:sz w:val="28"/>
          <w:szCs w:val="28"/>
        </w:rPr>
        <w:t>Предметные области:</w:t>
      </w:r>
      <w:r w:rsidRPr="00C104B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B1750C" w:rsidRPr="00C104B4">
        <w:rPr>
          <w:color w:val="000000"/>
          <w:sz w:val="28"/>
          <w:szCs w:val="28"/>
        </w:rPr>
        <w:t>литературное чтение, изобразительное искусство</w:t>
      </w:r>
      <w:r w:rsidRPr="00C104B4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3A62DA" w:rsidRPr="00C104B4" w:rsidRDefault="003A62DA" w:rsidP="00B1750C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104B4">
        <w:rPr>
          <w:rFonts w:ascii="Calibri" w:eastAsia="Calibri" w:hAnsi="Calibri" w:cs="Times New Roman"/>
          <w:b/>
          <w:color w:val="000000"/>
          <w:sz w:val="28"/>
          <w:szCs w:val="28"/>
        </w:rPr>
        <w:t>Оборудование:</w:t>
      </w:r>
      <w:r w:rsidRPr="00C104B4">
        <w:rPr>
          <w:rFonts w:ascii="Calibri" w:eastAsia="Calibri" w:hAnsi="Calibri" w:cs="Times New Roman"/>
          <w:color w:val="000000"/>
          <w:sz w:val="28"/>
          <w:szCs w:val="28"/>
        </w:rPr>
        <w:t xml:space="preserve"> компьютеры, </w:t>
      </w:r>
      <w:r w:rsidR="00B1750C" w:rsidRPr="00C104B4">
        <w:rPr>
          <w:sz w:val="28"/>
          <w:szCs w:val="28"/>
        </w:rPr>
        <w:t xml:space="preserve">наушники, студия </w:t>
      </w:r>
      <w:proofErr w:type="spellStart"/>
      <w:r w:rsidR="00B1750C" w:rsidRPr="00C104B4">
        <w:rPr>
          <w:sz w:val="28"/>
          <w:szCs w:val="28"/>
        </w:rPr>
        <w:t>Mimio</w:t>
      </w:r>
      <w:proofErr w:type="spellEnd"/>
      <w:r w:rsidR="00B1750C" w:rsidRPr="00C104B4">
        <w:rPr>
          <w:sz w:val="28"/>
          <w:szCs w:val="28"/>
        </w:rPr>
        <w:t xml:space="preserve">, программа </w:t>
      </w:r>
      <w:proofErr w:type="spellStart"/>
      <w:r w:rsidR="00B1750C" w:rsidRPr="00C104B4">
        <w:rPr>
          <w:sz w:val="28"/>
          <w:szCs w:val="28"/>
        </w:rPr>
        <w:t>Paint</w:t>
      </w:r>
      <w:proofErr w:type="spellEnd"/>
      <w:r w:rsidR="00B1750C" w:rsidRPr="00C104B4">
        <w:rPr>
          <w:sz w:val="28"/>
          <w:szCs w:val="28"/>
        </w:rPr>
        <w:t>.</w:t>
      </w: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b/>
          <w:color w:val="000000"/>
          <w:sz w:val="28"/>
          <w:szCs w:val="28"/>
        </w:rPr>
        <w:t>Организация деятельности:</w:t>
      </w:r>
      <w:r w:rsidRPr="00C104B4">
        <w:rPr>
          <w:rFonts w:ascii="Calibri" w:eastAsia="Calibri" w:hAnsi="Calibri" w:cs="Times New Roman"/>
          <w:color w:val="000000"/>
          <w:sz w:val="28"/>
          <w:szCs w:val="28"/>
        </w:rPr>
        <w:t xml:space="preserve"> индивидуальная, групповая, коллективная работа учащихся.</w:t>
      </w:r>
    </w:p>
    <w:p w:rsidR="003A62DA" w:rsidRPr="00C104B4" w:rsidRDefault="003A62DA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104B4">
        <w:rPr>
          <w:rFonts w:ascii="Calibri" w:eastAsia="Calibri" w:hAnsi="Calibri" w:cs="Times New Roman"/>
          <w:b/>
          <w:color w:val="000000"/>
          <w:sz w:val="28"/>
          <w:szCs w:val="28"/>
        </w:rPr>
        <w:t>Система оценивания, подведение итогов:</w:t>
      </w:r>
      <w:r w:rsidR="00B1750C" w:rsidRPr="00C104B4">
        <w:rPr>
          <w:color w:val="000000"/>
          <w:sz w:val="28"/>
          <w:szCs w:val="28"/>
        </w:rPr>
        <w:t xml:space="preserve"> листы </w:t>
      </w:r>
      <w:proofErr w:type="spellStart"/>
      <w:r w:rsidR="00B1750C" w:rsidRPr="00C104B4">
        <w:rPr>
          <w:color w:val="000000"/>
          <w:sz w:val="28"/>
          <w:szCs w:val="28"/>
        </w:rPr>
        <w:t>самооценивания</w:t>
      </w:r>
      <w:proofErr w:type="spellEnd"/>
      <w:r w:rsidR="00B1750C" w:rsidRPr="00C104B4">
        <w:rPr>
          <w:color w:val="000000"/>
          <w:sz w:val="28"/>
          <w:szCs w:val="28"/>
        </w:rPr>
        <w:t xml:space="preserve"> для групп.</w:t>
      </w:r>
    </w:p>
    <w:p w:rsidR="00637883" w:rsidRPr="00C104B4" w:rsidRDefault="00637883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104B4">
        <w:rPr>
          <w:b/>
          <w:color w:val="000000"/>
          <w:sz w:val="28"/>
          <w:szCs w:val="28"/>
        </w:rPr>
        <w:t>Итог, результат:</w:t>
      </w:r>
      <w:r w:rsidRPr="00C104B4">
        <w:rPr>
          <w:color w:val="000000"/>
          <w:sz w:val="28"/>
          <w:szCs w:val="28"/>
        </w:rPr>
        <w:t xml:space="preserve"> иллюстрация отрывков сказки А.С.Пушкина, создание буклета книги.</w:t>
      </w:r>
    </w:p>
    <w:p w:rsidR="00B1750C" w:rsidRPr="00C104B4" w:rsidRDefault="00B1750C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C104B4">
        <w:rPr>
          <w:b/>
          <w:color w:val="000000"/>
          <w:sz w:val="28"/>
          <w:szCs w:val="28"/>
        </w:rPr>
        <w:t xml:space="preserve">План работы: </w:t>
      </w:r>
    </w:p>
    <w:p w:rsidR="00B1750C" w:rsidRPr="00C104B4" w:rsidRDefault="00B1750C" w:rsidP="003A62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104B4">
        <w:rPr>
          <w:b/>
          <w:color w:val="000000"/>
          <w:sz w:val="28"/>
          <w:szCs w:val="28"/>
        </w:rPr>
        <w:t xml:space="preserve">1 урок. </w:t>
      </w:r>
      <w:r w:rsidRPr="00C104B4">
        <w:rPr>
          <w:color w:val="000000"/>
          <w:sz w:val="28"/>
          <w:szCs w:val="28"/>
        </w:rPr>
        <w:t>Постановка целей, задач, групповая работа по созданию иллюстрации.</w:t>
      </w:r>
    </w:p>
    <w:p w:rsidR="00727587" w:rsidRPr="00C104B4" w:rsidRDefault="00B1750C" w:rsidP="00C104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104B4">
        <w:rPr>
          <w:b/>
          <w:color w:val="000000"/>
          <w:sz w:val="28"/>
          <w:szCs w:val="28"/>
        </w:rPr>
        <w:t>2 урок</w:t>
      </w:r>
      <w:r w:rsidRPr="00C104B4">
        <w:rPr>
          <w:color w:val="000000"/>
          <w:sz w:val="28"/>
          <w:szCs w:val="28"/>
        </w:rPr>
        <w:t xml:space="preserve">  Продолжение групповой работы</w:t>
      </w:r>
      <w:r w:rsidR="00637883" w:rsidRPr="00C104B4">
        <w:rPr>
          <w:color w:val="000000"/>
          <w:sz w:val="28"/>
          <w:szCs w:val="28"/>
        </w:rPr>
        <w:t xml:space="preserve">. Защита проектов. </w:t>
      </w:r>
      <w:proofErr w:type="spellStart"/>
      <w:r w:rsidR="00637883" w:rsidRPr="00C104B4">
        <w:rPr>
          <w:color w:val="000000"/>
          <w:sz w:val="28"/>
          <w:szCs w:val="28"/>
        </w:rPr>
        <w:t>Самооценивание</w:t>
      </w:r>
      <w:proofErr w:type="spellEnd"/>
      <w:r w:rsidR="00637883" w:rsidRPr="00C104B4">
        <w:rPr>
          <w:color w:val="000000"/>
          <w:sz w:val="28"/>
          <w:szCs w:val="28"/>
        </w:rPr>
        <w:t xml:space="preserve"> работы. Рефлексия.</w:t>
      </w:r>
    </w:p>
    <w:p w:rsidR="007D52AB" w:rsidRPr="00C104B4" w:rsidRDefault="007D52AB" w:rsidP="007D52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D52AB" w:rsidRPr="00AA7DB4" w:rsidRDefault="007D52AB" w:rsidP="00AA7DB4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класса.</w:t>
      </w:r>
    </w:p>
    <w:p w:rsidR="007D52AB" w:rsidRPr="00C104B4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вы любите игры,</w:t>
      </w:r>
    </w:p>
    <w:p w:rsidR="007D52AB" w:rsidRPr="00C104B4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загадки и пляски.</w:t>
      </w:r>
    </w:p>
    <w:p w:rsidR="007D52AB" w:rsidRPr="00C104B4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ничего интереснее,</w:t>
      </w:r>
    </w:p>
    <w:p w:rsidR="007D52AB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наши волшебные сказки.</w:t>
      </w:r>
    </w:p>
    <w:p w:rsidR="00AA7DB4" w:rsidRDefault="00AA7DB4" w:rsidP="00AA7DB4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AA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</w:p>
    <w:p w:rsidR="00AA7DB4" w:rsidRPr="00AA7DB4" w:rsidRDefault="00AA7DB4" w:rsidP="00AA7DB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96" w:rsidRDefault="00AA7DB4" w:rsidP="00AA7DB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 что это за сказка,</w:t>
      </w:r>
      <w:r w:rsidR="00D4759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2AB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отгадаете, вставив пропущенные букв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достаньте в папках лист с названием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сказка</w:t>
      </w:r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Впишите недостающие буквы</w:t>
      </w:r>
      <w:proofErr w:type="gramStart"/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имио</w:t>
      </w:r>
      <w:proofErr w:type="spellEnd"/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слайд1.</w:t>
      </w:r>
      <w:r w:rsid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шторкой.</w:t>
      </w:r>
    </w:p>
    <w:p w:rsidR="006B0D8F" w:rsidRPr="00C104B4" w:rsidRDefault="006B0D8F" w:rsidP="00AA7DB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Проверим. Что у вас получилос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у групп).</w:t>
      </w:r>
    </w:p>
    <w:p w:rsidR="004E4724" w:rsidRDefault="00AA7DB4" w:rsidP="00AA7DB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40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правильн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отгадали. </w:t>
      </w:r>
    </w:p>
    <w:p w:rsidR="004E4724" w:rsidRPr="004E4724" w:rsidRDefault="00AA7DB4" w:rsidP="00AA7DB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4724" w:rsidRP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Прообразом этой сказки стала русская народная сказка </w:t>
      </w:r>
      <w:r w:rsidR="004E4724" w:rsidRPr="004E4724">
        <w:rPr>
          <w:sz w:val="28"/>
          <w:szCs w:val="28"/>
        </w:rPr>
        <w:t xml:space="preserve"> «По колено ноги в золоте». Эту сказку</w:t>
      </w:r>
      <w:proofErr w:type="gramStart"/>
      <w:r w:rsidR="004E4724" w:rsidRPr="004E4724">
        <w:rPr>
          <w:sz w:val="28"/>
          <w:szCs w:val="28"/>
        </w:rPr>
        <w:t xml:space="preserve"> </w:t>
      </w:r>
      <w:r w:rsidR="004E4724">
        <w:rPr>
          <w:sz w:val="28"/>
          <w:szCs w:val="28"/>
        </w:rPr>
        <w:t>,</w:t>
      </w:r>
      <w:proofErr w:type="gramEnd"/>
      <w:r w:rsidR="004E4724">
        <w:rPr>
          <w:sz w:val="28"/>
          <w:szCs w:val="28"/>
        </w:rPr>
        <w:t xml:space="preserve">как и многие другие рассказывала Пушкину его любимая няня Арина </w:t>
      </w:r>
      <w:proofErr w:type="spellStart"/>
      <w:r w:rsidR="004E4724">
        <w:rPr>
          <w:sz w:val="28"/>
          <w:szCs w:val="28"/>
        </w:rPr>
        <w:t>Радионовна</w:t>
      </w:r>
      <w:proofErr w:type="spellEnd"/>
      <w:r w:rsidR="004E4724">
        <w:rPr>
          <w:sz w:val="28"/>
          <w:szCs w:val="28"/>
        </w:rPr>
        <w:t xml:space="preserve">. </w:t>
      </w:r>
    </w:p>
    <w:p w:rsidR="009B6406" w:rsidRPr="004E4724" w:rsidRDefault="00AA7DB4" w:rsidP="00AA7DB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406" w:rsidRP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 вами уже знаем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 о царе </w:t>
      </w:r>
      <w:proofErr w:type="spellStart"/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406" w:rsidRP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06" w:rsidRP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(таблички постепенно вывешиваются на доску)</w:t>
      </w:r>
    </w:p>
    <w:p w:rsidR="009B6406" w:rsidRPr="00C104B4" w:rsidRDefault="00BB35CC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96.3pt;margin-top:12.5pt;width:68.25pt;height:24pt;z-index:251658240">
            <v:textbox>
              <w:txbxContent>
                <w:p w:rsidR="009B6406" w:rsidRDefault="009B6406">
                  <w:r>
                    <w:t>автор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39.55pt;margin-top:5pt;width:68.25pt;height:24.75pt;z-index:251663360">
            <v:textbox>
              <w:txbxContent>
                <w:p w:rsidR="009B6406" w:rsidRDefault="009B6406">
                  <w:r>
                    <w:t>А.С.Пушкин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0.3pt;margin-top:5pt;width:68.25pt;height:31.5pt;z-index:251662336">
            <v:textbox>
              <w:txbxContent>
                <w:p w:rsidR="009B6406" w:rsidRDefault="009B6406">
                  <w:r>
                    <w:t xml:space="preserve">  Я знаю</w:t>
                  </w:r>
                </w:p>
              </w:txbxContent>
            </v:textbox>
          </v:rect>
        </w:pict>
      </w:r>
    </w:p>
    <w:p w:rsidR="009B6406" w:rsidRPr="00C104B4" w:rsidRDefault="009B6406" w:rsidP="009B6406">
      <w:pPr>
        <w:pStyle w:val="a4"/>
        <w:tabs>
          <w:tab w:val="left" w:pos="87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портрет</w:t>
      </w:r>
    </w:p>
    <w:p w:rsidR="009B6406" w:rsidRPr="00C104B4" w:rsidRDefault="009B6406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06" w:rsidRPr="00C104B4" w:rsidRDefault="009B6406" w:rsidP="009B6406">
      <w:pPr>
        <w:pStyle w:val="a4"/>
        <w:tabs>
          <w:tab w:val="left" w:pos="6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6406" w:rsidRPr="00C104B4" w:rsidRDefault="00BB35CC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96.3pt;margin-top:3.05pt;width:68.25pt;height:45pt;z-index:251659264">
            <v:textbox>
              <w:txbxContent>
                <w:p w:rsidR="009B6406" w:rsidRDefault="009B6406">
                  <w:r>
                    <w:t>Год издания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39.55pt;margin-top:3.05pt;width:196.5pt;height:45pt;z-index:251664384">
            <v:textbox>
              <w:txbxContent>
                <w:p w:rsidR="009B6406" w:rsidRDefault="00727587">
                  <w:r>
                    <w:t xml:space="preserve">Написана в </w:t>
                  </w:r>
                  <w:r w:rsidR="009B6406">
                    <w:t>1831</w:t>
                  </w:r>
                  <w:r>
                    <w:t>году.</w:t>
                  </w:r>
                </w:p>
                <w:p w:rsidR="00727587" w:rsidRDefault="00727587">
                  <w:proofErr w:type="gramStart"/>
                  <w:r>
                    <w:t>Издана</w:t>
                  </w:r>
                  <w:proofErr w:type="gramEnd"/>
                  <w:r>
                    <w:t xml:space="preserve"> в 1832 году. Сказке 180 лет.</w:t>
                  </w:r>
                </w:p>
              </w:txbxContent>
            </v:textbox>
          </v:rect>
        </w:pict>
      </w:r>
    </w:p>
    <w:p w:rsidR="009B6406" w:rsidRPr="00C104B4" w:rsidRDefault="009B6406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06" w:rsidRPr="00C104B4" w:rsidRDefault="009B6406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06" w:rsidRPr="00C104B4" w:rsidRDefault="009B6406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06" w:rsidRPr="00C104B4" w:rsidRDefault="009B6406" w:rsidP="009B6406">
      <w:pPr>
        <w:pStyle w:val="a4"/>
        <w:tabs>
          <w:tab w:val="left" w:pos="66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7587" w:rsidRPr="00C104B4" w:rsidRDefault="00BB35CC" w:rsidP="00637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C">
        <w:rPr>
          <w:noProof/>
          <w:sz w:val="28"/>
          <w:szCs w:val="28"/>
          <w:lang w:eastAsia="ru-RU"/>
        </w:rPr>
        <w:pict>
          <v:rect id="_x0000_s1028" style="position:absolute;margin-left:196.3pt;margin-top:9.05pt;width:68.25pt;height:33pt;z-index:251660288">
            <v:textbox>
              <w:txbxContent>
                <w:p w:rsidR="00727587" w:rsidRDefault="00727587">
                  <w:r>
                    <w:t>герои</w:t>
                  </w:r>
                </w:p>
              </w:txbxContent>
            </v:textbox>
          </v:rect>
        </w:pict>
      </w:r>
    </w:p>
    <w:p w:rsidR="00727587" w:rsidRPr="00AA7DB4" w:rsidRDefault="00BB35CC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57.8pt;margin-top:7.75pt;width:75pt;height:57pt;z-index:251672576" o:connectortype="straight">
            <v:stroke endarrow="block"/>
          </v:shape>
        </w:pict>
      </w:r>
      <w:r w:rsidRPr="00BB3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28.55pt;margin-top:11.95pt;width:0;height:61.8pt;z-index:251671552" o:connectortype="straight">
            <v:stroke endarrow="block"/>
          </v:shape>
        </w:pict>
      </w:r>
      <w:r w:rsidRPr="00BB3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46.05pt;margin-top:7.75pt;width:55.5pt;height:57pt;flip:x;z-index:251670528" o:connectortype="straight">
            <v:stroke endarrow="block"/>
          </v:shape>
        </w:pict>
      </w:r>
    </w:p>
    <w:p w:rsidR="00C104B4" w:rsidRPr="00AA7DB4" w:rsidRDefault="00C104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4B4" w:rsidRDefault="00C104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B4" w:rsidRDefault="00C104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B4" w:rsidRDefault="00AA7D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нейтральные.</w:t>
      </w:r>
    </w:p>
    <w:p w:rsidR="00AA7DB4" w:rsidRDefault="00AA7D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24" w:rsidRDefault="004E472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24" w:rsidRDefault="00AA7D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этих героев, есть ли такой персонаж, который вызывает у нас сомнение, верно ли он отнесен в группу?</w:t>
      </w:r>
    </w:p>
    <w:p w:rsidR="004E4724" w:rsidRDefault="004E472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E4724" w:rsidRDefault="00AA7DB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4E4724" w:rsidRDefault="004E4724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(слабовольный человек, в сказке он выступает как отрицательный, так и положительный, в виду разных обстоятельств, которые влияли на него)</w:t>
      </w:r>
    </w:p>
    <w:p w:rsidR="00327531" w:rsidRPr="004E4724" w:rsidRDefault="00327531" w:rsidP="009B640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87" w:rsidRPr="00AA7DB4" w:rsidRDefault="008A3207" w:rsidP="00AA7DB4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целей и задач.</w:t>
      </w:r>
    </w:p>
    <w:p w:rsidR="008A3207" w:rsidRDefault="00F306C3" w:rsidP="00F30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A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3207" w:rsidRP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работу мы с вами выполняли</w:t>
      </w:r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207" w:rsidRP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эту сказку</w:t>
      </w:r>
      <w:proofErr w:type="gramStart"/>
      <w:r w:rsidR="008A3207" w:rsidRP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читали, изучали героев, анализировали их поступки, составляли план сказки, заучивали отрывки наизусть)</w:t>
      </w:r>
    </w:p>
    <w:p w:rsidR="00C104B4" w:rsidRPr="008A3207" w:rsidRDefault="008A3207" w:rsidP="00F30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могли бы еще сделать по сказке</w:t>
      </w:r>
      <w:r w:rsidR="00F306C3" w:rsidRP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06C3" w:rsidRPr="00C104B4" w:rsidRDefault="00F306C3" w:rsidP="00F30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Могли бы нарисовать иллюстрации.)</w:t>
      </w:r>
    </w:p>
    <w:p w:rsidR="00F306C3" w:rsidRPr="00C104B4" w:rsidRDefault="00F306C3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для себя задачу: нарисовать иллюстрацию и сделать собственный буклет по сказке.</w:t>
      </w: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6C3" w:rsidRPr="00C104B4" w:rsidRDefault="00BB35CC" w:rsidP="00F306C3">
      <w:pPr>
        <w:tabs>
          <w:tab w:val="left" w:pos="4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7.8pt;margin-top:13.9pt;width:109.5pt;height:49.95pt;z-index:251666432">
            <v:textbox>
              <w:txbxContent>
                <w:p w:rsidR="00F306C3" w:rsidRDefault="00F306C3">
                  <w:r>
                    <w:t>Я хочу узнать, сделать</w:t>
                  </w:r>
                </w:p>
              </w:txbxContent>
            </v:textbox>
          </v:rect>
        </w:pict>
      </w:r>
    </w:p>
    <w:p w:rsidR="00F306C3" w:rsidRPr="006B0D8F" w:rsidRDefault="006E4BCB" w:rsidP="006E4BCB">
      <w:pPr>
        <w:tabs>
          <w:tab w:val="left" w:pos="58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буклет</w:t>
      </w:r>
      <w:r w:rsidR="006B0D8F"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0D8F" w:rsidRPr="006B0D8F" w:rsidRDefault="006B0D8F" w:rsidP="006B0D8F">
      <w:pPr>
        <w:tabs>
          <w:tab w:val="left" w:pos="58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(издание отпечатанное на </w:t>
      </w:r>
      <w:proofErr w:type="spellStart"/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proofErr w:type="gramStart"/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ложенное</w:t>
      </w:r>
      <w:proofErr w:type="spellEnd"/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гормошку</w:t>
      </w:r>
      <w:proofErr w:type="spellEnd"/>
      <w:r w:rsidRPr="006B0D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4BCB" w:rsidRDefault="006E4BCB" w:rsidP="00F306C3">
      <w:pPr>
        <w:tabs>
          <w:tab w:val="left" w:pos="4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8F" w:rsidRPr="00C104B4" w:rsidRDefault="006B0D8F" w:rsidP="00F306C3">
      <w:pPr>
        <w:tabs>
          <w:tab w:val="left" w:pos="4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CB" w:rsidRDefault="00725928" w:rsidP="00327531">
      <w:pPr>
        <w:pStyle w:val="a4"/>
        <w:numPr>
          <w:ilvl w:val="0"/>
          <w:numId w:val="15"/>
        </w:numPr>
        <w:tabs>
          <w:tab w:val="left" w:pos="4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27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</w:p>
    <w:p w:rsidR="006B0D8F" w:rsidRPr="00327531" w:rsidRDefault="006B0D8F" w:rsidP="006B0D8F">
      <w:pPr>
        <w:pStyle w:val="a4"/>
        <w:tabs>
          <w:tab w:val="left" w:pos="4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928" w:rsidRDefault="00725928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 прежде чем вы осуществите свои желания, я предлагаю вам небольшую музыкальную паузу, немного отдохнуть перед работой и сделать несколько движений под музыку оперы которую написал Римский-Корсаков по сказке 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начало)</w:t>
      </w:r>
    </w:p>
    <w:p w:rsidR="00725928" w:rsidRPr="007C3368" w:rsidRDefault="00725928" w:rsidP="00725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928" w:rsidRPr="00327531" w:rsidRDefault="00725928" w:rsidP="00327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Волны плещут в океане.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(Дети машут руками, изображая волны.)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там чудится в тумане?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(Дети вытягивают руки </w:t>
      </w:r>
      <w:proofErr w:type="gramStart"/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Это мачты кораблей.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(Дети вытягивают руки вверх.)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плывут сюда скорей!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(Дети приветственно машут руками.)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по берегу гуляем,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Мореходов поджидаем,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>(Ходьба на месте.)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Ищем ракушки в песке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(Наклоны.)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сжимаем в кулаке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(Дети сжимают кулачки.)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 </w:t>
      </w:r>
      <w:proofErr w:type="gramStart"/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t>побольше</w:t>
      </w:r>
      <w:proofErr w:type="gramEnd"/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собрать,-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Надо чаще приседать.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(Приседания.)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Сядем дружно на песок.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Снова начался урок. </w:t>
      </w:r>
      <w:r w:rsidRPr="007C3368">
        <w:rPr>
          <w:rFonts w:ascii="Times New Roman" w:eastAsia="Times New Roman" w:hAnsi="Times New Roman"/>
          <w:sz w:val="28"/>
          <w:szCs w:val="28"/>
          <w:lang w:eastAsia="ru-RU"/>
        </w:rPr>
        <w:br/>
        <w:t>(Дети садятся за парты.)</w:t>
      </w:r>
    </w:p>
    <w:p w:rsidR="008A3207" w:rsidRPr="00327531" w:rsidRDefault="00725928" w:rsidP="00327531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по объему большая, время у нас ограничено, 2 урока, поэтому </w:t>
      </w:r>
    </w:p>
    <w:p w:rsidR="00725928" w:rsidRDefault="006E4BCB" w:rsidP="006E4BCB">
      <w:pPr>
        <w:tabs>
          <w:tab w:val="left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распределились на группы.</w:t>
      </w:r>
    </w:p>
    <w:p w:rsidR="00677392" w:rsidRDefault="00725928" w:rsidP="006E4BCB">
      <w:pPr>
        <w:tabs>
          <w:tab w:val="left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6E4BCB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эффективнее распределить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</w:t>
      </w:r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использовать план для работы</w:t>
      </w:r>
      <w:proofErr w:type="gramStart"/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A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207" w:rsidRDefault="008A3207" w:rsidP="006E4BCB">
      <w:pPr>
        <w:tabs>
          <w:tab w:val="left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каждой группы есть папка с заданиями, там есть план работы,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вы можете воспользоваться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время у вас ограничен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правила работы с </w:t>
      </w:r>
      <w:r w:rsidR="00725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режущими предметами, с компьютерами. Желаю вам удачи. Приступаем к работе.</w:t>
      </w:r>
    </w:p>
    <w:p w:rsidR="006B0D8F" w:rsidRDefault="006B0D8F" w:rsidP="006E4BCB">
      <w:pPr>
        <w:tabs>
          <w:tab w:val="left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D8F" w:rsidRPr="00C104B4" w:rsidRDefault="006B0D8F" w:rsidP="006E4BCB">
      <w:pPr>
        <w:tabs>
          <w:tab w:val="left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AB" w:rsidRPr="00327531" w:rsidRDefault="007D52AB" w:rsidP="00327531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в группах</w:t>
      </w:r>
    </w:p>
    <w:p w:rsidR="007D52AB" w:rsidRPr="00C104B4" w:rsidRDefault="006E4BC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на 7</w:t>
      </w:r>
      <w:r w:rsidR="007D52AB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:rsidR="007D52AB" w:rsidRPr="00C104B4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создаёт обложк</w:t>
      </w:r>
      <w:r w:rsidR="0067739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(подготовиться к защите проекта, дать самооценку группы)</w:t>
      </w:r>
    </w:p>
    <w:p w:rsidR="00677392" w:rsidRPr="00C104B4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</w:t>
      </w:r>
      <w:proofErr w:type="gramStart"/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7739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7739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картинку</w:t>
      </w:r>
      <w:r w:rsidR="006E4BCB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39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девицы под окном), соотнести картинку с текстом, </w:t>
      </w:r>
      <w:r w:rsidR="001A1CCA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проиллюстрировать отрывок </w:t>
      </w:r>
      <w:r w:rsidR="0067739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подобрать ст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739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из сказки,  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 к защите проекта, оценить работу группы.</w:t>
      </w:r>
    </w:p>
    <w:p w:rsidR="007D52AB" w:rsidRPr="00C104B4" w:rsidRDefault="00677392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картинку (бочка на волнах, царевич убивает коршуна, лебедь дает обещание), соотнести картинку с текстом, </w:t>
      </w:r>
      <w:r w:rsidR="001A1CCA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проиллюстрировать отрывок</w:t>
      </w:r>
      <w:proofErr w:type="gramStart"/>
      <w:r w:rsidR="001A1CCA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строки из сказки,  подготовиться  к защите проекта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оценить работу группы.</w:t>
      </w:r>
    </w:p>
    <w:p w:rsidR="007D52AB" w:rsidRPr="00C104B4" w:rsidRDefault="007D52AB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прослушать фрагмент оперы </w:t>
      </w:r>
      <w:proofErr w:type="spellStart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Римского-Корсакого</w:t>
      </w:r>
      <w:proofErr w:type="spellEnd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чудо-белка)</w:t>
      </w:r>
      <w:proofErr w:type="gramStart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бсудить в группе этот фрагмент, соотнести фрагмент с отрывком из текста, нарисовать иллюстрацию, подобрать стоки из сказки, 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защите проекта, оценить работу группы.</w:t>
      </w:r>
    </w:p>
    <w:p w:rsidR="00CA6D3E" w:rsidRPr="00C104B4" w:rsidRDefault="007D52AB" w:rsidP="00CA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-</w:t>
      </w:r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прослушать фрагмент оперы </w:t>
      </w:r>
      <w:proofErr w:type="spellStart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Римского-Корсакого</w:t>
      </w:r>
      <w:proofErr w:type="spellEnd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чудо- 33 богатыря)</w:t>
      </w:r>
      <w:proofErr w:type="gramStart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CA6D3E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бсудить в группе этот фрагмент, соотнести фрагмент с отрывком из текста, нарисовать иллюстрацию, подобрать стоки из сказки, 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защите проекта, оценить работу группы.</w:t>
      </w:r>
    </w:p>
    <w:p w:rsidR="00CA6D3E" w:rsidRPr="00C104B4" w:rsidRDefault="00CA6D3E" w:rsidP="00CA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</w:t>
      </w:r>
      <w:proofErr w:type="gramStart"/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7D52AB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прослушать фрагмент оперы </w:t>
      </w:r>
      <w:proofErr w:type="spellStart"/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Римского-Корсакого</w:t>
      </w:r>
      <w:proofErr w:type="spellEnd"/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чудо- царевна -лебедь),обсудить в группе этот фрагмент, соотнести фрагмент с отрывком из текста, нарисовать иллюстрацию, подобрать стоки из сказки, 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защите проекта, оценить работу группы.</w:t>
      </w:r>
    </w:p>
    <w:p w:rsidR="007D52AB" w:rsidRPr="00C104B4" w:rsidRDefault="00CA6D3E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7 групп</w:t>
      </w:r>
      <w:proofErr w:type="gramStart"/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</w:t>
      </w:r>
      <w:r w:rsidR="00B61FA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картинку (встреча </w:t>
      </w:r>
      <w:proofErr w:type="spellStart"/>
      <w:r w:rsidR="00B61FA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="00B61FA6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</w:t>
      </w: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соотнести картинку с текстом, </w:t>
      </w:r>
      <w:r w:rsidR="00CF7A14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проиллюстрировать отрывок </w:t>
      </w: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подобрать строки из сказки,  подготовиться  к защите проекта</w:t>
      </w:r>
      <w:r w:rsidR="00444F32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оценить работу группы.</w:t>
      </w:r>
    </w:p>
    <w:p w:rsidR="007D52AB" w:rsidRPr="00C104B4" w:rsidRDefault="00CA6D3E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( для каждой группы раздаются задания в конвертах</w:t>
      </w:r>
      <w:r w:rsidR="007D52AB"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52AB" w:rsidRDefault="00CA6D3E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работу контролирует учитель.</w:t>
      </w:r>
    </w:p>
    <w:p w:rsidR="00E62FEB" w:rsidRPr="00E62FEB" w:rsidRDefault="00E62FEB" w:rsidP="00E62FE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нашу работу. Вы долго трудились, предлагаю вам немного отдохнуть. Царевна Лебедь предлагает опуститься нам на морское дно. Следим за рыбками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глаз)</w:t>
      </w:r>
    </w:p>
    <w:p w:rsidR="00CF7A14" w:rsidRDefault="00CF7A14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3" w:rsidRDefault="008C64F3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3" w:rsidRPr="00C104B4" w:rsidRDefault="008C64F3" w:rsidP="007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AB" w:rsidRDefault="007D52AB" w:rsidP="00E62FEB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  <w:r w:rsidR="00CF7A14" w:rsidRPr="00E6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</w:t>
      </w:r>
    </w:p>
    <w:p w:rsidR="00E62FEB" w:rsidRPr="00E62FEB" w:rsidRDefault="00E62FEB" w:rsidP="00E62FE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EB" w:rsidRDefault="00E62FEB" w:rsidP="00E62F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приступаем к показу проектов.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2FEB" w:rsidRDefault="00E62FEB" w:rsidP="00E62F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Каждая группа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у них было задание, показывает свою работу, после  их выступления класс оценивает их работу цветом по критериям на доске)</w:t>
      </w:r>
      <w:r w:rsidR="008C6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9BA" w:rsidRDefault="00BB35CC" w:rsidP="00E62FEB">
      <w:pPr>
        <w:pStyle w:val="a4"/>
        <w:tabs>
          <w:tab w:val="left" w:pos="1380"/>
          <w:tab w:val="left" w:pos="21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5CC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oval id="_x0000_s1041" style="position:absolute;left:0;text-align:left;margin-left:31.3pt;margin-top:-.45pt;width:14.25pt;height:15pt;z-index:251667456" fillcolor="red"/>
        </w:pict>
      </w:r>
      <w:r w:rsidR="00E6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  работа не соответствует критериям</w:t>
      </w:r>
    </w:p>
    <w:p w:rsidR="00E62FEB" w:rsidRDefault="00E62FEB" w:rsidP="00E62FEB">
      <w:pPr>
        <w:pStyle w:val="a4"/>
        <w:tabs>
          <w:tab w:val="left" w:pos="1380"/>
          <w:tab w:val="left" w:pos="21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62FEB" w:rsidRDefault="00BB35CC" w:rsidP="00E62FEB">
      <w:pPr>
        <w:pStyle w:val="a4"/>
        <w:tabs>
          <w:tab w:val="left" w:pos="13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oval id="_x0000_s1042" style="position:absolute;left:0;text-align:left;margin-left:31.3pt;margin-top:.7pt;width:14.25pt;height:15pt;z-index:251668480" fillcolor="yellow"/>
        </w:pict>
      </w:r>
      <w:r w:rsidR="00E6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  в работе были неточности</w:t>
      </w:r>
    </w:p>
    <w:p w:rsidR="00E62FEB" w:rsidRDefault="00E62FEB" w:rsidP="00E62FEB">
      <w:pPr>
        <w:pStyle w:val="a4"/>
        <w:tabs>
          <w:tab w:val="left" w:pos="21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FEB" w:rsidRDefault="00BB35CC" w:rsidP="008459BA">
      <w:pPr>
        <w:pStyle w:val="a4"/>
        <w:tabs>
          <w:tab w:val="left" w:pos="1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oval id="_x0000_s1043" style="position:absolute;left:0;text-align:left;margin-left:31.3pt;margin-top:1.65pt;width:14.25pt;height:15pt;z-index:251669504" fillcolor="#92d050"/>
        </w:pict>
      </w:r>
      <w:r w:rsidR="00845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работа соответствовала всем критериям</w:t>
      </w:r>
    </w:p>
    <w:p w:rsidR="008459BA" w:rsidRDefault="008459BA" w:rsidP="008459BA">
      <w:pPr>
        <w:pStyle w:val="a4"/>
        <w:tabs>
          <w:tab w:val="left" w:pos="1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4F3" w:rsidRDefault="008C64F3" w:rsidP="008459BA">
      <w:pPr>
        <w:pStyle w:val="a4"/>
        <w:tabs>
          <w:tab w:val="left" w:pos="1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пожелания можете дать группе.</w:t>
      </w:r>
    </w:p>
    <w:p w:rsidR="008C64F3" w:rsidRDefault="008C64F3" w:rsidP="008459BA">
      <w:pPr>
        <w:pStyle w:val="a4"/>
        <w:tabs>
          <w:tab w:val="left" w:pos="1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4F3" w:rsidRDefault="008C64F3" w:rsidP="008459BA">
      <w:pPr>
        <w:pStyle w:val="a4"/>
        <w:tabs>
          <w:tab w:val="left" w:pos="1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2FEB" w:rsidRPr="008459BA" w:rsidRDefault="008459BA" w:rsidP="008459BA">
      <w:pPr>
        <w:pStyle w:val="a4"/>
        <w:numPr>
          <w:ilvl w:val="0"/>
          <w:numId w:val="11"/>
        </w:numPr>
        <w:tabs>
          <w:tab w:val="left" w:pos="16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 работы.</w:t>
      </w:r>
    </w:p>
    <w:p w:rsidR="00C104B4" w:rsidRDefault="00444F32" w:rsidP="007D52AB">
      <w:pPr>
        <w:rPr>
          <w:sz w:val="28"/>
          <w:szCs w:val="28"/>
        </w:rPr>
      </w:pPr>
      <w:r w:rsidRPr="00C104B4">
        <w:rPr>
          <w:b/>
          <w:sz w:val="28"/>
          <w:szCs w:val="28"/>
        </w:rPr>
        <w:t xml:space="preserve">- </w:t>
      </w:r>
      <w:r w:rsidR="00C104B4">
        <w:rPr>
          <w:sz w:val="28"/>
          <w:szCs w:val="28"/>
        </w:rPr>
        <w:t>К</w:t>
      </w:r>
      <w:r w:rsidR="00637883" w:rsidRPr="00C104B4">
        <w:rPr>
          <w:sz w:val="28"/>
          <w:szCs w:val="28"/>
        </w:rPr>
        <w:t>акие задачи мы перед собой ставили?</w:t>
      </w:r>
      <w:r w:rsidR="00C104B4">
        <w:rPr>
          <w:sz w:val="28"/>
          <w:szCs w:val="28"/>
        </w:rPr>
        <w:t xml:space="preserve"> (создать иллюстрацию</w:t>
      </w:r>
      <w:r w:rsidR="008459BA">
        <w:rPr>
          <w:sz w:val="28"/>
          <w:szCs w:val="28"/>
        </w:rPr>
        <w:t>, буклет</w:t>
      </w:r>
      <w:r w:rsidR="00C104B4">
        <w:rPr>
          <w:sz w:val="28"/>
          <w:szCs w:val="28"/>
        </w:rPr>
        <w:t>)</w:t>
      </w:r>
    </w:p>
    <w:p w:rsidR="00C104B4" w:rsidRDefault="008459BA" w:rsidP="007D52AB">
      <w:pPr>
        <w:rPr>
          <w:sz w:val="28"/>
          <w:szCs w:val="28"/>
        </w:rPr>
      </w:pPr>
      <w:r>
        <w:rPr>
          <w:sz w:val="28"/>
          <w:szCs w:val="28"/>
        </w:rPr>
        <w:t xml:space="preserve">- Справились ли мы с этой работой? (обратимся к таблице на </w:t>
      </w:r>
      <w:proofErr w:type="gramStart"/>
      <w:r>
        <w:rPr>
          <w:sz w:val="28"/>
          <w:szCs w:val="28"/>
        </w:rPr>
        <w:t>доске</w:t>
      </w:r>
      <w:proofErr w:type="gramEnd"/>
      <w:r>
        <w:rPr>
          <w:sz w:val="28"/>
          <w:szCs w:val="28"/>
        </w:rPr>
        <w:t xml:space="preserve"> и посмотрите в ваши листы самооценки)</w:t>
      </w:r>
    </w:p>
    <w:p w:rsidR="008459BA" w:rsidRPr="008459BA" w:rsidRDefault="008459BA" w:rsidP="007D52AB">
      <w:pPr>
        <w:rPr>
          <w:sz w:val="28"/>
          <w:szCs w:val="28"/>
        </w:rPr>
      </w:pPr>
      <w:r>
        <w:rPr>
          <w:sz w:val="28"/>
          <w:szCs w:val="28"/>
        </w:rPr>
        <w:t xml:space="preserve">- Что все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аки не получилось,</w:t>
      </w:r>
      <w:r w:rsidRPr="008459BA">
        <w:rPr>
          <w:sz w:val="28"/>
          <w:szCs w:val="28"/>
        </w:rPr>
        <w:t xml:space="preserve"> </w:t>
      </w:r>
      <w:r>
        <w:rPr>
          <w:sz w:val="28"/>
          <w:szCs w:val="28"/>
        </w:rPr>
        <w:t>что задумали?</w:t>
      </w:r>
    </w:p>
    <w:p w:rsidR="008459BA" w:rsidRDefault="008459BA" w:rsidP="007D52AB">
      <w:pPr>
        <w:rPr>
          <w:sz w:val="28"/>
          <w:szCs w:val="28"/>
        </w:rPr>
      </w:pPr>
      <w:r>
        <w:rPr>
          <w:sz w:val="28"/>
          <w:szCs w:val="28"/>
        </w:rPr>
        <w:t>- Что мы можем пожелать себе на будущее</w:t>
      </w:r>
      <w:r w:rsidRPr="008459BA">
        <w:rPr>
          <w:sz w:val="28"/>
          <w:szCs w:val="28"/>
        </w:rPr>
        <w:t>?</w:t>
      </w:r>
      <w:r>
        <w:rPr>
          <w:sz w:val="28"/>
          <w:szCs w:val="28"/>
        </w:rPr>
        <w:t xml:space="preserve">  (сплоченнее работать в группах, </w:t>
      </w:r>
      <w:proofErr w:type="gramStart"/>
      <w:r>
        <w:rPr>
          <w:sz w:val="28"/>
          <w:szCs w:val="28"/>
        </w:rPr>
        <w:t>более активнее</w:t>
      </w:r>
      <w:proofErr w:type="gramEnd"/>
      <w:r>
        <w:rPr>
          <w:sz w:val="28"/>
          <w:szCs w:val="28"/>
        </w:rPr>
        <w:t xml:space="preserve"> участвовать в обсуждении).</w:t>
      </w:r>
    </w:p>
    <w:p w:rsidR="008459BA" w:rsidRDefault="008459BA" w:rsidP="007D52A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A7DB4">
        <w:rPr>
          <w:sz w:val="28"/>
          <w:szCs w:val="28"/>
        </w:rPr>
        <w:t xml:space="preserve">Далее мы распечатаем работы и составим буклет. Спасибо за работу. Вы все большие </w:t>
      </w:r>
      <w:proofErr w:type="spellStart"/>
      <w:r w:rsidR="00AA7DB4">
        <w:rPr>
          <w:sz w:val="28"/>
          <w:szCs w:val="28"/>
        </w:rPr>
        <w:t>умнички</w:t>
      </w:r>
      <w:proofErr w:type="spellEnd"/>
      <w:r w:rsidR="00AA7DB4">
        <w:rPr>
          <w:sz w:val="28"/>
          <w:szCs w:val="28"/>
        </w:rPr>
        <w:t>.  Урок окончен.</w:t>
      </w:r>
    </w:p>
    <w:p w:rsidR="008459BA" w:rsidRPr="008459BA" w:rsidRDefault="008459BA" w:rsidP="007D52AB">
      <w:pPr>
        <w:rPr>
          <w:sz w:val="28"/>
          <w:szCs w:val="28"/>
        </w:rPr>
      </w:pPr>
    </w:p>
    <w:p w:rsidR="008459BA" w:rsidRDefault="008459BA" w:rsidP="007D52AB">
      <w:pPr>
        <w:rPr>
          <w:sz w:val="28"/>
          <w:szCs w:val="28"/>
        </w:rPr>
      </w:pPr>
    </w:p>
    <w:p w:rsidR="008C64F3" w:rsidRDefault="008C64F3" w:rsidP="007D52AB">
      <w:pPr>
        <w:rPr>
          <w:sz w:val="28"/>
          <w:szCs w:val="28"/>
        </w:rPr>
      </w:pPr>
    </w:p>
    <w:p w:rsidR="008C64F3" w:rsidRDefault="008C64F3" w:rsidP="007D52AB">
      <w:pPr>
        <w:rPr>
          <w:sz w:val="28"/>
          <w:szCs w:val="28"/>
        </w:rPr>
      </w:pPr>
    </w:p>
    <w:p w:rsidR="008C64F3" w:rsidRDefault="008C64F3" w:rsidP="007D52AB">
      <w:pPr>
        <w:rPr>
          <w:sz w:val="28"/>
          <w:szCs w:val="28"/>
        </w:rPr>
      </w:pPr>
    </w:p>
    <w:p w:rsidR="008C64F3" w:rsidRDefault="008C64F3" w:rsidP="007D52AB">
      <w:pPr>
        <w:rPr>
          <w:sz w:val="28"/>
          <w:szCs w:val="28"/>
        </w:rPr>
      </w:pPr>
    </w:p>
    <w:p w:rsidR="008459BA" w:rsidRDefault="008459BA" w:rsidP="007D52AB">
      <w:pPr>
        <w:rPr>
          <w:sz w:val="28"/>
          <w:szCs w:val="28"/>
        </w:rPr>
      </w:pPr>
    </w:p>
    <w:p w:rsidR="008459BA" w:rsidRDefault="008459BA" w:rsidP="007D52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для оценивания в группах.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7"/>
        <w:gridCol w:w="1134"/>
      </w:tblGrid>
      <w:tr w:rsidR="00C104B4" w:rsidRPr="00C104B4" w:rsidTr="005C16F7">
        <w:trPr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Формулировка  задачи  в  группе:</w:t>
            </w:r>
          </w:p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</w:t>
            </w:r>
          </w:p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 оценка</w:t>
            </w:r>
          </w:p>
        </w:tc>
      </w:tr>
      <w:tr w:rsidR="00C104B4" w:rsidRPr="00C104B4" w:rsidTr="00C104B4">
        <w:trPr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5C16F7" w:rsidRDefault="00C104B4" w:rsidP="005C16F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5C16F7">
              <w:rPr>
                <w:sz w:val="28"/>
                <w:szCs w:val="28"/>
                <w:lang w:eastAsia="ru-RU"/>
              </w:rPr>
              <w:t xml:space="preserve">Планирование  работы  в  группе </w:t>
            </w:r>
            <w:proofErr w:type="gramStart"/>
            <w:r w:rsidRPr="005C16F7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C16F7">
              <w:rPr>
                <w:sz w:val="28"/>
                <w:szCs w:val="28"/>
                <w:lang w:eastAsia="ru-RU"/>
              </w:rPr>
              <w:t>приступили  к  решению  все  вместе,  распределили  задания  и т.д.)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C104B4" w:rsidRPr="00C104B4" w:rsidTr="00C104B4">
        <w:trPr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104B4">
              <w:rPr>
                <w:sz w:val="28"/>
                <w:szCs w:val="28"/>
                <w:lang w:eastAsia="ru-RU"/>
              </w:rPr>
              <w:t xml:space="preserve">Лидер  в  группе </w:t>
            </w:r>
            <w:proofErr w:type="gramStart"/>
            <w:r w:rsidRPr="00C104B4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104B4">
              <w:rPr>
                <w:sz w:val="28"/>
                <w:szCs w:val="28"/>
                <w:lang w:eastAsia="ru-RU"/>
              </w:rPr>
              <w:t>наличие  лидера,  его  появление  стихийное,  по  решению  группы  и  т.д.)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C104B4" w:rsidRPr="00C104B4" w:rsidTr="00C104B4">
        <w:trPr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 xml:space="preserve">Взаимодействие  членов  группы  в  ходе  работы  </w:t>
            </w:r>
            <w:proofErr w:type="gramStart"/>
            <w:r w:rsidRPr="00C104B4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104B4">
              <w:rPr>
                <w:sz w:val="28"/>
                <w:szCs w:val="28"/>
                <w:lang w:eastAsia="ru-RU"/>
              </w:rPr>
              <w:t>отсутствие  взаимодействия,  обсуждение  своих  решений,  помощь  друг  другу  по  запросу)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C104B4" w:rsidRPr="00C104B4" w:rsidTr="00C104B4">
        <w:trPr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 xml:space="preserve">Организация  работы  на завершающем  этапе </w:t>
            </w:r>
            <w:proofErr w:type="gramStart"/>
            <w:r w:rsidRPr="00C104B4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104B4">
              <w:rPr>
                <w:sz w:val="28"/>
                <w:szCs w:val="28"/>
                <w:lang w:eastAsia="ru-RU"/>
              </w:rPr>
              <w:t>общее  обсуждение,  предъявление  результатов  каждым  учащимся  и т.д.)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4B4" w:rsidRPr="00C104B4" w:rsidRDefault="00C104B4" w:rsidP="00402ED7">
            <w:pPr>
              <w:spacing w:before="100" w:beforeAutospacing="1" w:after="100" w:afterAutospacing="1" w:line="240" w:lineRule="auto"/>
              <w:rPr>
                <w:sz w:val="28"/>
                <w:szCs w:val="28"/>
                <w:lang w:eastAsia="ru-RU"/>
              </w:rPr>
            </w:pPr>
            <w:r w:rsidRPr="00C104B4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637883" w:rsidRPr="00C104B4" w:rsidRDefault="00637883" w:rsidP="007D52AB">
      <w:pPr>
        <w:rPr>
          <w:sz w:val="28"/>
          <w:szCs w:val="28"/>
        </w:rPr>
      </w:pPr>
    </w:p>
    <w:sectPr w:rsidR="00637883" w:rsidRPr="00C104B4" w:rsidSect="00CA1F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CB" w:rsidRDefault="006E4BCB" w:rsidP="006E4BCB">
      <w:pPr>
        <w:spacing w:after="0" w:line="240" w:lineRule="auto"/>
      </w:pPr>
      <w:r>
        <w:separator/>
      </w:r>
    </w:p>
  </w:endnote>
  <w:endnote w:type="continuationSeparator" w:id="1">
    <w:p w:rsidR="006E4BCB" w:rsidRDefault="006E4BCB" w:rsidP="006E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CB" w:rsidRDefault="006E4BCB" w:rsidP="006E4BCB">
      <w:pPr>
        <w:spacing w:after="0" w:line="240" w:lineRule="auto"/>
      </w:pPr>
      <w:r>
        <w:separator/>
      </w:r>
    </w:p>
  </w:footnote>
  <w:footnote w:type="continuationSeparator" w:id="1">
    <w:p w:rsidR="006E4BCB" w:rsidRDefault="006E4BCB" w:rsidP="006E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E4"/>
      </v:shape>
    </w:pict>
  </w:numPicBullet>
  <w:abstractNum w:abstractNumId="0">
    <w:nsid w:val="26124454"/>
    <w:multiLevelType w:val="hybridMultilevel"/>
    <w:tmpl w:val="3816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507F"/>
    <w:multiLevelType w:val="hybridMultilevel"/>
    <w:tmpl w:val="DA464744"/>
    <w:lvl w:ilvl="0" w:tplc="2E189486">
      <w:start w:val="65535"/>
      <w:numFmt w:val="bullet"/>
      <w:lvlText w:val="•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012F7"/>
    <w:multiLevelType w:val="hybridMultilevel"/>
    <w:tmpl w:val="81ECAC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D11EE"/>
    <w:multiLevelType w:val="hybridMultilevel"/>
    <w:tmpl w:val="00DE814C"/>
    <w:lvl w:ilvl="0" w:tplc="2E189486">
      <w:start w:val="65535"/>
      <w:numFmt w:val="bullet"/>
      <w:lvlText w:val="•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12EC2"/>
    <w:multiLevelType w:val="hybridMultilevel"/>
    <w:tmpl w:val="24EE495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FB15A0"/>
    <w:multiLevelType w:val="hybridMultilevel"/>
    <w:tmpl w:val="B90A5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1503B"/>
    <w:multiLevelType w:val="hybridMultilevel"/>
    <w:tmpl w:val="9EB8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4DE7"/>
    <w:multiLevelType w:val="hybridMultilevel"/>
    <w:tmpl w:val="6358BC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30418"/>
    <w:multiLevelType w:val="hybridMultilevel"/>
    <w:tmpl w:val="9BD4B92A"/>
    <w:lvl w:ilvl="0" w:tplc="2E189486">
      <w:start w:val="65535"/>
      <w:numFmt w:val="bullet"/>
      <w:lvlText w:val="•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166485"/>
    <w:multiLevelType w:val="hybridMultilevel"/>
    <w:tmpl w:val="0CF0D50C"/>
    <w:lvl w:ilvl="0" w:tplc="2E189486">
      <w:start w:val="65535"/>
      <w:numFmt w:val="bullet"/>
      <w:lvlText w:val="•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6217D"/>
    <w:multiLevelType w:val="hybridMultilevel"/>
    <w:tmpl w:val="3E0256E2"/>
    <w:lvl w:ilvl="0" w:tplc="2E189486">
      <w:start w:val="65535"/>
      <w:numFmt w:val="bullet"/>
      <w:lvlText w:val="•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00647"/>
    <w:multiLevelType w:val="hybridMultilevel"/>
    <w:tmpl w:val="1A6E31F6"/>
    <w:lvl w:ilvl="0" w:tplc="9EDA9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D137F"/>
    <w:multiLevelType w:val="hybridMultilevel"/>
    <w:tmpl w:val="08224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95E7A"/>
    <w:multiLevelType w:val="hybridMultilevel"/>
    <w:tmpl w:val="6BC2660E"/>
    <w:lvl w:ilvl="0" w:tplc="2E189486">
      <w:start w:val="65535"/>
      <w:numFmt w:val="bullet"/>
      <w:lvlText w:val="•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13E2C"/>
    <w:multiLevelType w:val="multilevel"/>
    <w:tmpl w:val="BB7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2AB"/>
    <w:rsid w:val="00190300"/>
    <w:rsid w:val="001A1CCA"/>
    <w:rsid w:val="00327531"/>
    <w:rsid w:val="003A62DA"/>
    <w:rsid w:val="00444F32"/>
    <w:rsid w:val="004E4724"/>
    <w:rsid w:val="005C16F7"/>
    <w:rsid w:val="00637883"/>
    <w:rsid w:val="00677392"/>
    <w:rsid w:val="006B0D8F"/>
    <w:rsid w:val="006E4BCB"/>
    <w:rsid w:val="00725928"/>
    <w:rsid w:val="00727587"/>
    <w:rsid w:val="007D52AB"/>
    <w:rsid w:val="008459BA"/>
    <w:rsid w:val="008A3207"/>
    <w:rsid w:val="008C64F3"/>
    <w:rsid w:val="009320FC"/>
    <w:rsid w:val="009B6406"/>
    <w:rsid w:val="00A021AE"/>
    <w:rsid w:val="00AA7DB4"/>
    <w:rsid w:val="00B1750C"/>
    <w:rsid w:val="00B61FA6"/>
    <w:rsid w:val="00B979C9"/>
    <w:rsid w:val="00BB35CC"/>
    <w:rsid w:val="00C104B4"/>
    <w:rsid w:val="00CA6D3E"/>
    <w:rsid w:val="00CF7A14"/>
    <w:rsid w:val="00D26B87"/>
    <w:rsid w:val="00D32E76"/>
    <w:rsid w:val="00D47596"/>
    <w:rsid w:val="00E62FEB"/>
    <w:rsid w:val="00F3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4" type="connector" idref="#_x0000_s1045"/>
        <o:r id="V:Rule5" type="connector" idref="#_x0000_s1047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5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E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BCB"/>
  </w:style>
  <w:style w:type="paragraph" w:styleId="a7">
    <w:name w:val="footer"/>
    <w:basedOn w:val="a"/>
    <w:link w:val="a8"/>
    <w:uiPriority w:val="99"/>
    <w:semiHidden/>
    <w:unhideWhenUsed/>
    <w:rsid w:val="006E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2012-11-21T18:11:00Z</cp:lastPrinted>
  <dcterms:created xsi:type="dcterms:W3CDTF">2012-11-21T17:26:00Z</dcterms:created>
  <dcterms:modified xsi:type="dcterms:W3CDTF">2012-12-03T15:26:00Z</dcterms:modified>
</cp:coreProperties>
</file>