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3084" w:rsidRPr="00AC3084" w:rsidRDefault="00AC3084" w:rsidP="00AC3084">
      <w:pPr>
        <w:spacing w:after="0" w:line="240" w:lineRule="auto"/>
        <w:jc w:val="center"/>
        <w:rPr>
          <w:rFonts w:asciiTheme="majorHAnsi" w:eastAsia="Times New Roman" w:hAnsiTheme="majorHAnsi" w:cs="Times New Roman"/>
          <w:color w:val="FF0000"/>
          <w:kern w:val="28"/>
          <w:sz w:val="52"/>
          <w:szCs w:val="52"/>
          <w:lang w:eastAsia="ru-RU"/>
        </w:rPr>
      </w:pPr>
      <w:r w:rsidRPr="00AC3084">
        <w:rPr>
          <w:rFonts w:asciiTheme="majorHAnsi" w:eastAsia="Times New Roman" w:hAnsiTheme="majorHAnsi" w:cs="Times New Roman"/>
          <w:color w:val="FF0000"/>
          <w:kern w:val="28"/>
          <w:sz w:val="52"/>
          <w:szCs w:val="52"/>
          <w:lang w:eastAsia="ru-RU"/>
        </w:rPr>
        <w:t>Рисование: «Волшебный снеговик»</w:t>
      </w:r>
    </w:p>
    <w:p w:rsidR="00AC3084" w:rsidRPr="00AC3084" w:rsidRDefault="00AC3084" w:rsidP="00AC3084">
      <w:pPr>
        <w:keepNext/>
        <w:keepLines/>
        <w:spacing w:before="40" w:after="0"/>
        <w:jc w:val="center"/>
        <w:outlineLvl w:val="1"/>
        <w:rPr>
          <w:rFonts w:asciiTheme="majorHAnsi" w:eastAsia="Times New Roman" w:hAnsiTheme="majorHAnsi" w:cstheme="majorBidi"/>
          <w:color w:val="1F4E79" w:themeColor="accent1" w:themeShade="80"/>
          <w:sz w:val="26"/>
          <w:szCs w:val="26"/>
          <w:lang w:eastAsia="ru-RU"/>
        </w:rPr>
      </w:pPr>
      <w:r w:rsidRPr="00AC3084">
        <w:rPr>
          <w:rFonts w:asciiTheme="majorHAnsi" w:eastAsia="Times New Roman" w:hAnsiTheme="majorHAnsi" w:cstheme="majorBidi"/>
          <w:color w:val="1F4E79" w:themeColor="accent1" w:themeShade="80"/>
          <w:sz w:val="26"/>
          <w:szCs w:val="26"/>
          <w:lang w:eastAsia="ru-RU"/>
        </w:rPr>
        <w:t>Метод волшебного рисунка</w:t>
      </w:r>
    </w:p>
    <w:p w:rsidR="00AC3084" w:rsidRPr="00AC3084" w:rsidRDefault="00AC3084" w:rsidP="00AC3084">
      <w:pPr>
        <w:spacing w:after="0" w:line="240" w:lineRule="auto"/>
        <w:rPr>
          <w:sz w:val="28"/>
          <w:szCs w:val="28"/>
          <w:lang w:eastAsia="ru-RU"/>
        </w:rPr>
      </w:pPr>
      <w:r w:rsidRPr="00AC3084">
        <w:rPr>
          <w:sz w:val="28"/>
          <w:szCs w:val="28"/>
          <w:lang w:eastAsia="ru-RU"/>
        </w:rPr>
        <w:t xml:space="preserve">Реализуется этот метод так. Углом восковой свечи на белой бумаге рисуется изображение (елочка, домик, а может бать целый сюжет). Затем кистью, а лучше ватой или поролоном, краска наносится сверху на все изображение. Вследствие того, что краска не ложится на жирное изображение свечой - рисунок как бы появляется внезапно перед глазами ребят, проявляясь. Можно такой же эффект получить, рисуя вначале канцелярским клеем или кусочком хозяйственного мыла. При этом не последнюю роль играет подбор фона к предмету. К примеру, нарисованного свечой снеговика лучше закрасить голубой краской, а лодочку зеленой. </w:t>
      </w:r>
    </w:p>
    <w:p w:rsidR="00AC3084" w:rsidRPr="00AC3084" w:rsidRDefault="00AC3084" w:rsidP="00AC3084">
      <w:pPr>
        <w:keepNext/>
        <w:keepLines/>
        <w:spacing w:before="240" w:after="0"/>
        <w:outlineLvl w:val="0"/>
        <w:rPr>
          <w:rFonts w:asciiTheme="majorHAnsi" w:eastAsiaTheme="majorEastAsia" w:hAnsiTheme="majorHAnsi" w:cstheme="majorBidi"/>
          <w:color w:val="2E74B5" w:themeColor="accent1" w:themeShade="BF"/>
          <w:sz w:val="28"/>
          <w:szCs w:val="28"/>
        </w:rPr>
      </w:pPr>
      <w:r w:rsidRPr="00AC3084">
        <w:rPr>
          <w:rFonts w:asciiTheme="majorHAnsi" w:eastAsiaTheme="majorEastAsia" w:hAnsiTheme="majorHAnsi" w:cstheme="majorBidi"/>
          <w:color w:val="2E74B5" w:themeColor="accent1" w:themeShade="BF"/>
          <w:sz w:val="28"/>
          <w:szCs w:val="28"/>
        </w:rPr>
        <w:t xml:space="preserve">                                       </w:t>
      </w:r>
    </w:p>
    <w:p w:rsidR="00AC3084" w:rsidRPr="00AC3084" w:rsidRDefault="00AC3084" w:rsidP="00AC3084">
      <w:pPr>
        <w:keepNext/>
        <w:keepLines/>
        <w:spacing w:before="240" w:after="0"/>
        <w:outlineLvl w:val="0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 w:rsidRPr="00AC3084"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  <w:t xml:space="preserve">                                          Конспект занятия</w:t>
      </w:r>
    </w:p>
    <w:p w:rsidR="00AC3084" w:rsidRPr="00AC3084" w:rsidRDefault="00AC3084" w:rsidP="00AC3084">
      <w:pPr>
        <w:spacing w:after="0" w:line="240" w:lineRule="auto"/>
        <w:rPr>
          <w:color w:val="444444"/>
          <w:lang w:eastAsia="ru-RU"/>
        </w:rPr>
      </w:pPr>
    </w:p>
    <w:p w:rsidR="00AC3084" w:rsidRPr="00AC3084" w:rsidRDefault="00AC3084" w:rsidP="00AC3084">
      <w:pPr>
        <w:keepNext/>
        <w:keepLines/>
        <w:spacing w:before="40" w:after="0"/>
        <w:outlineLvl w:val="3"/>
        <w:rPr>
          <w:rFonts w:asciiTheme="majorHAnsi" w:eastAsia="Times New Roman" w:hAnsiTheme="majorHAnsi" w:cstheme="majorBidi"/>
          <w:i/>
          <w:iCs/>
          <w:color w:val="2E74B5" w:themeColor="accent1" w:themeShade="BF"/>
          <w:sz w:val="28"/>
          <w:szCs w:val="28"/>
          <w:lang w:eastAsia="ru-RU"/>
        </w:rPr>
      </w:pPr>
      <w:r w:rsidRPr="00AC3084">
        <w:rPr>
          <w:rFonts w:asciiTheme="majorHAnsi" w:eastAsia="Times New Roman" w:hAnsiTheme="majorHAnsi" w:cstheme="majorBidi"/>
          <w:i/>
          <w:iCs/>
          <w:color w:val="2E74B5" w:themeColor="accent1" w:themeShade="BF"/>
          <w:sz w:val="28"/>
          <w:szCs w:val="28"/>
          <w:lang w:eastAsia="ru-RU"/>
        </w:rPr>
        <w:t>Программное содержание:</w:t>
      </w:r>
    </w:p>
    <w:p w:rsidR="00AC3084" w:rsidRPr="00AC3084" w:rsidRDefault="00AC3084" w:rsidP="00AC3084">
      <w:pPr>
        <w:spacing w:after="0" w:line="240" w:lineRule="auto"/>
        <w:rPr>
          <w:color w:val="444444"/>
          <w:sz w:val="28"/>
          <w:szCs w:val="28"/>
          <w:lang w:eastAsia="ru-RU"/>
        </w:rPr>
      </w:pPr>
      <w:r w:rsidRPr="00AC3084">
        <w:rPr>
          <w:color w:val="444444"/>
          <w:sz w:val="28"/>
          <w:szCs w:val="28"/>
          <w:lang w:eastAsia="ru-RU"/>
        </w:rPr>
        <w:t>Побуждать детей к изображению снеговиков на основе собственных представлений, используя доступные средства.</w:t>
      </w:r>
    </w:p>
    <w:p w:rsidR="00AC3084" w:rsidRPr="00AC3084" w:rsidRDefault="00AC3084" w:rsidP="00AC3084">
      <w:pPr>
        <w:spacing w:after="0" w:line="240" w:lineRule="auto"/>
        <w:rPr>
          <w:color w:val="444444"/>
          <w:sz w:val="28"/>
          <w:szCs w:val="28"/>
          <w:lang w:eastAsia="ru-RU"/>
        </w:rPr>
      </w:pPr>
      <w:r w:rsidRPr="00AC3084">
        <w:rPr>
          <w:color w:val="444444"/>
          <w:sz w:val="28"/>
          <w:szCs w:val="28"/>
          <w:lang w:eastAsia="ru-RU"/>
        </w:rPr>
        <w:t>Учить проявлять инициативу в поиске приемов и выразительных средств в работе с нетрадиционными изобразительными материалами.</w:t>
      </w:r>
    </w:p>
    <w:p w:rsidR="00AC3084" w:rsidRPr="00AC3084" w:rsidRDefault="00AC3084" w:rsidP="00AC3084">
      <w:pPr>
        <w:spacing w:after="0" w:line="240" w:lineRule="auto"/>
        <w:rPr>
          <w:color w:val="444444"/>
          <w:sz w:val="28"/>
          <w:szCs w:val="28"/>
          <w:lang w:eastAsia="ru-RU"/>
        </w:rPr>
      </w:pPr>
      <w:r w:rsidRPr="00AC3084">
        <w:rPr>
          <w:color w:val="444444"/>
          <w:sz w:val="28"/>
          <w:szCs w:val="28"/>
          <w:lang w:eastAsia="ru-RU"/>
        </w:rPr>
        <w:t>Развивать воображение, творчество, художественно-эстетическое восприятие.</w:t>
      </w:r>
    </w:p>
    <w:p w:rsidR="00AC3084" w:rsidRPr="00AC3084" w:rsidRDefault="00AC3084" w:rsidP="00AC3084">
      <w:pPr>
        <w:spacing w:after="0" w:line="240" w:lineRule="auto"/>
        <w:rPr>
          <w:color w:val="444444"/>
          <w:sz w:val="28"/>
          <w:szCs w:val="28"/>
          <w:lang w:eastAsia="ru-RU"/>
        </w:rPr>
      </w:pPr>
      <w:r w:rsidRPr="00AC3084">
        <w:rPr>
          <w:color w:val="444444"/>
          <w:sz w:val="28"/>
          <w:szCs w:val="28"/>
          <w:lang w:eastAsia="ru-RU"/>
        </w:rPr>
        <w:t>Предшествующая работа: беседы о зиме, зимних явлениях, рассматривание иллюстраций, открыток, чтение художественной литературы.</w:t>
      </w:r>
    </w:p>
    <w:p w:rsidR="00AC3084" w:rsidRPr="00AC3084" w:rsidRDefault="00AC3084" w:rsidP="00AC3084">
      <w:pPr>
        <w:spacing w:after="0" w:line="240" w:lineRule="auto"/>
        <w:rPr>
          <w:color w:val="444444"/>
          <w:sz w:val="28"/>
          <w:szCs w:val="28"/>
          <w:lang w:eastAsia="ru-RU"/>
        </w:rPr>
      </w:pPr>
    </w:p>
    <w:p w:rsidR="00AC3084" w:rsidRPr="00AC3084" w:rsidRDefault="00AC3084" w:rsidP="00AC3084">
      <w:pPr>
        <w:spacing w:after="0" w:line="240" w:lineRule="auto"/>
        <w:rPr>
          <w:color w:val="444444"/>
          <w:sz w:val="28"/>
          <w:szCs w:val="28"/>
          <w:lang w:eastAsia="ru-RU"/>
        </w:rPr>
      </w:pPr>
      <w:r w:rsidRPr="00AC3084">
        <w:rPr>
          <w:color w:val="444444"/>
          <w:sz w:val="28"/>
          <w:szCs w:val="28"/>
          <w:lang w:eastAsia="ru-RU"/>
        </w:rPr>
        <w:t>Активизация словаря: безликие, силуэты, эмблемы, волшебство, сказочность.</w:t>
      </w:r>
    </w:p>
    <w:p w:rsidR="00AC3084" w:rsidRPr="00AC3084" w:rsidRDefault="00AC3084" w:rsidP="00AC3084">
      <w:pPr>
        <w:spacing w:after="0" w:line="240" w:lineRule="auto"/>
        <w:rPr>
          <w:color w:val="444444"/>
          <w:sz w:val="28"/>
          <w:szCs w:val="28"/>
          <w:lang w:eastAsia="ru-RU"/>
        </w:rPr>
      </w:pPr>
      <w:r w:rsidRPr="00AC3084">
        <w:rPr>
          <w:color w:val="444444"/>
          <w:sz w:val="28"/>
          <w:szCs w:val="28"/>
          <w:lang w:eastAsia="ru-RU"/>
        </w:rPr>
        <w:t>Методические приемы:</w:t>
      </w:r>
    </w:p>
    <w:p w:rsidR="00AC3084" w:rsidRPr="00AC3084" w:rsidRDefault="00AC3084" w:rsidP="00AC3084">
      <w:pPr>
        <w:spacing w:after="0" w:line="240" w:lineRule="auto"/>
        <w:rPr>
          <w:color w:val="444444"/>
          <w:sz w:val="28"/>
          <w:szCs w:val="28"/>
          <w:lang w:eastAsia="ru-RU"/>
        </w:rPr>
      </w:pPr>
      <w:r w:rsidRPr="00AC3084">
        <w:rPr>
          <w:color w:val="444444"/>
          <w:sz w:val="28"/>
          <w:szCs w:val="28"/>
          <w:lang w:eastAsia="ru-RU"/>
        </w:rPr>
        <w:t xml:space="preserve">Совместная речевая деятельность. </w:t>
      </w:r>
    </w:p>
    <w:p w:rsidR="00AC3084" w:rsidRPr="00AC3084" w:rsidRDefault="00AC3084" w:rsidP="00AC3084">
      <w:pPr>
        <w:spacing w:after="0" w:line="240" w:lineRule="auto"/>
        <w:rPr>
          <w:color w:val="444444"/>
          <w:sz w:val="28"/>
          <w:szCs w:val="28"/>
          <w:lang w:eastAsia="ru-RU"/>
        </w:rPr>
      </w:pPr>
      <w:r w:rsidRPr="00AC3084">
        <w:rPr>
          <w:color w:val="444444"/>
          <w:sz w:val="28"/>
          <w:szCs w:val="28"/>
          <w:lang w:eastAsia="ru-RU"/>
        </w:rPr>
        <w:t>Введение в воображаемую ситуацию.</w:t>
      </w:r>
    </w:p>
    <w:p w:rsidR="00AC3084" w:rsidRPr="00AC3084" w:rsidRDefault="00AC3084" w:rsidP="00AC3084">
      <w:pPr>
        <w:spacing w:after="0" w:line="240" w:lineRule="auto"/>
        <w:rPr>
          <w:color w:val="444444"/>
          <w:sz w:val="28"/>
          <w:szCs w:val="28"/>
          <w:lang w:eastAsia="ru-RU"/>
        </w:rPr>
      </w:pPr>
      <w:r w:rsidRPr="00AC3084">
        <w:rPr>
          <w:color w:val="444444"/>
          <w:sz w:val="28"/>
          <w:szCs w:val="28"/>
          <w:lang w:eastAsia="ru-RU"/>
        </w:rPr>
        <w:t>Сюрпризность.</w:t>
      </w:r>
    </w:p>
    <w:p w:rsidR="00AC3084" w:rsidRPr="00AC3084" w:rsidRDefault="00AC3084" w:rsidP="00AC3084">
      <w:pPr>
        <w:spacing w:after="0" w:line="240" w:lineRule="auto"/>
        <w:rPr>
          <w:color w:val="444444"/>
          <w:sz w:val="28"/>
          <w:szCs w:val="28"/>
          <w:lang w:eastAsia="ru-RU"/>
        </w:rPr>
      </w:pPr>
      <w:r w:rsidRPr="00AC3084">
        <w:rPr>
          <w:color w:val="444444"/>
          <w:sz w:val="28"/>
          <w:szCs w:val="28"/>
          <w:lang w:eastAsia="ru-RU"/>
        </w:rPr>
        <w:t>Игровые приемы.</w:t>
      </w:r>
    </w:p>
    <w:p w:rsidR="00AC3084" w:rsidRPr="00AC3084" w:rsidRDefault="00AC3084" w:rsidP="00AC3084">
      <w:pPr>
        <w:spacing w:after="0" w:line="240" w:lineRule="auto"/>
        <w:rPr>
          <w:color w:val="444444"/>
          <w:sz w:val="28"/>
          <w:szCs w:val="28"/>
          <w:lang w:eastAsia="ru-RU"/>
        </w:rPr>
      </w:pPr>
    </w:p>
    <w:p w:rsidR="00AC3084" w:rsidRPr="00AC3084" w:rsidRDefault="00AC3084" w:rsidP="00AC3084">
      <w:pPr>
        <w:keepNext/>
        <w:keepLines/>
        <w:spacing w:before="240" w:after="0"/>
        <w:outlineLvl w:val="0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 w:rsidRPr="00AC3084"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  <w:t xml:space="preserve">                                           Ход занятия:</w:t>
      </w:r>
    </w:p>
    <w:p w:rsidR="00AC3084" w:rsidRPr="00AC3084" w:rsidRDefault="00AC3084" w:rsidP="00AC3084">
      <w:pPr>
        <w:spacing w:after="0" w:line="240" w:lineRule="auto"/>
        <w:rPr>
          <w:color w:val="444444"/>
          <w:sz w:val="28"/>
          <w:szCs w:val="28"/>
          <w:lang w:eastAsia="ru-RU"/>
        </w:rPr>
      </w:pPr>
      <w:r w:rsidRPr="00AC3084">
        <w:rPr>
          <w:rFonts w:asciiTheme="majorHAnsi" w:eastAsiaTheme="majorEastAsia" w:hAnsiTheme="majorHAnsi" w:cstheme="majorBidi"/>
          <w:i/>
          <w:iCs/>
          <w:color w:val="2E74B5" w:themeColor="accent1" w:themeShade="BF"/>
          <w:sz w:val="28"/>
          <w:szCs w:val="28"/>
        </w:rPr>
        <w:t>Воспитатель:</w:t>
      </w:r>
      <w:r w:rsidRPr="00AC3084">
        <w:rPr>
          <w:color w:val="444444"/>
          <w:sz w:val="28"/>
          <w:szCs w:val="28"/>
          <w:lang w:eastAsia="ru-RU"/>
        </w:rPr>
        <w:t xml:space="preserve"> Ребята, помните, я вам рассказывала о городе Снеговиков.</w:t>
      </w:r>
    </w:p>
    <w:p w:rsidR="00AC3084" w:rsidRPr="00AC3084" w:rsidRDefault="00AC3084" w:rsidP="00AC3084">
      <w:pPr>
        <w:spacing w:after="0" w:line="240" w:lineRule="auto"/>
        <w:rPr>
          <w:color w:val="444444"/>
          <w:sz w:val="28"/>
          <w:szCs w:val="28"/>
          <w:lang w:eastAsia="ru-RU"/>
        </w:rPr>
      </w:pPr>
      <w:r w:rsidRPr="00AC3084">
        <w:rPr>
          <w:color w:val="444444"/>
          <w:sz w:val="28"/>
          <w:szCs w:val="28"/>
          <w:lang w:eastAsia="ru-RU"/>
        </w:rPr>
        <w:t>Какие там живут жители, какими мы их себе представляем?</w:t>
      </w:r>
    </w:p>
    <w:p w:rsidR="00AC3084" w:rsidRPr="00AC3084" w:rsidRDefault="00AC3084" w:rsidP="00AC3084">
      <w:pPr>
        <w:spacing w:after="0" w:line="240" w:lineRule="auto"/>
        <w:rPr>
          <w:color w:val="444444"/>
          <w:sz w:val="28"/>
          <w:szCs w:val="28"/>
          <w:lang w:eastAsia="ru-RU"/>
        </w:rPr>
      </w:pPr>
      <w:r w:rsidRPr="00AC3084">
        <w:rPr>
          <w:rFonts w:asciiTheme="majorHAnsi" w:eastAsiaTheme="majorEastAsia" w:hAnsiTheme="majorHAnsi" w:cstheme="majorBidi"/>
          <w:i/>
          <w:iCs/>
          <w:color w:val="2E74B5" w:themeColor="accent1" w:themeShade="BF"/>
          <w:sz w:val="28"/>
          <w:szCs w:val="28"/>
        </w:rPr>
        <w:t>Дети:</w:t>
      </w:r>
      <w:r w:rsidRPr="00AC3084">
        <w:rPr>
          <w:color w:val="444444"/>
          <w:sz w:val="28"/>
          <w:szCs w:val="28"/>
          <w:lang w:eastAsia="ru-RU"/>
        </w:rPr>
        <w:t xml:space="preserve"> (веселые, грустные, снежные, смешные, добрые)</w:t>
      </w:r>
    </w:p>
    <w:p w:rsidR="00AC3084" w:rsidRPr="00AC3084" w:rsidRDefault="00AC3084" w:rsidP="00AC3084">
      <w:pPr>
        <w:spacing w:after="0" w:line="240" w:lineRule="auto"/>
        <w:rPr>
          <w:color w:val="444444"/>
          <w:sz w:val="28"/>
          <w:szCs w:val="28"/>
          <w:lang w:eastAsia="ru-RU"/>
        </w:rPr>
      </w:pPr>
      <w:r w:rsidRPr="00AC3084">
        <w:rPr>
          <w:rFonts w:asciiTheme="majorHAnsi" w:eastAsiaTheme="majorEastAsia" w:hAnsiTheme="majorHAnsi" w:cstheme="majorBidi"/>
          <w:i/>
          <w:iCs/>
          <w:color w:val="2E74B5" w:themeColor="accent1" w:themeShade="BF"/>
          <w:sz w:val="28"/>
          <w:szCs w:val="28"/>
        </w:rPr>
        <w:t>Воспитатель:</w:t>
      </w:r>
      <w:r w:rsidRPr="00AC3084">
        <w:rPr>
          <w:color w:val="444444"/>
          <w:sz w:val="28"/>
          <w:szCs w:val="28"/>
          <w:lang w:eastAsia="ru-RU"/>
        </w:rPr>
        <w:t xml:space="preserve"> А вы знаете, нас пригласили в мастерскую Снеговиков. Город Снеговиков сказочный, значит и мастерская сказочная, необычная. Вероятно, нас там ждут сюрпризы. </w:t>
      </w:r>
    </w:p>
    <w:p w:rsidR="00AC3084" w:rsidRPr="00AC3084" w:rsidRDefault="00AC3084" w:rsidP="00AC3084">
      <w:pPr>
        <w:spacing w:after="0" w:line="240" w:lineRule="auto"/>
        <w:rPr>
          <w:color w:val="444444"/>
          <w:sz w:val="28"/>
          <w:szCs w:val="28"/>
          <w:lang w:eastAsia="ru-RU"/>
        </w:rPr>
      </w:pPr>
      <w:r w:rsidRPr="00AC3084">
        <w:rPr>
          <w:color w:val="444444"/>
          <w:sz w:val="28"/>
          <w:szCs w:val="28"/>
          <w:lang w:eastAsia="ru-RU"/>
        </w:rPr>
        <w:t>А теперь скажем волшебное заклинание:</w:t>
      </w:r>
    </w:p>
    <w:p w:rsidR="00AC3084" w:rsidRPr="00AC3084" w:rsidRDefault="00AC3084" w:rsidP="00AC3084">
      <w:pPr>
        <w:spacing w:after="0" w:line="240" w:lineRule="auto"/>
        <w:rPr>
          <w:color w:val="444444"/>
          <w:sz w:val="28"/>
          <w:szCs w:val="28"/>
          <w:lang w:eastAsia="ru-RU"/>
        </w:rPr>
      </w:pPr>
      <w:r w:rsidRPr="00AC3084">
        <w:rPr>
          <w:color w:val="444444"/>
          <w:sz w:val="28"/>
          <w:szCs w:val="28"/>
          <w:lang w:eastAsia="ru-RU"/>
        </w:rPr>
        <w:lastRenderedPageBreak/>
        <w:t>“Нужно шепотом сказать</w:t>
      </w:r>
    </w:p>
    <w:p w:rsidR="00AC3084" w:rsidRPr="00AC3084" w:rsidRDefault="00AC3084" w:rsidP="00AC3084">
      <w:pPr>
        <w:spacing w:after="0" w:line="240" w:lineRule="auto"/>
        <w:rPr>
          <w:color w:val="444444"/>
          <w:sz w:val="28"/>
          <w:szCs w:val="28"/>
          <w:lang w:eastAsia="ru-RU"/>
        </w:rPr>
      </w:pPr>
      <w:r w:rsidRPr="00AC3084">
        <w:rPr>
          <w:color w:val="444444"/>
          <w:sz w:val="28"/>
          <w:szCs w:val="28"/>
          <w:lang w:eastAsia="ru-RU"/>
        </w:rPr>
        <w:t>Один, два, три, четыре, пять.</w:t>
      </w:r>
    </w:p>
    <w:p w:rsidR="00AC3084" w:rsidRPr="00AC3084" w:rsidRDefault="00AC3084" w:rsidP="00AC3084">
      <w:pPr>
        <w:spacing w:after="0" w:line="240" w:lineRule="auto"/>
        <w:rPr>
          <w:color w:val="444444"/>
          <w:sz w:val="28"/>
          <w:szCs w:val="28"/>
          <w:lang w:eastAsia="ru-RU"/>
        </w:rPr>
      </w:pPr>
      <w:r w:rsidRPr="00AC3084">
        <w:rPr>
          <w:color w:val="444444"/>
          <w:sz w:val="28"/>
          <w:szCs w:val="28"/>
          <w:lang w:eastAsia="ru-RU"/>
        </w:rPr>
        <w:t>Вокруг себя обернись</w:t>
      </w:r>
    </w:p>
    <w:p w:rsidR="00AC3084" w:rsidRPr="00AC3084" w:rsidRDefault="00AC3084" w:rsidP="00AC3084">
      <w:pPr>
        <w:spacing w:after="0" w:line="240" w:lineRule="auto"/>
        <w:rPr>
          <w:color w:val="444444"/>
          <w:sz w:val="28"/>
          <w:szCs w:val="28"/>
          <w:lang w:eastAsia="ru-RU"/>
        </w:rPr>
      </w:pPr>
      <w:r w:rsidRPr="00AC3084">
        <w:rPr>
          <w:color w:val="444444"/>
          <w:sz w:val="28"/>
          <w:szCs w:val="28"/>
          <w:lang w:eastAsia="ru-RU"/>
        </w:rPr>
        <w:t>В мастерской Снеговиков окажись!” (Входим, слышится музыка вьюги)</w:t>
      </w:r>
    </w:p>
    <w:p w:rsidR="00AC3084" w:rsidRPr="00AC3084" w:rsidRDefault="00AC3084" w:rsidP="00AC3084">
      <w:pPr>
        <w:spacing w:after="0" w:line="240" w:lineRule="auto"/>
        <w:rPr>
          <w:color w:val="444444"/>
          <w:sz w:val="28"/>
          <w:szCs w:val="28"/>
          <w:lang w:eastAsia="ru-RU"/>
        </w:rPr>
      </w:pPr>
      <w:r w:rsidRPr="00AC3084">
        <w:rPr>
          <w:rFonts w:asciiTheme="majorHAnsi" w:eastAsiaTheme="majorEastAsia" w:hAnsiTheme="majorHAnsi" w:cstheme="majorBidi"/>
          <w:i/>
          <w:iCs/>
          <w:color w:val="2E74B5" w:themeColor="accent1" w:themeShade="BF"/>
          <w:sz w:val="28"/>
          <w:szCs w:val="28"/>
        </w:rPr>
        <w:t>Воспитатель:</w:t>
      </w:r>
      <w:r w:rsidRPr="00AC3084">
        <w:rPr>
          <w:color w:val="444444"/>
          <w:sz w:val="28"/>
          <w:szCs w:val="28"/>
          <w:lang w:eastAsia="ru-RU"/>
        </w:rPr>
        <w:t xml:space="preserve"> Кто здесь злой побывал, </w:t>
      </w:r>
      <w:proofErr w:type="spellStart"/>
      <w:r w:rsidRPr="00AC3084">
        <w:rPr>
          <w:color w:val="444444"/>
          <w:sz w:val="28"/>
          <w:szCs w:val="28"/>
          <w:lang w:eastAsia="ru-RU"/>
        </w:rPr>
        <w:t>Снеговичка</w:t>
      </w:r>
      <w:proofErr w:type="spellEnd"/>
      <w:r w:rsidRPr="00AC3084">
        <w:rPr>
          <w:color w:val="444444"/>
          <w:sz w:val="28"/>
          <w:szCs w:val="28"/>
          <w:lang w:eastAsia="ru-RU"/>
        </w:rPr>
        <w:t xml:space="preserve"> раскидал. Это эмблема мастерской Снеговиков (собираем Снеговика)</w:t>
      </w:r>
    </w:p>
    <w:p w:rsidR="00AC3084" w:rsidRPr="00AC3084" w:rsidRDefault="00AC3084" w:rsidP="00AC3084">
      <w:pPr>
        <w:spacing w:after="0" w:line="240" w:lineRule="auto"/>
        <w:rPr>
          <w:color w:val="444444"/>
          <w:sz w:val="28"/>
          <w:szCs w:val="28"/>
          <w:lang w:eastAsia="ru-RU"/>
        </w:rPr>
      </w:pPr>
      <w:r w:rsidRPr="00AC3084">
        <w:rPr>
          <w:color w:val="444444"/>
          <w:sz w:val="28"/>
          <w:szCs w:val="28"/>
          <w:lang w:eastAsia="ru-RU"/>
        </w:rPr>
        <w:t>Находим и читаем письмо.</w:t>
      </w:r>
    </w:p>
    <w:p w:rsidR="00AC3084" w:rsidRPr="00AC3084" w:rsidRDefault="00AC3084" w:rsidP="00AC3084">
      <w:pPr>
        <w:spacing w:after="0" w:line="240" w:lineRule="auto"/>
        <w:rPr>
          <w:color w:val="444444"/>
          <w:sz w:val="28"/>
          <w:szCs w:val="28"/>
          <w:lang w:eastAsia="ru-RU"/>
        </w:rPr>
      </w:pPr>
      <w:r w:rsidRPr="00AC3084">
        <w:rPr>
          <w:color w:val="444444"/>
          <w:sz w:val="28"/>
          <w:szCs w:val="28"/>
          <w:lang w:eastAsia="ru-RU"/>
        </w:rPr>
        <w:t>- Ребята, Старуха-вьюга превратила нас в безликие игрушки. Помогите нам! (Показываю силуэты).</w:t>
      </w:r>
    </w:p>
    <w:p w:rsidR="00AC3084" w:rsidRPr="00AC3084" w:rsidRDefault="00AC3084" w:rsidP="00AC3084">
      <w:pPr>
        <w:spacing w:after="0" w:line="240" w:lineRule="auto"/>
        <w:rPr>
          <w:color w:val="444444"/>
          <w:sz w:val="28"/>
          <w:szCs w:val="28"/>
          <w:lang w:eastAsia="ru-RU"/>
        </w:rPr>
      </w:pPr>
      <w:r w:rsidRPr="00AC3084">
        <w:rPr>
          <w:color w:val="444444"/>
          <w:sz w:val="28"/>
          <w:szCs w:val="28"/>
          <w:lang w:eastAsia="ru-RU"/>
        </w:rPr>
        <w:t>Объяснение: Мы знаем, что Снеговики бывают разные, но у всех Снеговиков, как и у людей должны быть глаза, нос и рот.</w:t>
      </w:r>
    </w:p>
    <w:p w:rsidR="00AC3084" w:rsidRPr="00AC3084" w:rsidRDefault="00AC3084" w:rsidP="00AC3084">
      <w:pPr>
        <w:spacing w:after="0" w:line="240" w:lineRule="auto"/>
        <w:rPr>
          <w:sz w:val="28"/>
          <w:szCs w:val="28"/>
          <w:lang w:eastAsia="ru-RU"/>
        </w:rPr>
      </w:pPr>
      <w:r w:rsidRPr="00AC3084">
        <w:rPr>
          <w:sz w:val="28"/>
          <w:szCs w:val="28"/>
          <w:lang w:eastAsia="ru-RU"/>
        </w:rPr>
        <w:t>Раздаю белые листочки, на которых заранее нарисовала снеговиков свечкой… (рисунки не видны)</w:t>
      </w:r>
    </w:p>
    <w:p w:rsidR="00AC3084" w:rsidRPr="00AC3084" w:rsidRDefault="00AC3084" w:rsidP="00AC3084">
      <w:pPr>
        <w:spacing w:after="0" w:line="240" w:lineRule="auto"/>
        <w:rPr>
          <w:sz w:val="28"/>
          <w:szCs w:val="28"/>
          <w:lang w:eastAsia="ru-RU"/>
        </w:rPr>
      </w:pPr>
      <w:r w:rsidRPr="00AC3084">
        <w:rPr>
          <w:sz w:val="28"/>
          <w:szCs w:val="28"/>
          <w:lang w:eastAsia="ru-RU"/>
        </w:rPr>
        <w:t>Дети тонируют бумагу… и появляется «волшебство» …</w:t>
      </w:r>
    </w:p>
    <w:p w:rsidR="00AC3084" w:rsidRPr="00AC3084" w:rsidRDefault="00AC3084" w:rsidP="00AC3084">
      <w:pPr>
        <w:spacing w:after="0" w:line="240" w:lineRule="auto"/>
        <w:rPr>
          <w:sz w:val="28"/>
          <w:szCs w:val="28"/>
          <w:lang w:eastAsia="ru-RU"/>
        </w:rPr>
      </w:pPr>
    </w:p>
    <w:p w:rsidR="00AC3084" w:rsidRPr="00AC3084" w:rsidRDefault="00AC3084" w:rsidP="00AC3084">
      <w:pPr>
        <w:spacing w:after="0" w:line="240" w:lineRule="auto"/>
        <w:rPr>
          <w:sz w:val="28"/>
          <w:szCs w:val="28"/>
          <w:lang w:eastAsia="ru-RU"/>
        </w:rPr>
      </w:pPr>
    </w:p>
    <w:p w:rsidR="00AC3084" w:rsidRPr="00AC3084" w:rsidRDefault="00AC3084" w:rsidP="00AC3084">
      <w:pPr>
        <w:spacing w:after="0" w:line="240" w:lineRule="auto"/>
        <w:rPr>
          <w:sz w:val="28"/>
          <w:szCs w:val="28"/>
          <w:lang w:eastAsia="ru-RU"/>
        </w:rPr>
      </w:pPr>
    </w:p>
    <w:p w:rsidR="00AC3084" w:rsidRPr="00AC3084" w:rsidRDefault="00AC3084" w:rsidP="00AC3084">
      <w:pPr>
        <w:spacing w:after="0" w:line="312" w:lineRule="atLeast"/>
        <w:rPr>
          <w:sz w:val="28"/>
          <w:szCs w:val="28"/>
          <w:lang w:eastAsia="ru-RU"/>
        </w:rPr>
      </w:pPr>
    </w:p>
    <w:p w:rsidR="00AC3084" w:rsidRPr="00AC3084" w:rsidRDefault="00AC3084" w:rsidP="00AC3084">
      <w:pPr>
        <w:spacing w:after="0" w:line="312" w:lineRule="atLeast"/>
        <w:rPr>
          <w:rFonts w:eastAsia="Times New Roman" w:cs="Helvetica"/>
          <w:b/>
          <w:bCs/>
          <w:i/>
          <w:iCs/>
          <w:color w:val="444444"/>
          <w:sz w:val="18"/>
          <w:szCs w:val="18"/>
          <w:lang w:eastAsia="ru-RU"/>
        </w:rPr>
      </w:pPr>
    </w:p>
    <w:p w:rsidR="00AC3084" w:rsidRPr="00AC3084" w:rsidRDefault="00AC3084" w:rsidP="00AC3084">
      <w:pPr>
        <w:spacing w:after="0" w:line="312" w:lineRule="atLeast"/>
        <w:jc w:val="center"/>
        <w:rPr>
          <w:rFonts w:eastAsia="Times New Roman" w:cs="Helvetica"/>
          <w:b/>
          <w:bCs/>
          <w:iCs/>
          <w:color w:val="444444"/>
          <w:sz w:val="28"/>
          <w:szCs w:val="28"/>
          <w:lang w:eastAsia="ru-RU"/>
        </w:rPr>
      </w:pPr>
      <w:r w:rsidRPr="00AC3084">
        <w:rPr>
          <w:rFonts w:eastAsia="Times New Roman" w:cs="Helvetica"/>
          <w:b/>
          <w:bCs/>
          <w:iCs/>
          <w:color w:val="444444"/>
          <w:sz w:val="28"/>
          <w:szCs w:val="28"/>
          <w:lang w:eastAsia="ru-RU"/>
        </w:rPr>
        <w:t>Творческий процесс…</w:t>
      </w:r>
    </w:p>
    <w:p w:rsidR="00AC3084" w:rsidRPr="00AC3084" w:rsidRDefault="00AC3084" w:rsidP="00AC3084">
      <w:pPr>
        <w:spacing w:after="0" w:line="312" w:lineRule="atLeast"/>
        <w:jc w:val="center"/>
        <w:rPr>
          <w:rFonts w:ascii="Helvetica" w:eastAsia="Times New Roman" w:hAnsi="Helvetica" w:cs="Helvetica"/>
          <w:b/>
          <w:bCs/>
          <w:i/>
          <w:iCs/>
          <w:color w:val="444444"/>
          <w:sz w:val="18"/>
          <w:szCs w:val="18"/>
          <w:lang w:eastAsia="ru-RU"/>
        </w:rPr>
      </w:pPr>
    </w:p>
    <w:p w:rsidR="00AC3084" w:rsidRPr="00AC3084" w:rsidRDefault="00AC3084" w:rsidP="00AC3084">
      <w:pPr>
        <w:spacing w:after="0" w:line="312" w:lineRule="atLeast"/>
        <w:jc w:val="center"/>
        <w:rPr>
          <w:rFonts w:ascii="Helvetica" w:eastAsia="Times New Roman" w:hAnsi="Helvetica" w:cs="Helvetica"/>
          <w:b/>
          <w:bCs/>
          <w:i/>
          <w:iCs/>
          <w:color w:val="444444"/>
          <w:sz w:val="18"/>
          <w:szCs w:val="18"/>
          <w:lang w:eastAsia="ru-RU"/>
        </w:rPr>
      </w:pPr>
      <w:r w:rsidRPr="00AC3084">
        <w:rPr>
          <w:rFonts w:ascii="Helvetica" w:eastAsia="Times New Roman" w:hAnsi="Helvetica" w:cs="Helvetica"/>
          <w:b/>
          <w:bCs/>
          <w:i/>
          <w:iCs/>
          <w:noProof/>
          <w:color w:val="444444"/>
          <w:sz w:val="18"/>
          <w:szCs w:val="18"/>
          <w:lang w:eastAsia="ru-RU"/>
        </w:rPr>
        <w:drawing>
          <wp:inline distT="0" distB="0" distL="0" distR="0" wp14:anchorId="6B8AB139" wp14:editId="42BDD7AF">
            <wp:extent cx="2626602" cy="3886200"/>
            <wp:effectExtent l="19050" t="0" r="2298" b="0"/>
            <wp:docPr id="1" name="Рисунок 7" descr="C:\Users\Алексей\Desktop\IMAG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ей\Desktop\IMAG00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413" cy="3890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3084">
        <w:rPr>
          <w:rFonts w:eastAsia="Times New Roman" w:cs="Helvetica"/>
          <w:b/>
          <w:bCs/>
          <w:i/>
          <w:iCs/>
          <w:color w:val="444444"/>
          <w:sz w:val="18"/>
          <w:szCs w:val="18"/>
          <w:lang w:eastAsia="ru-RU"/>
        </w:rPr>
        <w:t xml:space="preserve">              </w:t>
      </w:r>
      <w:r w:rsidRPr="00AC3084">
        <w:rPr>
          <w:rFonts w:ascii="Helvetica" w:eastAsia="Times New Roman" w:hAnsi="Helvetica" w:cs="Helvetica"/>
          <w:b/>
          <w:bCs/>
          <w:i/>
          <w:iCs/>
          <w:noProof/>
          <w:color w:val="444444"/>
          <w:sz w:val="18"/>
          <w:szCs w:val="18"/>
          <w:lang w:eastAsia="ru-RU"/>
        </w:rPr>
        <w:drawing>
          <wp:inline distT="0" distB="0" distL="0" distR="0" wp14:anchorId="080837B5" wp14:editId="3E4DDA25">
            <wp:extent cx="2480144" cy="3884687"/>
            <wp:effectExtent l="19050" t="0" r="0" b="0"/>
            <wp:docPr id="2" name="Рисунок 8" descr="C:\Users\Алексей\Desktop\IMAG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ей\Desktop\IMAG0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693" cy="3891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084" w:rsidRPr="00AC3084" w:rsidRDefault="00AC3084" w:rsidP="00AC3084">
      <w:pPr>
        <w:spacing w:after="0" w:line="312" w:lineRule="atLeast"/>
        <w:jc w:val="center"/>
        <w:rPr>
          <w:rFonts w:ascii="Helvetica" w:eastAsia="Times New Roman" w:hAnsi="Helvetica" w:cs="Helvetica"/>
          <w:b/>
          <w:bCs/>
          <w:i/>
          <w:iCs/>
          <w:color w:val="444444"/>
          <w:sz w:val="18"/>
          <w:szCs w:val="18"/>
          <w:lang w:eastAsia="ru-RU"/>
        </w:rPr>
      </w:pPr>
    </w:p>
    <w:p w:rsidR="00AC3084" w:rsidRPr="00AC3084" w:rsidRDefault="00AC3084" w:rsidP="00AC3084">
      <w:pPr>
        <w:spacing w:after="0" w:line="312" w:lineRule="atLeast"/>
        <w:jc w:val="center"/>
        <w:rPr>
          <w:rFonts w:ascii="Helvetica" w:eastAsia="Times New Roman" w:hAnsi="Helvetica" w:cs="Helvetica"/>
          <w:b/>
          <w:bCs/>
          <w:i/>
          <w:iCs/>
          <w:color w:val="444444"/>
          <w:sz w:val="18"/>
          <w:szCs w:val="18"/>
          <w:lang w:eastAsia="ru-RU"/>
        </w:rPr>
      </w:pPr>
    </w:p>
    <w:p w:rsidR="00AC3084" w:rsidRPr="00AC3084" w:rsidRDefault="00AC3084" w:rsidP="00AC3084">
      <w:pPr>
        <w:jc w:val="center"/>
      </w:pPr>
    </w:p>
    <w:p w:rsidR="00AC3084" w:rsidRPr="00AC3084" w:rsidRDefault="00AC3084" w:rsidP="00AC3084">
      <w:pPr>
        <w:spacing w:after="0" w:line="312" w:lineRule="atLeast"/>
        <w:jc w:val="center"/>
        <w:rPr>
          <w:rFonts w:ascii="Helvetica" w:eastAsia="Times New Roman" w:hAnsi="Helvetica" w:cs="Helvetica"/>
          <w:b/>
          <w:bCs/>
          <w:iCs/>
          <w:color w:val="444444"/>
          <w:sz w:val="28"/>
          <w:szCs w:val="28"/>
          <w:lang w:eastAsia="ru-RU"/>
        </w:rPr>
      </w:pPr>
      <w:r w:rsidRPr="00AC3084">
        <w:rPr>
          <w:rFonts w:eastAsia="Times New Roman" w:cs="Helvetica"/>
          <w:b/>
          <w:bCs/>
          <w:iCs/>
          <w:color w:val="444444"/>
          <w:sz w:val="28"/>
          <w:szCs w:val="28"/>
          <w:lang w:eastAsia="ru-RU"/>
        </w:rPr>
        <w:lastRenderedPageBreak/>
        <w:t xml:space="preserve">Наши «волшебные </w:t>
      </w:r>
      <w:proofErr w:type="spellStart"/>
      <w:r w:rsidRPr="00AC3084">
        <w:rPr>
          <w:rFonts w:eastAsia="Times New Roman" w:cs="Helvetica"/>
          <w:b/>
          <w:bCs/>
          <w:iCs/>
          <w:color w:val="444444"/>
          <w:sz w:val="28"/>
          <w:szCs w:val="28"/>
          <w:lang w:eastAsia="ru-RU"/>
        </w:rPr>
        <w:t>снеговички</w:t>
      </w:r>
      <w:proofErr w:type="spellEnd"/>
      <w:r w:rsidRPr="00AC3084">
        <w:rPr>
          <w:rFonts w:eastAsia="Times New Roman" w:cs="Helvetica"/>
          <w:b/>
          <w:bCs/>
          <w:iCs/>
          <w:color w:val="444444"/>
          <w:sz w:val="28"/>
          <w:szCs w:val="28"/>
          <w:lang w:eastAsia="ru-RU"/>
        </w:rPr>
        <w:t>»</w:t>
      </w:r>
      <w:r w:rsidRPr="00AC3084">
        <w:rPr>
          <w:rFonts w:ascii="Helvetica" w:eastAsia="Times New Roman" w:hAnsi="Helvetica" w:cs="Helvetica"/>
          <w:b/>
          <w:bCs/>
          <w:iCs/>
          <w:color w:val="444444"/>
          <w:sz w:val="28"/>
          <w:szCs w:val="28"/>
          <w:lang w:eastAsia="ru-RU"/>
        </w:rPr>
        <w:t>:</w:t>
      </w:r>
    </w:p>
    <w:p w:rsidR="00AC3084" w:rsidRPr="00AC3084" w:rsidRDefault="00AC3084" w:rsidP="00AC3084">
      <w:pPr>
        <w:spacing w:after="0" w:line="312" w:lineRule="atLeast"/>
        <w:jc w:val="center"/>
        <w:rPr>
          <w:rFonts w:ascii="Helvetica" w:eastAsia="Times New Roman" w:hAnsi="Helvetica" w:cs="Helvetica"/>
          <w:b/>
          <w:bCs/>
          <w:iCs/>
          <w:color w:val="444444"/>
          <w:sz w:val="28"/>
          <w:szCs w:val="28"/>
          <w:lang w:eastAsia="ru-RU"/>
        </w:rPr>
      </w:pPr>
    </w:p>
    <w:p w:rsidR="00AC3084" w:rsidRPr="00AC3084" w:rsidRDefault="00AC3084" w:rsidP="00AC3084">
      <w:pPr>
        <w:spacing w:after="0" w:line="312" w:lineRule="atLeast"/>
        <w:jc w:val="center"/>
        <w:rPr>
          <w:rFonts w:eastAsia="Times New Roman" w:cs="Helvetica"/>
          <w:b/>
          <w:bCs/>
          <w:i/>
          <w:iCs/>
          <w:color w:val="444444"/>
          <w:sz w:val="18"/>
          <w:szCs w:val="18"/>
          <w:lang w:eastAsia="ru-RU"/>
        </w:rPr>
      </w:pPr>
      <w:r w:rsidRPr="00AC3084">
        <w:rPr>
          <w:rFonts w:ascii="Helvetica" w:eastAsia="Times New Roman" w:hAnsi="Helvetica" w:cs="Helvetica"/>
          <w:b/>
          <w:bCs/>
          <w:i/>
          <w:iCs/>
          <w:noProof/>
          <w:color w:val="444444"/>
          <w:sz w:val="18"/>
          <w:szCs w:val="18"/>
          <w:lang w:eastAsia="ru-RU"/>
        </w:rPr>
        <w:drawing>
          <wp:inline distT="0" distB="0" distL="0" distR="0" wp14:anchorId="4BB68A8B" wp14:editId="34EDCCD1">
            <wp:extent cx="6105525" cy="3440018"/>
            <wp:effectExtent l="0" t="0" r="0" b="8255"/>
            <wp:docPr id="3" name="Рисунок 6" descr="C:\Users\Алексей\Desktop\IMAG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ей\Desktop\IMAG0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90" cy="3482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084" w:rsidRPr="00AC3084" w:rsidRDefault="00AC3084" w:rsidP="00AC3084">
      <w:pPr>
        <w:spacing w:after="0" w:line="240" w:lineRule="auto"/>
        <w:jc w:val="center"/>
        <w:rPr>
          <w:rFonts w:asciiTheme="majorHAnsi" w:eastAsia="Times New Roman" w:hAnsiTheme="majorHAnsi" w:cs="Arial"/>
          <w:noProof/>
          <w:color w:val="000000"/>
          <w:sz w:val="96"/>
          <w:szCs w:val="96"/>
          <w:lang w:eastAsia="ru-RU"/>
        </w:rPr>
      </w:pPr>
    </w:p>
    <w:p w:rsidR="00AC3084" w:rsidRPr="00AC3084" w:rsidRDefault="00AC3084" w:rsidP="00AC3084">
      <w:pPr>
        <w:spacing w:after="0" w:line="240" w:lineRule="auto"/>
        <w:jc w:val="center"/>
        <w:rPr>
          <w:rFonts w:asciiTheme="majorHAnsi" w:eastAsia="Times New Roman" w:hAnsiTheme="majorHAnsi" w:cs="Arial"/>
          <w:noProof/>
          <w:color w:val="000000"/>
          <w:sz w:val="96"/>
          <w:szCs w:val="96"/>
          <w:lang w:eastAsia="ru-RU"/>
        </w:rPr>
      </w:pPr>
    </w:p>
    <w:p w:rsidR="00AC3084" w:rsidRPr="00AC3084" w:rsidRDefault="00AC3084" w:rsidP="00AC3084">
      <w:pPr>
        <w:spacing w:after="0" w:line="240" w:lineRule="auto"/>
        <w:jc w:val="center"/>
        <w:rPr>
          <w:rFonts w:asciiTheme="majorHAnsi" w:eastAsia="Times New Roman" w:hAnsiTheme="majorHAnsi" w:cs="Arial"/>
          <w:noProof/>
          <w:color w:val="000000"/>
          <w:sz w:val="96"/>
          <w:szCs w:val="96"/>
          <w:lang w:eastAsia="ru-RU"/>
        </w:rPr>
      </w:pPr>
    </w:p>
    <w:p w:rsidR="00AC3084" w:rsidRPr="00AC3084" w:rsidRDefault="00AC3084" w:rsidP="00AC3084">
      <w:pPr>
        <w:spacing w:after="0" w:line="240" w:lineRule="auto"/>
        <w:jc w:val="center"/>
        <w:rPr>
          <w:rFonts w:asciiTheme="majorHAnsi" w:eastAsia="Times New Roman" w:hAnsiTheme="majorHAnsi" w:cs="Arial"/>
          <w:noProof/>
          <w:color w:val="000000"/>
          <w:sz w:val="96"/>
          <w:szCs w:val="96"/>
          <w:lang w:eastAsia="ru-RU"/>
        </w:rPr>
      </w:pPr>
    </w:p>
    <w:p w:rsidR="00AC3084" w:rsidRPr="00AC3084" w:rsidRDefault="00AC3084" w:rsidP="00AC3084">
      <w:pPr>
        <w:spacing w:after="0" w:line="240" w:lineRule="auto"/>
        <w:jc w:val="center"/>
        <w:rPr>
          <w:rFonts w:asciiTheme="majorHAnsi" w:eastAsia="Times New Roman" w:hAnsiTheme="majorHAnsi" w:cs="Arial"/>
          <w:noProof/>
          <w:color w:val="000000"/>
          <w:sz w:val="96"/>
          <w:szCs w:val="96"/>
          <w:lang w:eastAsia="ru-RU"/>
        </w:rPr>
      </w:pPr>
    </w:p>
    <w:p w:rsidR="00AC3084" w:rsidRPr="00AC3084" w:rsidRDefault="00AC3084" w:rsidP="00AC3084">
      <w:pPr>
        <w:shd w:val="clear" w:color="auto" w:fill="FFFFFF"/>
        <w:spacing w:before="90" w:after="90" w:line="360" w:lineRule="auto"/>
        <w:rPr>
          <w:rFonts w:asciiTheme="majorHAnsi" w:eastAsia="Times New Roman" w:hAnsiTheme="majorHAnsi" w:cs="Times New Roman"/>
          <w:color w:val="FF0000"/>
          <w:kern w:val="28"/>
          <w:sz w:val="52"/>
          <w:szCs w:val="52"/>
          <w:lang w:eastAsia="ru-RU"/>
        </w:rPr>
      </w:pPr>
    </w:p>
    <w:p w:rsidR="00AC3084" w:rsidRPr="00AC3084" w:rsidRDefault="00AC3084" w:rsidP="00AC3084">
      <w:pPr>
        <w:shd w:val="clear" w:color="auto" w:fill="FFFFFF"/>
        <w:spacing w:before="90" w:after="90" w:line="360" w:lineRule="auto"/>
        <w:rPr>
          <w:rFonts w:asciiTheme="majorHAnsi" w:eastAsia="Times New Roman" w:hAnsiTheme="majorHAnsi" w:cs="Times New Roman"/>
          <w:color w:val="FF0000"/>
          <w:kern w:val="28"/>
          <w:sz w:val="52"/>
          <w:szCs w:val="52"/>
          <w:lang w:eastAsia="ru-RU"/>
        </w:rPr>
      </w:pPr>
    </w:p>
    <w:p w:rsidR="00741386" w:rsidRPr="00741386" w:rsidRDefault="00741386" w:rsidP="00741386">
      <w:pPr>
        <w:rPr>
          <w:b/>
          <w:bCs/>
          <w:i/>
          <w:iCs/>
        </w:rPr>
      </w:pPr>
      <w:bookmarkStart w:id="0" w:name="_GoBack"/>
      <w:bookmarkEnd w:id="0"/>
    </w:p>
    <w:sectPr w:rsidR="00741386" w:rsidRPr="007413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698"/>
    <w:rsid w:val="005A5AC1"/>
    <w:rsid w:val="00741386"/>
    <w:rsid w:val="00AC3084"/>
    <w:rsid w:val="00C840C9"/>
    <w:rsid w:val="00D65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12ECC3-F6C3-4653-B6C6-6A004360C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384</Words>
  <Characters>2191</Characters>
  <Application>Microsoft Office Word</Application>
  <DocSecurity>0</DocSecurity>
  <Lines>18</Lines>
  <Paragraphs>5</Paragraphs>
  <ScaleCrop>false</ScaleCrop>
  <Company/>
  <LinksUpToDate>false</LinksUpToDate>
  <CharactersWithSpaces>2570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Денюшкина</dc:creator>
  <cp:keywords/>
  <dc:description/>
  <cp:lastModifiedBy>Любовь Денюшкина</cp:lastModifiedBy>
  <cp:revision>4</cp:revision>
  <dcterms:created xsi:type="dcterms:W3CDTF">2015-03-01T16:30:00Z</dcterms:created>
  <dcterms:modified xsi:type="dcterms:W3CDTF">2015-03-01T16:50:00Z</dcterms:modified>
</cp:coreProperties>
</file>