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0E08" w:rsidRDefault="00770E08" w:rsidP="00770E08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01FCB">
        <w:rPr>
          <w:rFonts w:ascii="Times New Roman" w:eastAsia="Calibri" w:hAnsi="Times New Roman" w:cs="Times New Roman"/>
          <w:b/>
          <w:sz w:val="28"/>
          <w:szCs w:val="28"/>
        </w:rPr>
        <w:t>ВВЕДЕНИЕ</w:t>
      </w:r>
      <w:r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770E08" w:rsidRDefault="00770E08" w:rsidP="00770E08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70E08" w:rsidRDefault="00770E08" w:rsidP="00770E08">
      <w:pPr>
        <w:pStyle w:val="a4"/>
        <w:spacing w:line="360" w:lineRule="auto"/>
        <w:ind w:firstLine="709"/>
        <w:jc w:val="both"/>
        <w:rPr>
          <w:rStyle w:val="a3"/>
          <w:b w:val="0"/>
          <w:sz w:val="28"/>
          <w:szCs w:val="28"/>
        </w:rPr>
      </w:pPr>
      <w:r>
        <w:rPr>
          <w:rStyle w:val="a3"/>
          <w:b w:val="0"/>
          <w:sz w:val="28"/>
          <w:szCs w:val="28"/>
        </w:rPr>
        <w:t>Федеральный государственный образовательный стандарт диктует, что на этапе завершения дошкольного образования ребенок достаточно хорошо владеет устной речью, может выражать свои мысли и желания, может использовать речь для выражения своих мыслей, чувств, и желаний, построения речевого высказывания в ситуации общения, может выделять звуки в словах,  у ребенка складываются предпосылки грамотности.</w:t>
      </w:r>
    </w:p>
    <w:p w:rsidR="00770E08" w:rsidRDefault="00770E08" w:rsidP="00770E08">
      <w:pPr>
        <w:pStyle w:val="a4"/>
        <w:spacing w:line="360" w:lineRule="auto"/>
        <w:ind w:firstLine="709"/>
        <w:jc w:val="both"/>
        <w:rPr>
          <w:rStyle w:val="a3"/>
          <w:b w:val="0"/>
          <w:sz w:val="28"/>
          <w:szCs w:val="28"/>
        </w:rPr>
      </w:pPr>
      <w:r>
        <w:rPr>
          <w:rStyle w:val="a3"/>
          <w:b w:val="0"/>
          <w:sz w:val="28"/>
          <w:szCs w:val="28"/>
        </w:rPr>
        <w:t xml:space="preserve">Но, современная ситуация такова, что большое количество детей, приходящих в детский сад, даже в возрасте 3-4 лет, имеют нарушения в развитии речи, общее недоразвитие речи или не разговаривают совсем. В связи с этим, естественно, что  дети не могут выразить через речь свои мысли и желания, попросить помощи у взрослого в сложных ситуациях, договориться со сверстниками. Речь заменяют эмоциональные проявления более </w:t>
      </w:r>
      <w:proofErr w:type="gramStart"/>
      <w:r>
        <w:rPr>
          <w:rStyle w:val="a3"/>
          <w:b w:val="0"/>
          <w:sz w:val="28"/>
          <w:szCs w:val="28"/>
        </w:rPr>
        <w:t>свойственные для</w:t>
      </w:r>
      <w:proofErr w:type="gramEnd"/>
      <w:r>
        <w:rPr>
          <w:rStyle w:val="a3"/>
          <w:b w:val="0"/>
          <w:sz w:val="28"/>
          <w:szCs w:val="28"/>
        </w:rPr>
        <w:t xml:space="preserve"> раннего этапа развития ребенка (плач, крик, топот ногами и пр.).</w:t>
      </w:r>
    </w:p>
    <w:p w:rsidR="00770E08" w:rsidRDefault="00770E08" w:rsidP="00770E08">
      <w:pPr>
        <w:pStyle w:val="a4"/>
        <w:spacing w:line="360" w:lineRule="auto"/>
        <w:ind w:firstLine="709"/>
        <w:jc w:val="both"/>
        <w:rPr>
          <w:rStyle w:val="a3"/>
          <w:b w:val="0"/>
          <w:sz w:val="28"/>
          <w:szCs w:val="28"/>
        </w:rPr>
      </w:pPr>
      <w:r>
        <w:rPr>
          <w:rStyle w:val="a3"/>
          <w:b w:val="0"/>
          <w:sz w:val="28"/>
          <w:szCs w:val="28"/>
        </w:rPr>
        <w:t>И на основании вышеперечисленного у педагога возникает ряд вопросов по организации эффективной образовательной деятельности в рамках овладения детьми устной речи. Затруднения педагога в построении результативной образовательной деятельности могут быть решены посредством консультации у специалистов в области нарушений речи (например, логопедов, в отдельных случаях дефектологов, в рамках инклюзивного образования возможно и сурдопедагогов). Самостоятельное изучение научной литературы по данному вопросу, просмотр научных передач, посещение соответствующих курсов повышения квалификации, подбор и составление картотек игр, направленных на развитие речи ребенка, организация предметно-развивающей среды.</w:t>
      </w:r>
    </w:p>
    <w:p w:rsidR="00770E08" w:rsidRDefault="00770E08" w:rsidP="00770E08">
      <w:pPr>
        <w:jc w:val="both"/>
        <w:rPr>
          <w:rStyle w:val="a3"/>
          <w:rFonts w:ascii="Times New Roman" w:eastAsia="Times New Roman" w:hAnsi="Times New Roman" w:cs="Times New Roman"/>
          <w:b w:val="0"/>
          <w:sz w:val="28"/>
          <w:szCs w:val="28"/>
          <w:lang w:eastAsia="ru-RU"/>
        </w:rPr>
      </w:pPr>
      <w:r>
        <w:rPr>
          <w:rStyle w:val="a3"/>
          <w:b w:val="0"/>
          <w:sz w:val="28"/>
          <w:szCs w:val="28"/>
        </w:rPr>
        <w:t xml:space="preserve"> </w:t>
      </w:r>
      <w:r>
        <w:rPr>
          <w:rStyle w:val="a3"/>
          <w:b w:val="0"/>
          <w:sz w:val="28"/>
          <w:szCs w:val="28"/>
        </w:rPr>
        <w:br w:type="page"/>
      </w:r>
    </w:p>
    <w:p w:rsidR="00770E08" w:rsidRPr="00694BE3" w:rsidRDefault="00770E08" w:rsidP="00770E08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94BE3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 xml:space="preserve">Направления работы 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в </w:t>
      </w:r>
      <w:r w:rsidRPr="00694BE3">
        <w:rPr>
          <w:rFonts w:ascii="Times New Roman" w:eastAsia="Calibri" w:hAnsi="Times New Roman" w:cs="Times New Roman"/>
          <w:b/>
          <w:bCs/>
          <w:sz w:val="28"/>
          <w:szCs w:val="28"/>
        </w:rPr>
        <w:t>организации образовательной деятельности по развитию устной речи младших дошкольников.</w:t>
      </w:r>
    </w:p>
    <w:p w:rsidR="00770E08" w:rsidRPr="00694BE3" w:rsidRDefault="00770E08" w:rsidP="00770E08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310"/>
        <w:gridCol w:w="3261"/>
      </w:tblGrid>
      <w:tr w:rsidR="00770E08" w:rsidTr="005D1CE3">
        <w:tc>
          <w:tcPr>
            <w:tcW w:w="5495" w:type="dxa"/>
          </w:tcPr>
          <w:p w:rsidR="00770E08" w:rsidRDefault="00770E08" w:rsidP="005D1CE3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Слайды</w:t>
            </w:r>
          </w:p>
        </w:tc>
        <w:tc>
          <w:tcPr>
            <w:tcW w:w="4076" w:type="dxa"/>
          </w:tcPr>
          <w:p w:rsidR="00770E08" w:rsidRDefault="00770E08" w:rsidP="005D1CE3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Комментарии</w:t>
            </w:r>
          </w:p>
        </w:tc>
      </w:tr>
      <w:tr w:rsidR="00770E08" w:rsidTr="005D1CE3">
        <w:tc>
          <w:tcPr>
            <w:tcW w:w="5495" w:type="dxa"/>
          </w:tcPr>
          <w:p w:rsidR="00770E08" w:rsidRPr="005F10C8" w:rsidRDefault="00770E08" w:rsidP="005D1CE3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F10C8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4F62C4BD" wp14:editId="1B226EDA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255270</wp:posOffset>
                  </wp:positionV>
                  <wp:extent cx="1528445" cy="1019175"/>
                  <wp:effectExtent l="0" t="0" r="0" b="9525"/>
                  <wp:wrapTight wrapText="bothSides">
                    <wp:wrapPolygon edited="0">
                      <wp:start x="0" y="0"/>
                      <wp:lineTo x="0" y="21398"/>
                      <wp:lineTo x="21268" y="21398"/>
                      <wp:lineTo x="21268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0703120455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445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10C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Д/и «Здравствуй»!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770E08" w:rsidRDefault="00770E08" w:rsidP="005D1CE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3035772" wp14:editId="023E7760">
                  <wp:extent cx="1504950" cy="113056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iholog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189" cy="1138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0E08" w:rsidRDefault="00770E08" w:rsidP="005D1CE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0E08" w:rsidRPr="00970C10" w:rsidRDefault="00770E08" w:rsidP="005D1CE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70C10">
              <w:rPr>
                <w:rFonts w:ascii="Times New Roman" w:eastAsia="Calibri" w:hAnsi="Times New Roman" w:cs="Times New Roman"/>
                <w:sz w:val="28"/>
                <w:szCs w:val="28"/>
              </w:rPr>
              <w:t>С добрым утром, мама, папа!</w:t>
            </w:r>
          </w:p>
          <w:p w:rsidR="00770E08" w:rsidRPr="00970C10" w:rsidRDefault="00770E08" w:rsidP="005D1CE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70C10">
              <w:rPr>
                <w:rFonts w:ascii="Times New Roman" w:eastAsia="Calibri" w:hAnsi="Times New Roman" w:cs="Times New Roman"/>
                <w:sz w:val="28"/>
                <w:szCs w:val="28"/>
              </w:rPr>
              <w:t>Здравствуйте, в саду ребята,</w:t>
            </w:r>
          </w:p>
          <w:p w:rsidR="00770E08" w:rsidRPr="00970C10" w:rsidRDefault="00770E08" w:rsidP="005D1CE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70C1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Солнце, небо и </w:t>
            </w:r>
            <w:proofErr w:type="gramStart"/>
            <w:r w:rsidRPr="00970C10">
              <w:rPr>
                <w:rFonts w:ascii="Times New Roman" w:eastAsia="Calibri" w:hAnsi="Times New Roman" w:cs="Times New Roman"/>
                <w:sz w:val="28"/>
                <w:szCs w:val="28"/>
              </w:rPr>
              <w:t>зверята</w:t>
            </w:r>
            <w:proofErr w:type="gramEnd"/>
          </w:p>
          <w:p w:rsidR="00770E08" w:rsidRDefault="00770E08" w:rsidP="005D1CE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70C10">
              <w:rPr>
                <w:rFonts w:ascii="Times New Roman" w:eastAsia="Calibri" w:hAnsi="Times New Roman" w:cs="Times New Roman"/>
                <w:sz w:val="28"/>
                <w:szCs w:val="28"/>
              </w:rPr>
              <w:t>Утра доброго всем вам!</w:t>
            </w:r>
          </w:p>
        </w:tc>
        <w:tc>
          <w:tcPr>
            <w:tcW w:w="4076" w:type="dxa"/>
          </w:tcPr>
          <w:p w:rsidR="00770E08" w:rsidRDefault="00770E08" w:rsidP="005D1CE3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457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Прием детей</w:t>
            </w:r>
          </w:p>
          <w:p w:rsidR="00770E08" w:rsidRDefault="00770E08" w:rsidP="005D1CE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57FA">
              <w:rPr>
                <w:rFonts w:ascii="Times New Roman" w:eastAsia="Calibri" w:hAnsi="Times New Roman" w:cs="Times New Roman"/>
                <w:sz w:val="28"/>
                <w:szCs w:val="28"/>
              </w:rPr>
              <w:t>Задачи:</w:t>
            </w:r>
          </w:p>
          <w:p w:rsidR="00770E08" w:rsidRPr="001457FA" w:rsidRDefault="00770E08" w:rsidP="005D1CE3">
            <w:pPr>
              <w:pStyle w:val="a6"/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57FA">
              <w:rPr>
                <w:rFonts w:ascii="Times New Roman" w:eastAsia="Calibri" w:hAnsi="Times New Roman" w:cs="Times New Roman"/>
                <w:sz w:val="28"/>
                <w:szCs w:val="28"/>
              </w:rPr>
              <w:t>создание положительного эмоционального фона;</w:t>
            </w:r>
          </w:p>
          <w:p w:rsidR="00770E08" w:rsidRPr="001457FA" w:rsidRDefault="00770E08" w:rsidP="005D1CE3">
            <w:pPr>
              <w:pStyle w:val="a6"/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57FA">
              <w:rPr>
                <w:rFonts w:ascii="Times New Roman" w:eastAsia="Calibri" w:hAnsi="Times New Roman" w:cs="Times New Roman"/>
                <w:sz w:val="28"/>
                <w:szCs w:val="28"/>
              </w:rPr>
              <w:t>развитие речи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через индивидуальные беседы  и игры для общения</w:t>
            </w:r>
            <w:r w:rsidRPr="001457FA"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  <w:p w:rsidR="00770E08" w:rsidRPr="001457FA" w:rsidRDefault="00770E08" w:rsidP="005D1CE3">
            <w:pPr>
              <w:pStyle w:val="a6"/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57FA">
              <w:rPr>
                <w:rFonts w:ascii="Times New Roman" w:eastAsia="Calibri" w:hAnsi="Times New Roman" w:cs="Times New Roman"/>
                <w:sz w:val="28"/>
                <w:szCs w:val="28"/>
              </w:rPr>
              <w:t>формирование навыков культурного поведения.</w:t>
            </w:r>
          </w:p>
        </w:tc>
      </w:tr>
      <w:tr w:rsidR="00770E08" w:rsidTr="005D1CE3">
        <w:tc>
          <w:tcPr>
            <w:tcW w:w="5495" w:type="dxa"/>
          </w:tcPr>
          <w:p w:rsidR="00770E08" w:rsidRPr="00C747CC" w:rsidRDefault="00770E08" w:rsidP="005D1CE3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747C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«Мы здоровью скажем - ДА»!</w:t>
            </w:r>
          </w:p>
          <w:p w:rsidR="00770E08" w:rsidRDefault="00770E08" w:rsidP="005D1CE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230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7651E0" wp14:editId="232FDA77">
                  <wp:extent cx="1714500" cy="1286591"/>
                  <wp:effectExtent l="0" t="0" r="0" b="8890"/>
                  <wp:docPr id="3" name="Рисунок 3" descr="C:\Users\Андрей\Downloads\zariad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дрей\Downloads\zariad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091" cy="1292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0E08" w:rsidRPr="00F24DCF" w:rsidRDefault="00770E08" w:rsidP="005D1CE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24DCF">
              <w:rPr>
                <w:rFonts w:ascii="Times New Roman" w:eastAsia="Calibri" w:hAnsi="Times New Roman" w:cs="Times New Roman"/>
                <w:sz w:val="28"/>
                <w:szCs w:val="28"/>
              </w:rPr>
              <w:t>В группе нашей каждый день</w:t>
            </w:r>
          </w:p>
          <w:p w:rsidR="00770E08" w:rsidRPr="00F24DCF" w:rsidRDefault="00770E08" w:rsidP="005D1CE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24DCF">
              <w:rPr>
                <w:rFonts w:ascii="Times New Roman" w:eastAsia="Calibri" w:hAnsi="Times New Roman" w:cs="Times New Roman"/>
                <w:sz w:val="28"/>
                <w:szCs w:val="28"/>
              </w:rPr>
              <w:t>Делаем зарядку,</w:t>
            </w:r>
          </w:p>
          <w:p w:rsidR="00770E08" w:rsidRPr="00F24DCF" w:rsidRDefault="00770E08" w:rsidP="005D1CE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24DCF">
              <w:rPr>
                <w:rFonts w:ascii="Times New Roman" w:eastAsia="Calibri" w:hAnsi="Times New Roman" w:cs="Times New Roman"/>
                <w:sz w:val="28"/>
                <w:szCs w:val="28"/>
              </w:rPr>
              <w:t>Выполняем упражненья</w:t>
            </w:r>
          </w:p>
          <w:p w:rsidR="00770E08" w:rsidRDefault="00770E08" w:rsidP="005D1CE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24DCF">
              <w:rPr>
                <w:rFonts w:ascii="Times New Roman" w:eastAsia="Calibri" w:hAnsi="Times New Roman" w:cs="Times New Roman"/>
                <w:sz w:val="28"/>
                <w:szCs w:val="28"/>
              </w:rPr>
              <w:t>Строго по порядку</w:t>
            </w:r>
          </w:p>
          <w:p w:rsidR="00770E08" w:rsidRPr="00F24DCF" w:rsidRDefault="00770E08" w:rsidP="005D1CE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24DC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Носом воздух мы вдыхаем, </w:t>
            </w:r>
          </w:p>
          <w:p w:rsidR="00770E08" w:rsidRPr="00F24DCF" w:rsidRDefault="00770E08" w:rsidP="005D1CE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24DC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Ртом мы воздух выдыхаем. </w:t>
            </w:r>
          </w:p>
          <w:p w:rsidR="00770E08" w:rsidRPr="00F24DCF" w:rsidRDefault="00770E08" w:rsidP="005D1CE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24DC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Не страшна простуда нам, </w:t>
            </w:r>
          </w:p>
          <w:p w:rsidR="00770E08" w:rsidRDefault="00770E08" w:rsidP="005D1CE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24DCF">
              <w:rPr>
                <w:rFonts w:ascii="Times New Roman" w:eastAsia="Calibri" w:hAnsi="Times New Roman" w:cs="Times New Roman"/>
                <w:sz w:val="28"/>
                <w:szCs w:val="28"/>
              </w:rPr>
              <w:t>Нам не нужно к докторам!</w:t>
            </w:r>
          </w:p>
        </w:tc>
        <w:tc>
          <w:tcPr>
            <w:tcW w:w="4076" w:type="dxa"/>
          </w:tcPr>
          <w:p w:rsidR="00770E08" w:rsidRDefault="00770E08" w:rsidP="005D1CE3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9230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Утренняя гимнастика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:</w:t>
            </w:r>
          </w:p>
          <w:p w:rsidR="00770E08" w:rsidRDefault="00770E08" w:rsidP="005D1CE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</w:t>
            </w:r>
            <w:r w:rsidRPr="0079230D">
              <w:rPr>
                <w:rFonts w:ascii="Times New Roman" w:eastAsia="Calibri" w:hAnsi="Times New Roman" w:cs="Times New Roman"/>
                <w:sz w:val="28"/>
                <w:szCs w:val="28"/>
              </w:rPr>
              <w:t>омплекс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гимнастики </w:t>
            </w:r>
            <w:r w:rsidRPr="0079230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включает упражнения на развитие артикуляционного аппарата и речевого дыхания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  <w:tr w:rsidR="00770E08" w:rsidTr="005D1CE3">
        <w:tc>
          <w:tcPr>
            <w:tcW w:w="5495" w:type="dxa"/>
          </w:tcPr>
          <w:p w:rsidR="00770E08" w:rsidRPr="00BA19E7" w:rsidRDefault="00770E08" w:rsidP="005D1CE3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A19E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«Пальчики гуляют…»</w:t>
            </w:r>
          </w:p>
          <w:p w:rsidR="00770E08" w:rsidRDefault="00770E08" w:rsidP="005D1CE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DCDAC6" wp14:editId="1CC1CC14">
                  <wp:extent cx="1543050" cy="1543050"/>
                  <wp:effectExtent l="0" t="0" r="0" b="0"/>
                  <wp:docPr id="4" name="Рисунок 4" descr="C:\Users\Андрей\Downloads\1269703883_cat3_60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ндрей\Downloads\1269703883_cat3_600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 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BECF57" wp14:editId="20251FAA">
                  <wp:extent cx="1685925" cy="1226811"/>
                  <wp:effectExtent l="0" t="0" r="0" b="0"/>
                  <wp:docPr id="5" name="Рисунок 5" descr="C:\Users\Андрей\Downloads\130673577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ндрей\Downloads\130673577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610" cy="1228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0E08" w:rsidRPr="00BA19E7" w:rsidRDefault="00770E08" w:rsidP="005D1CE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19E7">
              <w:rPr>
                <w:rFonts w:ascii="Times New Roman" w:eastAsia="Calibri" w:hAnsi="Times New Roman" w:cs="Times New Roman"/>
                <w:sz w:val="28"/>
                <w:szCs w:val="28"/>
              </w:rPr>
              <w:t>Этот пальчик в лес пошел,</w:t>
            </w:r>
          </w:p>
          <w:p w:rsidR="00770E08" w:rsidRPr="00BA19E7" w:rsidRDefault="00770E08" w:rsidP="005D1CE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19E7">
              <w:rPr>
                <w:rFonts w:ascii="Times New Roman" w:eastAsia="Calibri" w:hAnsi="Times New Roman" w:cs="Times New Roman"/>
                <w:sz w:val="28"/>
                <w:szCs w:val="28"/>
              </w:rPr>
              <w:t>Этот пальчик гриб нашел,</w:t>
            </w:r>
          </w:p>
          <w:p w:rsidR="00770E08" w:rsidRPr="00BA19E7" w:rsidRDefault="00770E08" w:rsidP="005D1CE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19E7">
              <w:rPr>
                <w:rFonts w:ascii="Times New Roman" w:eastAsia="Calibri" w:hAnsi="Times New Roman" w:cs="Times New Roman"/>
                <w:sz w:val="28"/>
                <w:szCs w:val="28"/>
              </w:rPr>
              <w:t>Этот пальчик гриб помыл,</w:t>
            </w:r>
          </w:p>
          <w:p w:rsidR="00770E08" w:rsidRPr="00BA19E7" w:rsidRDefault="00770E08" w:rsidP="005D1CE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19E7">
              <w:rPr>
                <w:rFonts w:ascii="Times New Roman" w:eastAsia="Calibri" w:hAnsi="Times New Roman" w:cs="Times New Roman"/>
                <w:sz w:val="28"/>
                <w:szCs w:val="28"/>
              </w:rPr>
              <w:t>Этот пальчик гриб сварил,</w:t>
            </w:r>
          </w:p>
          <w:p w:rsidR="00770E08" w:rsidRPr="00BA19E7" w:rsidRDefault="00770E08" w:rsidP="005D1CE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19E7">
              <w:rPr>
                <w:rFonts w:ascii="Times New Roman" w:eastAsia="Calibri" w:hAnsi="Times New Roman" w:cs="Times New Roman"/>
                <w:sz w:val="28"/>
                <w:szCs w:val="28"/>
              </w:rPr>
              <w:t>Этот пальчик все съел,</w:t>
            </w:r>
          </w:p>
          <w:p w:rsidR="00770E08" w:rsidRDefault="00770E08" w:rsidP="005D1CE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19E7">
              <w:rPr>
                <w:rFonts w:ascii="Times New Roman" w:eastAsia="Calibri" w:hAnsi="Times New Roman" w:cs="Times New Roman"/>
                <w:sz w:val="28"/>
                <w:szCs w:val="28"/>
              </w:rPr>
              <w:t>От того и растолстел.</w:t>
            </w:r>
          </w:p>
        </w:tc>
        <w:tc>
          <w:tcPr>
            <w:tcW w:w="4076" w:type="dxa"/>
          </w:tcPr>
          <w:p w:rsidR="00770E08" w:rsidRDefault="00770E08" w:rsidP="005D1CE3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A5AD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Перед завтраком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- п</w:t>
            </w:r>
            <w:r w:rsidRPr="006A5AD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альчиковая и артикуляционная гимнастика</w:t>
            </w:r>
          </w:p>
          <w:p w:rsidR="00770E08" w:rsidRDefault="00770E08" w:rsidP="005D1CE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5ADA">
              <w:rPr>
                <w:rFonts w:ascii="Times New Roman" w:eastAsia="Calibri" w:hAnsi="Times New Roman" w:cs="Times New Roman"/>
                <w:sz w:val="28"/>
                <w:szCs w:val="28"/>
              </w:rPr>
              <w:t>Задачи:</w:t>
            </w:r>
          </w:p>
          <w:p w:rsidR="00770E08" w:rsidRPr="006A5ADA" w:rsidRDefault="00770E08" w:rsidP="005D1CE3">
            <w:pPr>
              <w:pStyle w:val="a6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5ADA">
              <w:rPr>
                <w:rFonts w:ascii="Times New Roman" w:eastAsia="Calibri" w:hAnsi="Times New Roman" w:cs="Times New Roman"/>
                <w:sz w:val="28"/>
                <w:szCs w:val="28"/>
              </w:rPr>
              <w:t>развитие мелкой моторики;</w:t>
            </w:r>
          </w:p>
          <w:p w:rsidR="00770E08" w:rsidRPr="006A5ADA" w:rsidRDefault="00770E08" w:rsidP="005D1CE3">
            <w:pPr>
              <w:pStyle w:val="a6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5ADA">
              <w:rPr>
                <w:rFonts w:ascii="Times New Roman" w:eastAsia="Calibri" w:hAnsi="Times New Roman" w:cs="Times New Roman"/>
                <w:sz w:val="28"/>
                <w:szCs w:val="28"/>
              </w:rPr>
              <w:t>развитие речевого центра;</w:t>
            </w:r>
          </w:p>
          <w:p w:rsidR="00770E08" w:rsidRPr="006A5ADA" w:rsidRDefault="00770E08" w:rsidP="005D1CE3">
            <w:pPr>
              <w:pStyle w:val="a6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A5ADA">
              <w:rPr>
                <w:rFonts w:ascii="Times New Roman" w:eastAsia="Calibri" w:hAnsi="Times New Roman" w:cs="Times New Roman"/>
                <w:sz w:val="28"/>
                <w:szCs w:val="28"/>
              </w:rPr>
              <w:t>развитие и тренировка органов артикуляционного аппарата.</w:t>
            </w:r>
          </w:p>
        </w:tc>
      </w:tr>
      <w:tr w:rsidR="00770E08" w:rsidTr="005D1CE3">
        <w:tc>
          <w:tcPr>
            <w:tcW w:w="5495" w:type="dxa"/>
          </w:tcPr>
          <w:p w:rsidR="00770E08" w:rsidRDefault="00770E08" w:rsidP="005D1CE3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A15C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«Водичка, водичка…»</w:t>
            </w:r>
          </w:p>
          <w:p w:rsidR="00770E08" w:rsidRDefault="00770E08" w:rsidP="005D1CE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B3C752E" wp14:editId="696836EE">
                  <wp:extent cx="1663760" cy="124777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001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930" cy="1247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1044C4" wp14:editId="312AFA28">
                  <wp:extent cx="1676400" cy="1257254"/>
                  <wp:effectExtent l="0" t="0" r="0" b="63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001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043" cy="1259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0E08" w:rsidRPr="007462BC" w:rsidRDefault="00770E08" w:rsidP="005D1CE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62B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Чище умойся, воды не жалей. </w:t>
            </w:r>
          </w:p>
          <w:p w:rsidR="00770E08" w:rsidRPr="007462BC" w:rsidRDefault="00770E08" w:rsidP="005D1CE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62BC">
              <w:rPr>
                <w:rFonts w:ascii="Times New Roman" w:eastAsia="Calibri" w:hAnsi="Times New Roman" w:cs="Times New Roman"/>
                <w:sz w:val="28"/>
                <w:szCs w:val="28"/>
              </w:rPr>
              <w:t>Будут ладошки снега белей.</w:t>
            </w:r>
          </w:p>
          <w:p w:rsidR="00770E08" w:rsidRPr="007462BC" w:rsidRDefault="00770E08" w:rsidP="005D1CE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62B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 сегодня утром рано </w:t>
            </w:r>
          </w:p>
          <w:p w:rsidR="00770E08" w:rsidRPr="007462BC" w:rsidRDefault="00770E08" w:rsidP="005D1CE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62B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Умывался из-под крана. </w:t>
            </w:r>
          </w:p>
          <w:p w:rsidR="00770E08" w:rsidRPr="007462BC" w:rsidRDefault="00770E08" w:rsidP="005D1CE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62B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 и сам теперь умею </w:t>
            </w:r>
          </w:p>
          <w:p w:rsidR="00770E08" w:rsidRPr="00FA15C3" w:rsidRDefault="00770E08" w:rsidP="005D1CE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462BC">
              <w:rPr>
                <w:rFonts w:ascii="Times New Roman" w:eastAsia="Calibri" w:hAnsi="Times New Roman" w:cs="Times New Roman"/>
                <w:sz w:val="28"/>
                <w:szCs w:val="28"/>
              </w:rPr>
              <w:t>Вымыть личико и шею.</w:t>
            </w:r>
          </w:p>
        </w:tc>
        <w:tc>
          <w:tcPr>
            <w:tcW w:w="4076" w:type="dxa"/>
          </w:tcPr>
          <w:p w:rsidR="00770E08" w:rsidRDefault="00770E08" w:rsidP="005D1CE3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3147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Гигиенические процедуры</w:t>
            </w:r>
          </w:p>
          <w:p w:rsidR="00770E08" w:rsidRDefault="00770E08" w:rsidP="005D1CE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Задачи:</w:t>
            </w:r>
          </w:p>
          <w:p w:rsidR="00770E08" w:rsidRPr="000D1B39" w:rsidRDefault="00770E08" w:rsidP="005D1CE3">
            <w:pPr>
              <w:pStyle w:val="a6"/>
              <w:numPr>
                <w:ilvl w:val="0"/>
                <w:numId w:val="3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D1B3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заучивание </w:t>
            </w:r>
            <w:proofErr w:type="spellStart"/>
            <w:r w:rsidRPr="000D1B39">
              <w:rPr>
                <w:rFonts w:ascii="Times New Roman" w:eastAsia="Calibri" w:hAnsi="Times New Roman" w:cs="Times New Roman"/>
                <w:sz w:val="28"/>
                <w:szCs w:val="28"/>
              </w:rPr>
              <w:t>чистоговорок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</w:t>
            </w:r>
            <w:r w:rsidRPr="000D1B3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1B39">
              <w:rPr>
                <w:rFonts w:ascii="Times New Roman" w:eastAsia="Calibri" w:hAnsi="Times New Roman" w:cs="Times New Roman"/>
                <w:sz w:val="28"/>
                <w:szCs w:val="28"/>
              </w:rPr>
              <w:t>потешек</w:t>
            </w:r>
            <w:proofErr w:type="spellEnd"/>
            <w:r w:rsidRPr="000D1B3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; </w:t>
            </w:r>
          </w:p>
          <w:p w:rsidR="00770E08" w:rsidRDefault="00770E08" w:rsidP="005D1CE3">
            <w:pPr>
              <w:pStyle w:val="a6"/>
              <w:numPr>
                <w:ilvl w:val="0"/>
                <w:numId w:val="3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0D1B39">
              <w:rPr>
                <w:rFonts w:ascii="Times New Roman" w:eastAsia="Calibri" w:hAnsi="Times New Roman" w:cs="Times New Roman"/>
                <w:sz w:val="28"/>
                <w:szCs w:val="28"/>
              </w:rPr>
              <w:t>оречевление</w:t>
            </w:r>
            <w:proofErr w:type="spellEnd"/>
            <w:r w:rsidRPr="000D1B3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всех действий, которые выполняют дети;</w:t>
            </w:r>
          </w:p>
          <w:p w:rsidR="00770E08" w:rsidRDefault="00770E08" w:rsidP="005D1CE3">
            <w:pPr>
              <w:pStyle w:val="a6"/>
              <w:numPr>
                <w:ilvl w:val="0"/>
                <w:numId w:val="3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D1B3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проговаривание названий предметов; </w:t>
            </w:r>
          </w:p>
          <w:p w:rsidR="00770E08" w:rsidRPr="000D1B39" w:rsidRDefault="00770E08" w:rsidP="005D1CE3">
            <w:pPr>
              <w:pStyle w:val="a6"/>
              <w:numPr>
                <w:ilvl w:val="0"/>
                <w:numId w:val="3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D1B39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артикуляция звуков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  <w:tr w:rsidR="00770E08" w:rsidTr="005D1CE3">
        <w:tc>
          <w:tcPr>
            <w:tcW w:w="5495" w:type="dxa"/>
          </w:tcPr>
          <w:p w:rsidR="00770E08" w:rsidRPr="008D2265" w:rsidRDefault="00770E08" w:rsidP="005D1CE3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D226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«Накорми друзей»</w:t>
            </w:r>
          </w:p>
          <w:p w:rsidR="00770E08" w:rsidRDefault="00770E08" w:rsidP="005D1CE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0E08" w:rsidRDefault="00770E08" w:rsidP="005D1CE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CB9A09" wp14:editId="15E12C61">
                  <wp:extent cx="2362200" cy="1771586"/>
                  <wp:effectExtent l="0" t="0" r="0" b="6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001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7105" cy="1775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0E08" w:rsidRDefault="00770E08" w:rsidP="005D1CE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0E08" w:rsidRPr="00717BFB" w:rsidRDefault="00770E08" w:rsidP="005D1CE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7BF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 у нас есть ложки </w:t>
            </w:r>
          </w:p>
          <w:p w:rsidR="00770E08" w:rsidRPr="00717BFB" w:rsidRDefault="00770E08" w:rsidP="005D1CE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7BF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Волшебные немножко. </w:t>
            </w:r>
          </w:p>
          <w:p w:rsidR="00770E08" w:rsidRPr="00717BFB" w:rsidRDefault="00770E08" w:rsidP="005D1CE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7BF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Вот — тарелка, вот — еда. </w:t>
            </w:r>
          </w:p>
          <w:p w:rsidR="00770E08" w:rsidRDefault="00770E08" w:rsidP="005D1CE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7BFB">
              <w:rPr>
                <w:rFonts w:ascii="Times New Roman" w:eastAsia="Calibri" w:hAnsi="Times New Roman" w:cs="Times New Roman"/>
                <w:sz w:val="28"/>
                <w:szCs w:val="28"/>
              </w:rPr>
              <w:t>Не осталось и следа</w:t>
            </w:r>
          </w:p>
        </w:tc>
        <w:tc>
          <w:tcPr>
            <w:tcW w:w="4076" w:type="dxa"/>
          </w:tcPr>
          <w:p w:rsidR="00770E08" w:rsidRDefault="00770E08" w:rsidP="005D1CE3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B2B1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Сервировка стола</w:t>
            </w:r>
          </w:p>
          <w:p w:rsidR="00770E08" w:rsidRDefault="00770E08" w:rsidP="005D1CE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2B1E">
              <w:rPr>
                <w:rFonts w:ascii="Times New Roman" w:eastAsia="Calibri" w:hAnsi="Times New Roman" w:cs="Times New Roman"/>
                <w:sz w:val="28"/>
                <w:szCs w:val="28"/>
              </w:rPr>
              <w:t>Задачи:</w:t>
            </w:r>
          </w:p>
          <w:p w:rsidR="00770E08" w:rsidRDefault="00770E08" w:rsidP="005D1CE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Закрепление названий</w:t>
            </w:r>
            <w:r w:rsidRPr="00937D6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столовых приборов, их назначение, из чего сде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ланы, обобщающее слово «посуда».</w:t>
            </w:r>
          </w:p>
        </w:tc>
      </w:tr>
      <w:tr w:rsidR="00770E08" w:rsidTr="005D1CE3">
        <w:tc>
          <w:tcPr>
            <w:tcW w:w="5495" w:type="dxa"/>
          </w:tcPr>
          <w:p w:rsidR="00770E08" w:rsidRDefault="00770E08" w:rsidP="005D1CE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A70484C" wp14:editId="40927B41">
                  <wp:extent cx="2554700" cy="22479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_2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70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</w:tcPr>
          <w:p w:rsidR="00770E08" w:rsidRDefault="00770E08" w:rsidP="005D1CE3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8233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Непосредственно образовательная деятельность</w:t>
            </w:r>
          </w:p>
          <w:p w:rsidR="00770E08" w:rsidRDefault="00770E08" w:rsidP="005D1CE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1E16">
              <w:rPr>
                <w:rFonts w:ascii="Times New Roman" w:eastAsia="Calibri" w:hAnsi="Times New Roman" w:cs="Times New Roman"/>
                <w:sz w:val="28"/>
                <w:szCs w:val="28"/>
              </w:rPr>
              <w:t>Задачи:</w:t>
            </w:r>
          </w:p>
          <w:p w:rsidR="00770E08" w:rsidRPr="00BA2410" w:rsidRDefault="00770E08" w:rsidP="005D1CE3">
            <w:pPr>
              <w:pStyle w:val="a6"/>
              <w:numPr>
                <w:ilvl w:val="0"/>
                <w:numId w:val="4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2410">
              <w:rPr>
                <w:rFonts w:ascii="Times New Roman" w:eastAsia="Calibri" w:hAnsi="Times New Roman" w:cs="Times New Roman"/>
                <w:sz w:val="28"/>
                <w:szCs w:val="28"/>
              </w:rPr>
              <w:t>развитие устной связной речи;</w:t>
            </w:r>
          </w:p>
          <w:p w:rsidR="00770E08" w:rsidRPr="00BA2410" w:rsidRDefault="00770E08" w:rsidP="005D1CE3">
            <w:pPr>
              <w:pStyle w:val="a6"/>
              <w:numPr>
                <w:ilvl w:val="0"/>
                <w:numId w:val="4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2410">
              <w:rPr>
                <w:rFonts w:ascii="Times New Roman" w:eastAsia="Calibri" w:hAnsi="Times New Roman" w:cs="Times New Roman"/>
                <w:sz w:val="28"/>
                <w:szCs w:val="28"/>
              </w:rPr>
              <w:t>развитие умения составлять связный рассказ по предметным картинкам;</w:t>
            </w:r>
          </w:p>
          <w:p w:rsidR="00770E08" w:rsidRPr="00BA2410" w:rsidRDefault="00770E08" w:rsidP="005D1CE3">
            <w:pPr>
              <w:pStyle w:val="a6"/>
              <w:numPr>
                <w:ilvl w:val="0"/>
                <w:numId w:val="4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пересказ</w:t>
            </w:r>
            <w:r w:rsidRPr="00BA241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рассказов и сказок.</w:t>
            </w:r>
          </w:p>
          <w:p w:rsidR="00770E08" w:rsidRPr="00082337" w:rsidRDefault="00770E08" w:rsidP="005D1CE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770E08" w:rsidTr="005D1CE3">
        <w:tc>
          <w:tcPr>
            <w:tcW w:w="5495" w:type="dxa"/>
          </w:tcPr>
          <w:p w:rsidR="00770E08" w:rsidRDefault="00770E08" w:rsidP="005D1CE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E8F38F7" wp14:editId="67893917">
                  <wp:extent cx="1771650" cy="1328738"/>
                  <wp:effectExtent l="0" t="0" r="0" b="508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29905065_slide0021_image043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358" cy="1330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770E08" w:rsidRDefault="00770E08" w:rsidP="005D1CE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770E08" w:rsidRDefault="00770E08" w:rsidP="005D1CE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6600DA3" wp14:editId="7DF7D75D">
                  <wp:extent cx="2152650" cy="1481742"/>
                  <wp:effectExtent l="0" t="0" r="0" b="444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1a217_b771b4eb_XL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623" cy="1487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0E08" w:rsidRPr="007201DE" w:rsidRDefault="00770E08" w:rsidP="005D1CE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7201D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Чтобы ушки не болели</w:t>
            </w:r>
          </w:p>
          <w:p w:rsidR="00770E08" w:rsidRPr="007201DE" w:rsidRDefault="00770E08" w:rsidP="005D1CE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7201D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Быстро шапочку надели.</w:t>
            </w:r>
          </w:p>
          <w:p w:rsidR="00770E08" w:rsidRPr="007201DE" w:rsidRDefault="00770E08" w:rsidP="005D1CE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7201D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А потом и куртку </w:t>
            </w:r>
          </w:p>
          <w:p w:rsidR="00770E08" w:rsidRDefault="00770E08" w:rsidP="005D1CE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7201D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Для длительной прогулки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076" w:type="dxa"/>
          </w:tcPr>
          <w:p w:rsidR="00770E08" w:rsidRDefault="00770E08" w:rsidP="005D1CE3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Подготовка к прогулке и прогулка</w:t>
            </w:r>
          </w:p>
          <w:p w:rsidR="00770E08" w:rsidRPr="00C63D2F" w:rsidRDefault="00770E08" w:rsidP="005D1CE3">
            <w:pPr>
              <w:pStyle w:val="a6"/>
              <w:numPr>
                <w:ilvl w:val="0"/>
                <w:numId w:val="5"/>
              </w:num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D2F">
              <w:rPr>
                <w:rFonts w:ascii="Times New Roman" w:eastAsia="Calibri" w:hAnsi="Times New Roman" w:cs="Times New Roman"/>
                <w:sz w:val="28"/>
                <w:szCs w:val="28"/>
              </w:rPr>
              <w:t>проговаривание выполняемых действий,</w:t>
            </w:r>
          </w:p>
          <w:p w:rsidR="00770E08" w:rsidRPr="00C63D2F" w:rsidRDefault="00770E08" w:rsidP="005D1CE3">
            <w:pPr>
              <w:pStyle w:val="a6"/>
              <w:numPr>
                <w:ilvl w:val="0"/>
                <w:numId w:val="5"/>
              </w:num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D2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закрепление названий предметов одежды, </w:t>
            </w:r>
          </w:p>
          <w:p w:rsidR="00770E08" w:rsidRPr="00C63D2F" w:rsidRDefault="00770E08" w:rsidP="005D1CE3">
            <w:pPr>
              <w:pStyle w:val="a6"/>
              <w:numPr>
                <w:ilvl w:val="0"/>
                <w:numId w:val="5"/>
              </w:num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D2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заучивание </w:t>
            </w:r>
            <w:proofErr w:type="spellStart"/>
            <w:r w:rsidRPr="00C63D2F">
              <w:rPr>
                <w:rFonts w:ascii="Times New Roman" w:eastAsia="Calibri" w:hAnsi="Times New Roman" w:cs="Times New Roman"/>
                <w:sz w:val="28"/>
                <w:szCs w:val="28"/>
              </w:rPr>
              <w:t>потешек</w:t>
            </w:r>
            <w:proofErr w:type="spellEnd"/>
            <w:r w:rsidRPr="00C63D2F">
              <w:rPr>
                <w:rFonts w:ascii="Times New Roman" w:eastAsia="Calibri" w:hAnsi="Times New Roman" w:cs="Times New Roman"/>
                <w:sz w:val="28"/>
                <w:szCs w:val="28"/>
              </w:rPr>
              <w:t>, поговорок и коротких стихов;</w:t>
            </w:r>
          </w:p>
          <w:p w:rsidR="00770E08" w:rsidRPr="00C63D2F" w:rsidRDefault="00770E08" w:rsidP="005D1CE3">
            <w:pPr>
              <w:pStyle w:val="a6"/>
              <w:numPr>
                <w:ilvl w:val="0"/>
                <w:numId w:val="5"/>
              </w:num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D2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организация ситуаций общения взрослый-ребенок, ребенок-ребенок; </w:t>
            </w:r>
          </w:p>
          <w:p w:rsidR="00770E08" w:rsidRPr="00C63D2F" w:rsidRDefault="00770E08" w:rsidP="005D1CE3">
            <w:pPr>
              <w:pStyle w:val="a6"/>
              <w:numPr>
                <w:ilvl w:val="0"/>
                <w:numId w:val="5"/>
              </w:num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3D2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организация проблемных ситуаций и </w:t>
            </w:r>
            <w:proofErr w:type="spellStart"/>
            <w:r w:rsidRPr="00C63D2F">
              <w:rPr>
                <w:rFonts w:ascii="Times New Roman" w:eastAsia="Calibri" w:hAnsi="Times New Roman" w:cs="Times New Roman"/>
                <w:sz w:val="28"/>
                <w:szCs w:val="28"/>
              </w:rPr>
              <w:t>т</w:t>
            </w:r>
            <w:proofErr w:type="gramStart"/>
            <w:r w:rsidRPr="00C63D2F">
              <w:rPr>
                <w:rFonts w:ascii="Times New Roman" w:eastAsia="Calibri" w:hAnsi="Times New Roman" w:cs="Times New Roman"/>
                <w:sz w:val="28"/>
                <w:szCs w:val="28"/>
              </w:rPr>
              <w:t>.д</w:t>
            </w:r>
            <w:proofErr w:type="spellEnd"/>
            <w:proofErr w:type="gramEnd"/>
          </w:p>
        </w:tc>
      </w:tr>
      <w:tr w:rsidR="00770E08" w:rsidTr="005D1CE3">
        <w:tc>
          <w:tcPr>
            <w:tcW w:w="5495" w:type="dxa"/>
          </w:tcPr>
          <w:p w:rsidR="00770E08" w:rsidRDefault="00770E08" w:rsidP="005D1CE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770E08" w:rsidRDefault="00770E08" w:rsidP="005D1CE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80E10FC" wp14:editId="3EAE5350">
                  <wp:extent cx="2990850" cy="2243057"/>
                  <wp:effectExtent l="0" t="0" r="0" b="508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0008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062" cy="2243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0E08" w:rsidRDefault="00770E08" w:rsidP="005D1CE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0BEEDA4" wp14:editId="77AF94A7">
                  <wp:extent cx="2932944" cy="2198533"/>
                  <wp:effectExtent l="5080" t="0" r="6350" b="6350"/>
                  <wp:docPr id="13" name="Рисунок 13" descr="F:\143_1804\IMGP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143_1804\IMGP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50318" cy="2211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0E08" w:rsidRDefault="00770E08" w:rsidP="005D1CE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770E08" w:rsidRDefault="00770E08" w:rsidP="005D1CE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5E6AFF9" wp14:editId="1DF9AD1D">
                  <wp:extent cx="3009900" cy="2126074"/>
                  <wp:effectExtent l="0" t="0" r="0" b="762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8090332_large_D25eHgXSGt4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707" cy="2129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0E08" w:rsidRDefault="00770E08" w:rsidP="005D1CE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770E08" w:rsidRDefault="00770E08" w:rsidP="005D1CE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E72FA38" wp14:editId="6BF5F129">
                  <wp:extent cx="1590675" cy="2256278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19120eefdb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778" cy="2260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31A249" wp14:editId="6C2BB60A">
                  <wp:extent cx="1571625" cy="2225309"/>
                  <wp:effectExtent l="0" t="0" r="0" b="381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5cca15d7fe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456" cy="2233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0E08" w:rsidRDefault="00770E08" w:rsidP="005D1CE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3F39092" wp14:editId="11FE2375">
                  <wp:extent cx="3009900" cy="2257343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0002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630" cy="2262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0E08" w:rsidRDefault="00770E08" w:rsidP="005D1CE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770E08" w:rsidRDefault="00770E08" w:rsidP="005D1CE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A300FD" wp14:editId="5169E0AC">
                  <wp:extent cx="2466975" cy="1850164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730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5740" cy="1849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0E08" w:rsidRDefault="00770E08" w:rsidP="005D1CE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770E08" w:rsidRDefault="00770E08" w:rsidP="005D1CE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5DCFC80" wp14:editId="69CFA86B">
                  <wp:extent cx="2676518" cy="2007317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731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7972" cy="2008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0E08" w:rsidRDefault="00770E08" w:rsidP="005D1CE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770E08" w:rsidRDefault="00770E08" w:rsidP="005D1CE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E7CFC9E" wp14:editId="7BF41AE0">
                  <wp:extent cx="2609846" cy="1957314"/>
                  <wp:effectExtent l="0" t="0" r="635" b="508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742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4204" cy="1960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0E08" w:rsidRDefault="00770E08" w:rsidP="005D1CE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B80FA4" wp14:editId="563CE19D">
                  <wp:extent cx="2657475" cy="1993035"/>
                  <wp:effectExtent l="0" t="0" r="0" b="762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741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1304" cy="1995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</w:tcPr>
          <w:p w:rsidR="00770E08" w:rsidRDefault="00770E08" w:rsidP="005D1CE3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Развивающая речевая среда –</w:t>
            </w:r>
          </w:p>
          <w:p w:rsidR="00770E08" w:rsidRDefault="00770E08" w:rsidP="005D1CE3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A35A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насыщение окружающей среды компонентами, обеспечивающими развитие речи ребенка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:</w:t>
            </w:r>
          </w:p>
          <w:p w:rsidR="00770E08" w:rsidRDefault="00770E08" w:rsidP="005D1CE3">
            <w:pPr>
              <w:pStyle w:val="a6"/>
              <w:numPr>
                <w:ilvl w:val="0"/>
                <w:numId w:val="6"/>
              </w:num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13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речевой уголок (материалы для индивидуальной и подгрупповой </w:t>
            </w:r>
            <w:r w:rsidRPr="00C713FC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работы: зеркала, сюжетные и предметные картинки, пособия по развитию речи, материалы для развития мелкой моторики рук)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  <w:p w:rsidR="00770E08" w:rsidRPr="00BE7B9C" w:rsidRDefault="00770E08" w:rsidP="005D1CE3">
            <w:pPr>
              <w:pStyle w:val="a6"/>
              <w:numPr>
                <w:ilvl w:val="0"/>
                <w:numId w:val="6"/>
              </w:num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E7B9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картотека </w:t>
            </w:r>
            <w:proofErr w:type="spellStart"/>
            <w:r w:rsidRPr="00BE7B9C">
              <w:rPr>
                <w:rFonts w:ascii="Times New Roman" w:eastAsia="Calibri" w:hAnsi="Times New Roman" w:cs="Times New Roman"/>
                <w:sz w:val="28"/>
                <w:szCs w:val="28"/>
              </w:rPr>
              <w:t>чистоговорок</w:t>
            </w:r>
            <w:proofErr w:type="spellEnd"/>
            <w:r w:rsidRPr="00BE7B9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 разные звуки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  <w:p w:rsidR="00770E08" w:rsidRPr="00BE7B9C" w:rsidRDefault="00770E08" w:rsidP="005D1CE3">
            <w:pPr>
              <w:pStyle w:val="a6"/>
              <w:numPr>
                <w:ilvl w:val="0"/>
                <w:numId w:val="6"/>
              </w:num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E7B9C">
              <w:rPr>
                <w:rFonts w:ascii="Times New Roman" w:eastAsia="Calibri" w:hAnsi="Times New Roman" w:cs="Times New Roman"/>
                <w:sz w:val="28"/>
                <w:szCs w:val="28"/>
              </w:rPr>
              <w:t>тематические альбомы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  <w:p w:rsidR="00770E08" w:rsidRPr="00BE7B9C" w:rsidRDefault="00770E08" w:rsidP="005D1CE3">
            <w:pPr>
              <w:pStyle w:val="a6"/>
              <w:numPr>
                <w:ilvl w:val="0"/>
                <w:numId w:val="6"/>
              </w:num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E7B9C">
              <w:rPr>
                <w:rFonts w:ascii="Times New Roman" w:eastAsia="Calibri" w:hAnsi="Times New Roman" w:cs="Times New Roman"/>
                <w:sz w:val="28"/>
                <w:szCs w:val="28"/>
              </w:rPr>
              <w:t>пособия для проведения артикуляционных упражнений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  <w:p w:rsidR="00770E08" w:rsidRPr="00BE7B9C" w:rsidRDefault="00770E08" w:rsidP="005D1CE3">
            <w:pPr>
              <w:pStyle w:val="a6"/>
              <w:numPr>
                <w:ilvl w:val="0"/>
                <w:numId w:val="6"/>
              </w:num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E7B9C">
              <w:rPr>
                <w:rFonts w:ascii="Times New Roman" w:eastAsia="Calibri" w:hAnsi="Times New Roman" w:cs="Times New Roman"/>
                <w:sz w:val="28"/>
                <w:szCs w:val="28"/>
              </w:rPr>
              <w:t>дидактические игры (для обогащения словарного запаса, формирования грамматического строя, связной речи, развития фонематического слуха)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  <w:p w:rsidR="00770E08" w:rsidRDefault="00770E08" w:rsidP="005D1CE3">
            <w:pPr>
              <w:pStyle w:val="a6"/>
              <w:numPr>
                <w:ilvl w:val="0"/>
                <w:numId w:val="6"/>
              </w:num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картотека режимных моментов </w:t>
            </w:r>
            <w:r w:rsidRPr="00BE7B9C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(подборка материала темам: утреннее приветствие, дневной сон, пробуждение, гигиена, на прогулке</w:t>
            </w:r>
            <w:proofErr w:type="gramStart"/>
            <w:r w:rsidRPr="00BE7B9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BE7B9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ритуалы в течение дня, вечерние ритуалы.</w:t>
            </w:r>
          </w:p>
          <w:p w:rsidR="00770E08" w:rsidRPr="00C713FC" w:rsidRDefault="00770E08" w:rsidP="005D1CE3">
            <w:pPr>
              <w:pStyle w:val="a6"/>
              <w:numPr>
                <w:ilvl w:val="0"/>
                <w:numId w:val="6"/>
              </w:num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игры в театральном уголке и уголке ряженья, инсценировки по мотивам различных сказок.</w:t>
            </w:r>
          </w:p>
        </w:tc>
      </w:tr>
      <w:tr w:rsidR="00770E08" w:rsidTr="005D1CE3">
        <w:tc>
          <w:tcPr>
            <w:tcW w:w="5495" w:type="dxa"/>
          </w:tcPr>
          <w:p w:rsidR="00770E08" w:rsidRDefault="00770E08" w:rsidP="005D1CE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8A83878" wp14:editId="688B5E22">
                  <wp:extent cx="3870109" cy="177165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84550519_2010-09-15_153316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109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0E08" w:rsidRDefault="00770E08" w:rsidP="005D1CE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770E08" w:rsidRDefault="00770E08" w:rsidP="005D1CE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5A73902" wp14:editId="3B42E8D4">
                  <wp:extent cx="2447925" cy="3462683"/>
                  <wp:effectExtent l="0" t="0" r="0" b="444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153934_1253272802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502" cy="3479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</w:tcPr>
          <w:p w:rsidR="00770E08" w:rsidRDefault="00770E08" w:rsidP="005D1CE3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Родительский уголок</w:t>
            </w:r>
          </w:p>
        </w:tc>
      </w:tr>
    </w:tbl>
    <w:p w:rsidR="00770E08" w:rsidRDefault="00770E08" w:rsidP="00770E0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70E08" w:rsidRDefault="00770E08" w:rsidP="00770E0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Также в течение дня проводится индивидуальная работа с детьми, направленная на развитие их речи (дыхательные упражнения, пальчиковые игры,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чистоговорки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, скороговорки, артикуляционная гимнастика, дидактические игры, беседы и пр.). Кроме того, </w:t>
      </w:r>
      <w:r w:rsidRPr="002E3E66">
        <w:rPr>
          <w:rFonts w:ascii="Times New Roman" w:eastAsia="Calibri" w:hAnsi="Times New Roman" w:cs="Times New Roman"/>
          <w:sz w:val="28"/>
          <w:szCs w:val="28"/>
        </w:rPr>
        <w:t>провод</w:t>
      </w:r>
      <w:r>
        <w:rPr>
          <w:rFonts w:ascii="Times New Roman" w:eastAsia="Calibri" w:hAnsi="Times New Roman" w:cs="Times New Roman"/>
          <w:sz w:val="28"/>
          <w:szCs w:val="28"/>
        </w:rPr>
        <w:t>и</w:t>
      </w:r>
      <w:r w:rsidRPr="002E3E66">
        <w:rPr>
          <w:rFonts w:ascii="Times New Roman" w:eastAsia="Calibri" w:hAnsi="Times New Roman" w:cs="Times New Roman"/>
          <w:sz w:val="28"/>
          <w:szCs w:val="28"/>
        </w:rPr>
        <w:t xml:space="preserve">тся </w:t>
      </w:r>
      <w:r>
        <w:rPr>
          <w:rFonts w:ascii="Times New Roman" w:eastAsia="Calibri" w:hAnsi="Times New Roman" w:cs="Times New Roman"/>
          <w:sz w:val="28"/>
          <w:szCs w:val="28"/>
        </w:rPr>
        <w:t xml:space="preserve">работа </w:t>
      </w:r>
      <w:r w:rsidRPr="002E3E66">
        <w:rPr>
          <w:rFonts w:ascii="Times New Roman" w:eastAsia="Calibri" w:hAnsi="Times New Roman" w:cs="Times New Roman"/>
          <w:sz w:val="28"/>
          <w:szCs w:val="28"/>
        </w:rPr>
        <w:t>(индивидуальн</w:t>
      </w:r>
      <w:r>
        <w:rPr>
          <w:rFonts w:ascii="Times New Roman" w:eastAsia="Calibri" w:hAnsi="Times New Roman" w:cs="Times New Roman"/>
          <w:sz w:val="28"/>
          <w:szCs w:val="28"/>
        </w:rPr>
        <w:t>ая</w:t>
      </w:r>
      <w:r w:rsidRPr="002E3E66">
        <w:rPr>
          <w:rFonts w:ascii="Times New Roman" w:eastAsia="Calibri" w:hAnsi="Times New Roman" w:cs="Times New Roman"/>
          <w:sz w:val="28"/>
          <w:szCs w:val="28"/>
        </w:rPr>
        <w:t xml:space="preserve"> и коллективн</w:t>
      </w:r>
      <w:r>
        <w:rPr>
          <w:rFonts w:ascii="Times New Roman" w:eastAsia="Calibri" w:hAnsi="Times New Roman" w:cs="Times New Roman"/>
          <w:sz w:val="28"/>
          <w:szCs w:val="28"/>
        </w:rPr>
        <w:t>ая</w:t>
      </w:r>
      <w:r w:rsidRPr="002E3E66">
        <w:rPr>
          <w:rFonts w:ascii="Times New Roman" w:eastAsia="Calibri" w:hAnsi="Times New Roman" w:cs="Times New Roman"/>
          <w:sz w:val="28"/>
          <w:szCs w:val="28"/>
        </w:rPr>
        <w:t>) с родителями на тему развития речи дошкольников.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Работа  с родителями по правильному речевому развитию ребенка проводится в форме </w:t>
      </w:r>
      <w:r w:rsidRPr="002E3E66">
        <w:rPr>
          <w:rFonts w:ascii="Times New Roman" w:eastAsia="Calibri" w:hAnsi="Times New Roman" w:cs="Times New Roman"/>
          <w:sz w:val="28"/>
          <w:szCs w:val="28"/>
        </w:rPr>
        <w:t>кон</w:t>
      </w:r>
      <w:r>
        <w:rPr>
          <w:rFonts w:ascii="Times New Roman" w:eastAsia="Calibri" w:hAnsi="Times New Roman" w:cs="Times New Roman"/>
          <w:sz w:val="28"/>
          <w:szCs w:val="28"/>
        </w:rPr>
        <w:t>сультаций (об объеме словарного запаса ребенка к концу и к началу года, о том, что ребенок в этом возрасте уже должен уметь поделиться информацией «Коля пришел», пожаловаться на неудобство «устал» и действия сверстника «отнимает», сопровождать речью игровые и бытовые  действия, слушать небольшие рассказы без наглядного сопровождения, пользоваться речью как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средством общения со сверстниками), рекомендаций</w:t>
      </w:r>
      <w:r w:rsidRPr="002E3E66">
        <w:rPr>
          <w:rFonts w:ascii="Times New Roman" w:eastAsia="Calibri" w:hAnsi="Times New Roman" w:cs="Times New Roman"/>
          <w:sz w:val="28"/>
          <w:szCs w:val="28"/>
        </w:rPr>
        <w:t xml:space="preserve"> воспитателя, 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созданий </w:t>
      </w:r>
      <w:r w:rsidRPr="002E3E66">
        <w:rPr>
          <w:rFonts w:ascii="Times New Roman" w:eastAsia="Calibri" w:hAnsi="Times New Roman" w:cs="Times New Roman"/>
          <w:sz w:val="28"/>
          <w:szCs w:val="28"/>
        </w:rPr>
        <w:t>памятки о том, как мож</w:t>
      </w:r>
      <w:r>
        <w:rPr>
          <w:rFonts w:ascii="Times New Roman" w:eastAsia="Calibri" w:hAnsi="Times New Roman" w:cs="Times New Roman"/>
          <w:sz w:val="28"/>
          <w:szCs w:val="28"/>
        </w:rPr>
        <w:t xml:space="preserve">но заниматься с ребёнком дома, а также через </w:t>
      </w:r>
      <w:r w:rsidRPr="002E3E66">
        <w:rPr>
          <w:rFonts w:ascii="Times New Roman" w:eastAsia="Calibri" w:hAnsi="Times New Roman" w:cs="Times New Roman"/>
          <w:sz w:val="28"/>
          <w:szCs w:val="28"/>
        </w:rPr>
        <w:t>информирование родителей о тематике занимательной деятельности в детском саду.</w:t>
      </w:r>
    </w:p>
    <w:p w:rsidR="00770E08" w:rsidRDefault="00770E08" w:rsidP="00770E08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70E08" w:rsidRDefault="00770E08" w:rsidP="00770E08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878C5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Заключение</w:t>
      </w:r>
    </w:p>
    <w:p w:rsidR="00770E08" w:rsidRPr="00B90DA7" w:rsidRDefault="00770E08" w:rsidP="00770E08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0DA7">
        <w:rPr>
          <w:rFonts w:ascii="Times New Roman" w:eastAsia="Calibri" w:hAnsi="Times New Roman" w:cs="Times New Roman"/>
          <w:sz w:val="28"/>
          <w:szCs w:val="28"/>
        </w:rPr>
        <w:t>В развитии речи детей ведущая роль принадлежит взрослым: воспитателю в детском саду, родителям и близким – в семье. От культуры речи взрослых, от того, как они говорят с ребёнком, сколько времени уделяют речевому общению с ним, во многом зависят успехи дошкольника в усвоении языка.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Общение с</w:t>
      </w:r>
      <w:r w:rsidRPr="00B90DA7">
        <w:rPr>
          <w:rFonts w:ascii="Times New Roman" w:eastAsia="Calibri" w:hAnsi="Times New Roman" w:cs="Times New Roman"/>
          <w:sz w:val="28"/>
          <w:szCs w:val="28"/>
        </w:rPr>
        <w:t xml:space="preserve"> взрослым и с другими детьми способствует тому, что дети учатся более сложным формам общения, не только просят или помогают, но и соотносят свои действия с действиями других, привлекают их внимание к чему – либо интересному, необычному, договарива</w:t>
      </w:r>
      <w:r>
        <w:rPr>
          <w:rFonts w:ascii="Times New Roman" w:eastAsia="Calibri" w:hAnsi="Times New Roman" w:cs="Times New Roman"/>
          <w:sz w:val="28"/>
          <w:szCs w:val="28"/>
        </w:rPr>
        <w:t>ются о совместной деятельности. Таким образом, у</w:t>
      </w:r>
      <w:r w:rsidRPr="00B90DA7">
        <w:rPr>
          <w:rFonts w:ascii="Times New Roman" w:eastAsia="Calibri" w:hAnsi="Times New Roman" w:cs="Times New Roman"/>
          <w:sz w:val="28"/>
          <w:szCs w:val="28"/>
        </w:rPr>
        <w:t>мелое использование выше перечисленных приёмов способствует своевременному развитию речи детей.</w:t>
      </w:r>
    </w:p>
    <w:p w:rsidR="00D20ABA" w:rsidRDefault="00D20ABA" w:rsidP="00770E08">
      <w:bookmarkStart w:id="0" w:name="_GoBack"/>
      <w:bookmarkEnd w:id="0"/>
    </w:p>
    <w:sectPr w:rsidR="00D20A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41DF7"/>
    <w:multiLevelType w:val="hybridMultilevel"/>
    <w:tmpl w:val="79DA1E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F13DE5"/>
    <w:multiLevelType w:val="hybridMultilevel"/>
    <w:tmpl w:val="9976B6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4A30B3"/>
    <w:multiLevelType w:val="hybridMultilevel"/>
    <w:tmpl w:val="0DE6A7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033250"/>
    <w:multiLevelType w:val="hybridMultilevel"/>
    <w:tmpl w:val="C666C4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20396B"/>
    <w:multiLevelType w:val="hybridMultilevel"/>
    <w:tmpl w:val="E0C813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3F3E15"/>
    <w:multiLevelType w:val="hybridMultilevel"/>
    <w:tmpl w:val="772416F6"/>
    <w:lvl w:ilvl="0" w:tplc="5420DEB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0E08"/>
    <w:rsid w:val="000B6A89"/>
    <w:rsid w:val="00770E08"/>
    <w:rsid w:val="00D20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0E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70E08"/>
    <w:rPr>
      <w:b/>
      <w:bCs/>
    </w:rPr>
  </w:style>
  <w:style w:type="paragraph" w:styleId="a4">
    <w:name w:val="Normal (Web)"/>
    <w:basedOn w:val="a"/>
    <w:uiPriority w:val="99"/>
    <w:semiHidden/>
    <w:unhideWhenUsed/>
    <w:rsid w:val="00770E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770E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770E08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70E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70E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0E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70E08"/>
    <w:rPr>
      <w:b/>
      <w:bCs/>
    </w:rPr>
  </w:style>
  <w:style w:type="paragraph" w:styleId="a4">
    <w:name w:val="Normal (Web)"/>
    <w:basedOn w:val="a"/>
    <w:uiPriority w:val="99"/>
    <w:semiHidden/>
    <w:unhideWhenUsed/>
    <w:rsid w:val="00770E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770E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770E08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70E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70E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eg"/><Relationship Id="rId28" Type="http://schemas.openxmlformats.org/officeDocument/2006/relationships/image" Target="media/image23.jp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eg"/><Relationship Id="rId27" Type="http://schemas.openxmlformats.org/officeDocument/2006/relationships/image" Target="media/image22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954</Words>
  <Characters>5444</Characters>
  <Application>Microsoft Office Word</Application>
  <DocSecurity>0</DocSecurity>
  <Lines>45</Lines>
  <Paragraphs>12</Paragraphs>
  <ScaleCrop>false</ScaleCrop>
  <Company>SPecialiST RePack</Company>
  <LinksUpToDate>false</LinksUpToDate>
  <CharactersWithSpaces>6386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12-3</dc:creator>
  <cp:lastModifiedBy>12-3</cp:lastModifiedBy>
  <cp:revision>3</cp:revision>
  <dcterms:created xsi:type="dcterms:W3CDTF">2014-06-26T12:06:00Z</dcterms:created>
  <dcterms:modified xsi:type="dcterms:W3CDTF">2014-10-05T15:28:00Z</dcterms:modified>
</cp:coreProperties>
</file>