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CF" w:rsidRDefault="002749CF" w:rsidP="002749CF">
      <w:pPr>
        <w:jc w:val="center"/>
        <w:rPr>
          <w:b/>
          <w:sz w:val="32"/>
          <w:szCs w:val="32"/>
        </w:rPr>
      </w:pPr>
      <w:r w:rsidRPr="002749CF">
        <w:rPr>
          <w:b/>
          <w:sz w:val="32"/>
          <w:szCs w:val="32"/>
        </w:rPr>
        <w:t>Памятка для педагогов и родителей</w:t>
      </w:r>
    </w:p>
    <w:p w:rsidR="002749CF" w:rsidRPr="002749CF" w:rsidRDefault="002749CF" w:rsidP="002749CF">
      <w:pPr>
        <w:jc w:val="center"/>
        <w:rPr>
          <w:b/>
          <w:sz w:val="32"/>
          <w:szCs w:val="32"/>
        </w:rPr>
      </w:pPr>
      <w:r w:rsidRPr="002749CF">
        <w:rPr>
          <w:b/>
          <w:sz w:val="32"/>
          <w:szCs w:val="32"/>
        </w:rPr>
        <w:t xml:space="preserve"> «Об осознании и расслаблении»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b/>
          <w:sz w:val="24"/>
          <w:szCs w:val="24"/>
        </w:rPr>
        <w:t>Уникальность физической культуры в том, что она объединяет собой в человеке духовное, телесное, социальное, биологическое и практическое действие</w:t>
      </w:r>
      <w:r w:rsidRPr="002749CF">
        <w:rPr>
          <w:sz w:val="24"/>
          <w:szCs w:val="24"/>
        </w:rPr>
        <w:t>.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sz w:val="24"/>
          <w:szCs w:val="24"/>
        </w:rPr>
        <w:t xml:space="preserve">В период дошкольного детства у ребенка закладываются основы здоровья, долголетия, всесторонней двигательной подготовленности и гармоничного развития личности. Физическая культура, спорт – это средство и эффективный метод привития здорового образа жизни, организации интересного эмоционального досуга, отвлечение от отрицательного воздействия улицы. </w:t>
      </w:r>
    </w:p>
    <w:p w:rsidR="002749CF" w:rsidRPr="002749CF" w:rsidRDefault="002749CF" w:rsidP="002749CF">
      <w:pPr>
        <w:spacing w:after="0"/>
        <w:jc w:val="both"/>
        <w:rPr>
          <w:b/>
          <w:sz w:val="24"/>
          <w:szCs w:val="24"/>
        </w:rPr>
      </w:pPr>
      <w:r w:rsidRPr="002749CF">
        <w:rPr>
          <w:b/>
          <w:sz w:val="24"/>
          <w:szCs w:val="24"/>
        </w:rPr>
        <w:t xml:space="preserve">Установлена прямая зависимость между уровнем двигательной активности детей и их словарным запасом, развитием речи, мышлением. 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sz w:val="24"/>
          <w:szCs w:val="24"/>
        </w:rPr>
        <w:t>Под действием физических упражнений двигательная активность в организме возрастает синтез биологически активных соединений, которые улучшают сон, благоприятно влияют на настроение детей, повышают их умственную и физическую работоспособность. Ребенок по своей природе готов постоянно двигаться, в движении он познает мир.</w:t>
      </w:r>
    </w:p>
    <w:p w:rsidR="002749CF" w:rsidRPr="002749CF" w:rsidRDefault="002749CF" w:rsidP="002749CF">
      <w:pPr>
        <w:jc w:val="both"/>
        <w:rPr>
          <w:b/>
          <w:sz w:val="24"/>
          <w:szCs w:val="24"/>
        </w:rPr>
      </w:pPr>
      <w:r w:rsidRPr="002749CF">
        <w:rPr>
          <w:sz w:val="24"/>
          <w:szCs w:val="24"/>
        </w:rPr>
        <w:t xml:space="preserve">Для более гармоничного развития  и овладения способностью </w:t>
      </w:r>
      <w:proofErr w:type="gramStart"/>
      <w:r w:rsidRPr="002749CF">
        <w:rPr>
          <w:sz w:val="24"/>
          <w:szCs w:val="24"/>
        </w:rPr>
        <w:t>управлять своим телом необходимо также научить</w:t>
      </w:r>
      <w:proofErr w:type="gramEnd"/>
      <w:r w:rsidRPr="002749CF">
        <w:rPr>
          <w:sz w:val="24"/>
          <w:szCs w:val="24"/>
        </w:rPr>
        <w:t xml:space="preserve"> ребенка </w:t>
      </w:r>
      <w:r w:rsidRPr="002749CF">
        <w:rPr>
          <w:b/>
          <w:sz w:val="24"/>
          <w:szCs w:val="24"/>
        </w:rPr>
        <w:t>правильно расслабляться.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sz w:val="24"/>
          <w:szCs w:val="24"/>
        </w:rPr>
        <w:t>Расслабление позволяет устранить беспокойство, возбуждение, скованность, восстанавливает силы, увеличивает запас энергии. Научившись расслаблению, каждый ребенок получает то, в чем испытывает недостаток. Возбужденные, беспокойные дети становятся более уравновешенными, терпеливыми. Дети заторможенные, скованные, вялые, робкие приобретают уверенность, свободу в выражении своих чувств и мыслей. В процессе расслабления организм наилучшим образом перераспределяет энергию и пытается привести тело к равновесию и гармонии. А это является основой удивительной способности управлять свои телом.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b/>
          <w:sz w:val="24"/>
          <w:szCs w:val="24"/>
        </w:rPr>
        <w:t>Упражнение «Уборка пола».</w:t>
      </w:r>
      <w:r w:rsidRPr="002749CF">
        <w:rPr>
          <w:sz w:val="24"/>
          <w:szCs w:val="24"/>
        </w:rPr>
        <w:t xml:space="preserve"> Ребенок «смачивает в ведре тряпку» и с силой «отжимает» ее. Взрослый </w:t>
      </w:r>
      <w:proofErr w:type="gramStart"/>
      <w:r w:rsidRPr="002749CF">
        <w:rPr>
          <w:sz w:val="24"/>
          <w:szCs w:val="24"/>
        </w:rPr>
        <w:t>спрашивает</w:t>
      </w:r>
      <w:proofErr w:type="gramEnd"/>
      <w:r w:rsidRPr="002749CF">
        <w:rPr>
          <w:sz w:val="24"/>
          <w:szCs w:val="24"/>
        </w:rPr>
        <w:t xml:space="preserve"> в какой части руки чувствуется наибольшее напряжение, наибольшая усталость. Затем ребенок «бросает» тряпку на пол, потряхивает кистями. Взрослый обращает внимание на то, что руки расслабляются, становятся мягкими, спокойными и спрашивает у ребенка, что для него приятнее: напряжение в руках или расслабление.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b/>
          <w:sz w:val="24"/>
          <w:szCs w:val="24"/>
        </w:rPr>
        <w:t xml:space="preserve">Упражнение «Примерка башмачка Золушки». </w:t>
      </w:r>
      <w:r w:rsidRPr="002749CF">
        <w:rPr>
          <w:sz w:val="24"/>
          <w:szCs w:val="24"/>
        </w:rPr>
        <w:t>Ребенок сидит на полу с вытянутыми вперед ногами. Руки сзади в высоком упоре, приподнимает правую ногу и с силой, напрягая мышцы, оттягивает носок. Удерживает это положение насколько возможно, затем расслабляет мышцы. Сравнивает ощущения в напряженной ноге и расслабленной. Поскольку «башмачок не надевается», то ребенок поджимает пальцы ноги, напрягаясь насколько возможно. Расслабляет ногу, «снимая башмачок».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b/>
          <w:sz w:val="24"/>
          <w:szCs w:val="24"/>
        </w:rPr>
        <w:lastRenderedPageBreak/>
        <w:t>Упражнение «Стрельба из лука».</w:t>
      </w:r>
      <w:r w:rsidRPr="002749CF">
        <w:rPr>
          <w:sz w:val="24"/>
          <w:szCs w:val="24"/>
        </w:rPr>
        <w:t xml:space="preserve"> Стоя, левая нога впереди, левая рука «держит лук», а правая «натягивает тетиву со стрелой». Правая рука очень медленно и с большим усилием отводится назад. После максимального напряжения взрослый дает сигнал-разрешение на «выстрел» (например, хлопком в ладоши). После выстрела ребенок сбрасывает напряжение, стоя расслабляет все тело, слегка наклонившись вперед, опустив голову, свободно и легко свесив руки.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b/>
          <w:sz w:val="24"/>
          <w:szCs w:val="24"/>
        </w:rPr>
        <w:t>Упражнение «Очки».</w:t>
      </w:r>
      <w:r w:rsidRPr="002749CF">
        <w:rPr>
          <w:sz w:val="24"/>
          <w:szCs w:val="24"/>
        </w:rPr>
        <w:t xml:space="preserve"> Взрослый объясняет ребенку, как делать двумя указательными пальцами легкие массирующие движения от переносицы под глазами, за ушами, по шее вниз до впадины внизу шеи (6-10 раз).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b/>
          <w:sz w:val="24"/>
          <w:szCs w:val="24"/>
        </w:rPr>
        <w:t>Упражнение «Усы».</w:t>
      </w:r>
      <w:r w:rsidRPr="002749CF">
        <w:rPr>
          <w:sz w:val="24"/>
          <w:szCs w:val="24"/>
        </w:rPr>
        <w:t xml:space="preserve"> Массирующие легкие движения двумя указательными пальцами рук от </w:t>
      </w:r>
      <w:proofErr w:type="spellStart"/>
      <w:r w:rsidRPr="002749CF">
        <w:rPr>
          <w:sz w:val="24"/>
          <w:szCs w:val="24"/>
        </w:rPr>
        <w:t>надгубной</w:t>
      </w:r>
      <w:proofErr w:type="spellEnd"/>
      <w:r w:rsidRPr="002749CF">
        <w:rPr>
          <w:sz w:val="24"/>
          <w:szCs w:val="24"/>
        </w:rPr>
        <w:t xml:space="preserve"> впадинки вдоль губ, вниз по шее до впадины внизу шеи (6-10 раз).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sz w:val="24"/>
          <w:szCs w:val="24"/>
        </w:rPr>
        <w:t xml:space="preserve">Почти все динамичные игры и танцы рекомендуется заканчивать расслабление с фиксацией внимания на дыхании. Ритмичное замедленное внимание успокаивает возбужденный ум и помогает ребенку расслабиться. Живот во время вдоха должен подниматься, а во время выдоха опускаться. Внимание следует сосредоточить на животе, добиваясь наиболее полного и глубокого выдоха. Вдох происходит самопроизвольно и не требует особого внимания. Расслабление с фиксацией внимания на дыхании можно выполнять в положении сидя или стоя, но </w:t>
      </w:r>
      <w:proofErr w:type="gramStart"/>
      <w:r w:rsidRPr="002749CF">
        <w:rPr>
          <w:sz w:val="24"/>
          <w:szCs w:val="24"/>
        </w:rPr>
        <w:t>лучше</w:t>
      </w:r>
      <w:proofErr w:type="gramEnd"/>
      <w:r w:rsidRPr="002749CF">
        <w:rPr>
          <w:sz w:val="24"/>
          <w:szCs w:val="24"/>
        </w:rPr>
        <w:t xml:space="preserve"> если это происходит в положении «лежа». 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  <w:r w:rsidRPr="002749CF">
        <w:rPr>
          <w:b/>
          <w:sz w:val="24"/>
          <w:szCs w:val="24"/>
        </w:rPr>
        <w:t>Упражнение «Шум моря».</w:t>
      </w:r>
      <w:r w:rsidRPr="002749CF">
        <w:rPr>
          <w:sz w:val="24"/>
          <w:szCs w:val="24"/>
        </w:rPr>
        <w:t xml:space="preserve"> Ребенок вместе </w:t>
      </w:r>
      <w:proofErr w:type="gramStart"/>
      <w:r w:rsidRPr="002749CF">
        <w:rPr>
          <w:sz w:val="24"/>
          <w:szCs w:val="24"/>
        </w:rPr>
        <w:t>со</w:t>
      </w:r>
      <w:proofErr w:type="gramEnd"/>
      <w:r w:rsidRPr="002749CF">
        <w:rPr>
          <w:sz w:val="24"/>
          <w:szCs w:val="24"/>
        </w:rPr>
        <w:t xml:space="preserve"> взрослым делает мягкий выдох животиком и плавно поднимает руки вверх. А затем выдыхает: «</w:t>
      </w:r>
      <w:proofErr w:type="spellStart"/>
      <w:r w:rsidRPr="002749CF">
        <w:rPr>
          <w:sz w:val="24"/>
          <w:szCs w:val="24"/>
        </w:rPr>
        <w:t>ш-ш-шшш</w:t>
      </w:r>
      <w:proofErr w:type="spellEnd"/>
      <w:r w:rsidRPr="002749CF">
        <w:rPr>
          <w:sz w:val="24"/>
          <w:szCs w:val="24"/>
        </w:rPr>
        <w:t>…» и мягко опускает руки. Долго-долго выдыхает, чтобы вышел весь воздух. И снова «</w:t>
      </w:r>
      <w:proofErr w:type="spellStart"/>
      <w:r w:rsidRPr="002749CF">
        <w:rPr>
          <w:sz w:val="24"/>
          <w:szCs w:val="24"/>
        </w:rPr>
        <w:t>вдо-о-охх</w:t>
      </w:r>
      <w:proofErr w:type="spellEnd"/>
      <w:r w:rsidRPr="002749CF">
        <w:rPr>
          <w:sz w:val="24"/>
          <w:szCs w:val="24"/>
        </w:rPr>
        <w:t>…».</w:t>
      </w:r>
    </w:p>
    <w:p w:rsidR="002749CF" w:rsidRPr="002749CF" w:rsidRDefault="002749CF" w:rsidP="002749CF">
      <w:pPr>
        <w:jc w:val="both"/>
        <w:rPr>
          <w:sz w:val="24"/>
          <w:szCs w:val="24"/>
        </w:rPr>
      </w:pPr>
    </w:p>
    <w:p w:rsidR="00192CA1" w:rsidRPr="002749CF" w:rsidRDefault="00192CA1" w:rsidP="002749CF">
      <w:pPr>
        <w:jc w:val="both"/>
        <w:rPr>
          <w:sz w:val="24"/>
          <w:szCs w:val="24"/>
        </w:rPr>
      </w:pPr>
    </w:p>
    <w:sectPr w:rsidR="00192CA1" w:rsidRPr="002749CF" w:rsidSect="001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49CF"/>
    <w:rsid w:val="00192CA1"/>
    <w:rsid w:val="0027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3568</Characters>
  <Application>Microsoft Office Word</Application>
  <DocSecurity>0</DocSecurity>
  <Lines>29</Lines>
  <Paragraphs>8</Paragraphs>
  <ScaleCrop>false</ScaleCrop>
  <Company>Krokoz™ Inc.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2013-09-15T08:50:00Z</dcterms:created>
  <dcterms:modified xsi:type="dcterms:W3CDTF">2013-09-15T08:53:00Z</dcterms:modified>
</cp:coreProperties>
</file>