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70" w:rsidRPr="00A20B05" w:rsidRDefault="00AD7370" w:rsidP="00AD73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20B05">
        <w:rPr>
          <w:rFonts w:ascii="Times New Roman" w:hAnsi="Times New Roman"/>
          <w:b/>
          <w:sz w:val="28"/>
          <w:szCs w:val="28"/>
        </w:rPr>
        <w:t xml:space="preserve">Вид проекта: </w:t>
      </w:r>
      <w:r w:rsidRPr="00A20B05">
        <w:rPr>
          <w:rFonts w:ascii="Times New Roman" w:hAnsi="Times New Roman"/>
          <w:sz w:val="28"/>
          <w:szCs w:val="28"/>
        </w:rPr>
        <w:t>групповой, музыкально- творческий</w:t>
      </w:r>
    </w:p>
    <w:p w:rsidR="00AD7370" w:rsidRPr="00A20B05" w:rsidRDefault="00AD7370" w:rsidP="00AD7370">
      <w:pPr>
        <w:spacing w:after="0"/>
        <w:rPr>
          <w:rFonts w:ascii="Times New Roman" w:hAnsi="Times New Roman"/>
          <w:sz w:val="28"/>
          <w:szCs w:val="28"/>
        </w:rPr>
      </w:pPr>
      <w:r w:rsidRPr="00A20B05">
        <w:rPr>
          <w:rFonts w:ascii="Times New Roman" w:hAnsi="Times New Roman"/>
          <w:b/>
          <w:sz w:val="28"/>
          <w:szCs w:val="28"/>
        </w:rPr>
        <w:t>Тип проекта:</w:t>
      </w:r>
      <w:r w:rsidRPr="00A20B05">
        <w:rPr>
          <w:rFonts w:ascii="Times New Roman" w:hAnsi="Times New Roman"/>
          <w:sz w:val="28"/>
          <w:szCs w:val="28"/>
        </w:rPr>
        <w:t xml:space="preserve"> краткосрочный</w:t>
      </w:r>
    </w:p>
    <w:p w:rsidR="00AD7370" w:rsidRPr="00A20B05" w:rsidRDefault="00AD7370" w:rsidP="00AD7370">
      <w:pPr>
        <w:spacing w:after="0"/>
        <w:rPr>
          <w:rFonts w:ascii="Times New Roman" w:hAnsi="Times New Roman"/>
          <w:sz w:val="28"/>
          <w:szCs w:val="28"/>
        </w:rPr>
      </w:pPr>
      <w:r w:rsidRPr="00A20B05">
        <w:rPr>
          <w:rFonts w:ascii="Times New Roman" w:hAnsi="Times New Roman"/>
          <w:b/>
          <w:sz w:val="28"/>
          <w:szCs w:val="28"/>
        </w:rPr>
        <w:t>Сроки реализации:</w:t>
      </w:r>
      <w:r w:rsidRPr="00A20B05">
        <w:rPr>
          <w:rFonts w:ascii="Times New Roman" w:hAnsi="Times New Roman"/>
          <w:sz w:val="28"/>
          <w:szCs w:val="28"/>
        </w:rPr>
        <w:t xml:space="preserve"> 1,5 месяца (июль- август)</w:t>
      </w:r>
    </w:p>
    <w:p w:rsidR="00AD7370" w:rsidRPr="00A20B05" w:rsidRDefault="00AD7370" w:rsidP="00AD73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0B05">
        <w:rPr>
          <w:rFonts w:ascii="Times New Roman" w:hAnsi="Times New Roman"/>
          <w:b/>
          <w:sz w:val="28"/>
          <w:szCs w:val="28"/>
        </w:rPr>
        <w:t xml:space="preserve">Интеграция с другими образовательными областями: </w:t>
      </w:r>
      <w:proofErr w:type="gramStart"/>
      <w:r w:rsidRPr="00A20B05">
        <w:rPr>
          <w:rFonts w:ascii="Times New Roman" w:hAnsi="Times New Roman"/>
          <w:sz w:val="28"/>
          <w:szCs w:val="28"/>
        </w:rPr>
        <w:t xml:space="preserve">«Физическое развитие», «Познавательное развитие», «Социально- коммуникативное» </w:t>
      </w:r>
      <w:r w:rsidRPr="00A20B05">
        <w:rPr>
          <w:rFonts w:ascii="Times New Roman" w:hAnsi="Times New Roman"/>
          <w:b/>
          <w:sz w:val="28"/>
          <w:szCs w:val="28"/>
        </w:rPr>
        <w:t xml:space="preserve">Участники проекта: </w:t>
      </w:r>
      <w:r w:rsidRPr="00A20B05">
        <w:rPr>
          <w:rFonts w:ascii="Times New Roman" w:hAnsi="Times New Roman"/>
          <w:sz w:val="28"/>
          <w:szCs w:val="28"/>
        </w:rPr>
        <w:t xml:space="preserve">воспитанники старшей группы, воспитатель, музыкальный руководитель, инструктор по </w:t>
      </w:r>
      <w:proofErr w:type="spellStart"/>
      <w:r w:rsidRPr="00A20B05">
        <w:rPr>
          <w:rFonts w:ascii="Times New Roman" w:hAnsi="Times New Roman"/>
          <w:sz w:val="28"/>
          <w:szCs w:val="28"/>
        </w:rPr>
        <w:t>физвоспитанию</w:t>
      </w:r>
      <w:proofErr w:type="spellEnd"/>
      <w:r w:rsidRPr="00A20B05">
        <w:rPr>
          <w:rFonts w:ascii="Times New Roman" w:hAnsi="Times New Roman"/>
          <w:sz w:val="28"/>
          <w:szCs w:val="28"/>
        </w:rPr>
        <w:t>, родители группы.</w:t>
      </w:r>
      <w:proofErr w:type="gramEnd"/>
    </w:p>
    <w:p w:rsidR="00AD7370" w:rsidRPr="00A20B05" w:rsidRDefault="00AD7370" w:rsidP="00AD73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0B05">
        <w:rPr>
          <w:rFonts w:ascii="Times New Roman" w:hAnsi="Times New Roman"/>
          <w:b/>
          <w:sz w:val="28"/>
          <w:szCs w:val="28"/>
        </w:rPr>
        <w:t>Место проведения:</w:t>
      </w:r>
      <w:r w:rsidRPr="00A20B05">
        <w:rPr>
          <w:rFonts w:ascii="Times New Roman" w:hAnsi="Times New Roman"/>
          <w:sz w:val="28"/>
          <w:szCs w:val="28"/>
        </w:rPr>
        <w:t xml:space="preserve"> МБДОУ детский сад№7 комбинированного вида «Золотая рыбка».</w:t>
      </w:r>
    </w:p>
    <w:p w:rsidR="00AD7370" w:rsidRPr="00A20B05" w:rsidRDefault="00AD7370" w:rsidP="00AD73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0B05">
        <w:rPr>
          <w:rFonts w:ascii="Times New Roman" w:hAnsi="Times New Roman"/>
          <w:b/>
          <w:sz w:val="28"/>
          <w:szCs w:val="28"/>
        </w:rPr>
        <w:t xml:space="preserve">Проблема и актуальность:   </w:t>
      </w:r>
    </w:p>
    <w:p w:rsidR="00AD7370" w:rsidRPr="00107F72" w:rsidRDefault="00AD7370" w:rsidP="00AD73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0B05">
        <w:rPr>
          <w:rFonts w:ascii="Times New Roman" w:hAnsi="Times New Roman"/>
          <w:sz w:val="28"/>
          <w:szCs w:val="28"/>
        </w:rPr>
        <w:t>Вследствие того, что современный мир компьютеризирован и по максимуму освобождает человека от нагрузок, можно сделать вывод, что детям уже в дошкольном возра</w:t>
      </w:r>
      <w:r>
        <w:rPr>
          <w:rFonts w:ascii="Times New Roman" w:hAnsi="Times New Roman"/>
          <w:sz w:val="28"/>
          <w:szCs w:val="28"/>
        </w:rPr>
        <w:t>сте необходимо больше двигаться.</w:t>
      </w:r>
      <w:r w:rsidRPr="00A20B05">
        <w:rPr>
          <w:rFonts w:ascii="Times New Roman" w:hAnsi="Times New Roman"/>
          <w:sz w:val="28"/>
          <w:szCs w:val="28"/>
        </w:rPr>
        <w:br/>
        <w:t>В настоящее время существует проблема «малоподвижного ребенка». Ребенок предпочитает больше времени проводить у телевизора и компьютерной техники.</w:t>
      </w:r>
    </w:p>
    <w:p w:rsidR="00AD7370" w:rsidRPr="00A20B05" w:rsidRDefault="00AD7370" w:rsidP="00AD73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0B05">
        <w:rPr>
          <w:rFonts w:ascii="Times New Roman" w:hAnsi="Times New Roman"/>
          <w:sz w:val="28"/>
          <w:szCs w:val="28"/>
        </w:rPr>
        <w:t xml:space="preserve">Танцы, ритмичные движения – физиологическая потребность детского развивающегося организма. Они мобилизуют физические силы, вырабатывают грацию, координацию движений, музыкальность, укрепляют и развивают мышцы, улучшают дыхание, активно влияют на кровообращение, способствуют выработке многих веществ, необходимых детскому организму. </w:t>
      </w:r>
    </w:p>
    <w:p w:rsidR="00AD7370" w:rsidRPr="00A20B05" w:rsidRDefault="00AD7370" w:rsidP="00AD737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20B05">
        <w:rPr>
          <w:sz w:val="28"/>
          <w:szCs w:val="28"/>
        </w:rPr>
        <w:t>    Танец может служить средством установления межличностных отношений в группе, проявления индивидуальности личности каждого ребенка, самовыражения, высвобождения в движении подавленных чувств, самоутверждения.</w:t>
      </w:r>
    </w:p>
    <w:p w:rsidR="00AD7370" w:rsidRPr="00A20B05" w:rsidRDefault="00AD7370" w:rsidP="00AD7370">
      <w:pPr>
        <w:pStyle w:val="a6"/>
        <w:spacing w:before="0" w:beforeAutospacing="0" w:after="0" w:afterAutospacing="0"/>
        <w:jc w:val="both"/>
      </w:pPr>
      <w:r w:rsidRPr="00A20B05">
        <w:rPr>
          <w:b/>
          <w:sz w:val="28"/>
          <w:szCs w:val="28"/>
        </w:rPr>
        <w:t xml:space="preserve"> </w:t>
      </w:r>
      <w:r w:rsidRPr="00A20B05">
        <w:rPr>
          <w:sz w:val="28"/>
          <w:szCs w:val="28"/>
        </w:rPr>
        <w:t xml:space="preserve">Танец заключает в себе развитие возможностей умственного, эстетического и нравственного воспитания детей, развитие их координации движений, пластики исполнения, грациозности и гибкости. Поэтому я считаю, что  тема актуальна на сегодняшний день, так как танец является средством развития творческих способностей детей. </w:t>
      </w:r>
    </w:p>
    <w:p w:rsidR="00AD7370" w:rsidRPr="00A20B05" w:rsidRDefault="00AD7370" w:rsidP="00AD7370">
      <w:pPr>
        <w:pStyle w:val="a4"/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20B05">
        <w:rPr>
          <w:rFonts w:ascii="Times New Roman" w:hAnsi="Times New Roman" w:cs="Times New Roman"/>
          <w:sz w:val="28"/>
          <w:szCs w:val="28"/>
        </w:rPr>
        <w:t xml:space="preserve"> Дети очень любят тан</w:t>
      </w:r>
      <w:r w:rsidRPr="00A20B05">
        <w:rPr>
          <w:rFonts w:ascii="Times New Roman" w:hAnsi="Times New Roman" w:cs="Times New Roman"/>
          <w:sz w:val="28"/>
          <w:szCs w:val="28"/>
        </w:rPr>
        <w:softHyphen/>
        <w:t>цевать и знают много танцев, но со</w:t>
      </w:r>
      <w:r w:rsidRPr="00A20B05">
        <w:rPr>
          <w:rFonts w:ascii="Times New Roman" w:hAnsi="Times New Roman" w:cs="Times New Roman"/>
          <w:sz w:val="28"/>
          <w:szCs w:val="28"/>
        </w:rPr>
        <w:softHyphen/>
        <w:t>ставить свой танец</w:t>
      </w:r>
    </w:p>
    <w:p w:rsidR="00AD7370" w:rsidRPr="00A20B05" w:rsidRDefault="00AD7370" w:rsidP="00AD7370">
      <w:pPr>
        <w:pStyle w:val="a4"/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20B05">
        <w:rPr>
          <w:rFonts w:ascii="Times New Roman" w:hAnsi="Times New Roman" w:cs="Times New Roman"/>
          <w:sz w:val="28"/>
          <w:szCs w:val="28"/>
        </w:rPr>
        <w:t>и  придумать движения на новую мелодию не умеют.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hAnsi="Times New Roman"/>
          <w:b/>
          <w:sz w:val="28"/>
          <w:szCs w:val="28"/>
        </w:rPr>
        <w:t>Цель проекта: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Укрепление эмоционально позитивных межличностных отношений детей, развитие желание заниматься танцам.</w:t>
      </w:r>
    </w:p>
    <w:p w:rsidR="00AD7370" w:rsidRPr="00A20B05" w:rsidRDefault="00AD7370" w:rsidP="00AD73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0B05">
        <w:rPr>
          <w:rFonts w:ascii="Times New Roman" w:hAnsi="Times New Roman"/>
          <w:b/>
          <w:sz w:val="28"/>
          <w:szCs w:val="28"/>
        </w:rPr>
        <w:t>Задачи: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1.Способствовать становлению  у детей чувства ритма, темпа, исполнительских навыков в танце и художественного вкуса.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2.Укреплять здоровье детей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3.Формировать красивые манеры, походку, осанку, выразительность телодвижений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4.Воспитывать доброту и взаимовыручку в команде.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5. Воспитывать умение  радоваться успехам других и вносить вклад в общий успех.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6. Развивать творчество и выразительность движений.</w:t>
      </w:r>
    </w:p>
    <w:p w:rsidR="00AD7370" w:rsidRDefault="00AD7370" w:rsidP="00AD73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Предполагаемый результат: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чувства ритма, исполнительских навыков.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Укрепление здоровья детей.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правильной осанки, походки.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Воспитание чувства партнерства и взаимовыручки.</w:t>
      </w:r>
    </w:p>
    <w:p w:rsidR="00AD7370" w:rsidRPr="00A20B05" w:rsidRDefault="00AD7370" w:rsidP="00AD7370">
      <w:pPr>
        <w:pStyle w:val="21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20B05">
        <w:rPr>
          <w:rFonts w:ascii="Times New Roman" w:hAnsi="Times New Roman" w:cs="Times New Roman"/>
          <w:sz w:val="28"/>
          <w:szCs w:val="28"/>
        </w:rPr>
        <w:t>I этап проектной работы – предварительный.</w:t>
      </w:r>
    </w:p>
    <w:p w:rsidR="00AD7370" w:rsidRPr="00A20B05" w:rsidRDefault="00AD7370" w:rsidP="00AD7370">
      <w:pPr>
        <w:pStyle w:val="a3"/>
        <w:spacing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1.Беседа и слушание различной  танцевальной музыки.</w:t>
      </w:r>
    </w:p>
    <w:p w:rsidR="00AD7370" w:rsidRPr="00A20B05" w:rsidRDefault="00AD7370" w:rsidP="00AD7370">
      <w:pPr>
        <w:pStyle w:val="a3"/>
        <w:spacing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hAnsi="Times New Roman"/>
          <w:sz w:val="28"/>
          <w:szCs w:val="28"/>
        </w:rPr>
        <w:t>2.Составление «копилки» жанровой танцевальной музыки (хоровод, пляска, вальс, полька).</w:t>
      </w:r>
    </w:p>
    <w:p w:rsidR="00AD7370" w:rsidRPr="00A20B05" w:rsidRDefault="00AD7370" w:rsidP="00AD737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05">
        <w:rPr>
          <w:rFonts w:ascii="Times New Roman" w:hAnsi="Times New Roman"/>
          <w:sz w:val="28"/>
          <w:szCs w:val="28"/>
          <w:lang w:eastAsia="ru-RU"/>
        </w:rPr>
        <w:t>3.Просмотр  танцевальных выступлений (видеозапись), и их обсуждение.</w:t>
      </w:r>
    </w:p>
    <w:p w:rsidR="00AD7370" w:rsidRPr="00A20B05" w:rsidRDefault="00AD7370" w:rsidP="00AD737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05">
        <w:rPr>
          <w:rFonts w:ascii="Times New Roman" w:hAnsi="Times New Roman"/>
          <w:sz w:val="28"/>
          <w:szCs w:val="28"/>
          <w:lang w:eastAsia="ru-RU"/>
        </w:rPr>
        <w:t>4.Определение количественного состава команд.</w:t>
      </w:r>
    </w:p>
    <w:p w:rsidR="00AD7370" w:rsidRPr="00A20B05" w:rsidRDefault="00AD7370" w:rsidP="00AD737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05">
        <w:rPr>
          <w:rFonts w:ascii="Times New Roman" w:hAnsi="Times New Roman"/>
          <w:sz w:val="28"/>
          <w:szCs w:val="28"/>
          <w:lang w:eastAsia="ru-RU"/>
        </w:rPr>
        <w:t>5.Название команд.</w:t>
      </w:r>
    </w:p>
    <w:p w:rsidR="00AD7370" w:rsidRPr="00A20B05" w:rsidRDefault="00AD7370" w:rsidP="00AD737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05">
        <w:rPr>
          <w:rFonts w:ascii="Times New Roman" w:hAnsi="Times New Roman"/>
          <w:sz w:val="28"/>
          <w:szCs w:val="28"/>
          <w:lang w:eastAsia="ru-RU"/>
        </w:rPr>
        <w:t>6.Подготовка домашнего задания «Танцуем вместе».</w:t>
      </w:r>
    </w:p>
    <w:p w:rsidR="00AD7370" w:rsidRPr="00A20B05" w:rsidRDefault="00AD7370" w:rsidP="00AD737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05">
        <w:rPr>
          <w:rFonts w:ascii="Times New Roman" w:hAnsi="Times New Roman"/>
          <w:sz w:val="28"/>
          <w:szCs w:val="28"/>
          <w:lang w:eastAsia="ru-RU"/>
        </w:rPr>
        <w:t>7.Подбор  музыкального сопровождения  обеспечивающего соответственный настрой.</w:t>
      </w:r>
    </w:p>
    <w:p w:rsidR="00AD7370" w:rsidRPr="00A20B05" w:rsidRDefault="00AD7370" w:rsidP="00AD737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05">
        <w:rPr>
          <w:rFonts w:ascii="Times New Roman" w:hAnsi="Times New Roman"/>
          <w:sz w:val="28"/>
          <w:szCs w:val="28"/>
          <w:lang w:eastAsia="ru-RU"/>
        </w:rPr>
        <w:t>8.Нацеливание на яркое, дружное выступление, позитивная установка.</w:t>
      </w:r>
    </w:p>
    <w:p w:rsidR="00AD7370" w:rsidRPr="00A20B05" w:rsidRDefault="00AD7370" w:rsidP="00AD737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20B05">
        <w:rPr>
          <w:rFonts w:ascii="Times New Roman" w:hAnsi="Times New Roman"/>
          <w:sz w:val="28"/>
          <w:szCs w:val="28"/>
        </w:rPr>
        <w:t>9.Изготовление атрибутов и костюмов (родители).</w:t>
      </w:r>
    </w:p>
    <w:p w:rsidR="00AD7370" w:rsidRPr="00A20B05" w:rsidRDefault="00AD7370" w:rsidP="00AD7370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D7370" w:rsidRPr="00A20B05" w:rsidRDefault="00AD7370" w:rsidP="00AD737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20B05">
        <w:rPr>
          <w:rFonts w:ascii="Times New Roman" w:hAnsi="Times New Roman"/>
          <w:b/>
          <w:sz w:val="28"/>
          <w:szCs w:val="28"/>
        </w:rPr>
        <w:t>II этап проектной работы – основной  «Танцевальный марафон»</w:t>
      </w:r>
    </w:p>
    <w:p w:rsidR="00AD7370" w:rsidRPr="00A20B05" w:rsidRDefault="00AD7370" w:rsidP="00AD7370">
      <w:pPr>
        <w:pStyle w:val="a3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20B05">
        <w:rPr>
          <w:rFonts w:ascii="Times New Roman" w:hAnsi="Times New Roman"/>
          <w:b/>
          <w:sz w:val="28"/>
          <w:szCs w:val="28"/>
        </w:rPr>
        <w:t>Ход мероприятия.</w:t>
      </w:r>
    </w:p>
    <w:p w:rsidR="00AD7370" w:rsidRPr="00A20B05" w:rsidRDefault="00AD7370" w:rsidP="00AD737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hAnsi="Times New Roman"/>
          <w:b/>
          <w:sz w:val="28"/>
          <w:szCs w:val="28"/>
          <w:lang w:eastAsia="ru-RU"/>
        </w:rPr>
        <w:t>Площадка у 1 корпуса детского сада украшена флажками, шарами и ленточками.</w:t>
      </w:r>
    </w:p>
    <w:p w:rsidR="00AD7370" w:rsidRPr="00A20B05" w:rsidRDefault="00AD7370" w:rsidP="00AD7370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hAnsi="Times New Roman"/>
          <w:lang w:eastAsia="ru-RU"/>
        </w:rPr>
        <w:t xml:space="preserve"> </w:t>
      </w:r>
      <w:r w:rsidRPr="00A20B05">
        <w:rPr>
          <w:rFonts w:ascii="Times New Roman" w:hAnsi="Times New Roman"/>
          <w:b/>
          <w:sz w:val="28"/>
          <w:szCs w:val="28"/>
          <w:lang w:eastAsia="ru-RU"/>
        </w:rPr>
        <w:t>Зрители (дети младшей, средней и старшей группы) сидят на скамейках.</w:t>
      </w:r>
    </w:p>
    <w:p w:rsidR="00AD7370" w:rsidRPr="00A20B05" w:rsidRDefault="00AD7370" w:rsidP="00AD7370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20B05">
        <w:rPr>
          <w:rFonts w:ascii="Times New Roman" w:hAnsi="Times New Roman"/>
          <w:b/>
          <w:sz w:val="28"/>
          <w:szCs w:val="28"/>
          <w:lang w:eastAsia="ru-RU"/>
        </w:rPr>
        <w:t>Под музыку   Чайковского выходит ведущий.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 Добрый день, дорогие друзья! Сегодня в нашем детском саду  состоятся  соревнования, но не спортивные, а танцевальные!!!  Всем для танцев хватит места, вместе танцевать не тесно! Итак, начинаем «Танцевальный марафон»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                       Звучит музыка.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Представляем команды детей.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1-ая команда: </w:t>
      </w: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«Колокольчики»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2-ая команда: </w:t>
      </w: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«Трещотки»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Команды под музыку проходят по площадке и выстраиваются полукругом около ведущего.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  танцев есть на свете, танцевать хотите дети? А вы любите танцевать? 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 Да!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 И это прекрасно! Сегодня наших участников конкурса оценивать будет компетентное жюри! Разрешите их представить.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1.Киселева Н.В.- музыкальный руководитель 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2.Панкова Л.П. – инструктор по физическому воспитанию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3.Горелова О.А. – старший воспитатель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 Итак, команды готовы в полном составе, а  зрители готовы поддержать наши команды? (ответ детей). Под веселую музыку хлопайте дружно в ладоши! («Ну, где же, ручки, ну где же ваши ручки…») Все готовы? 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Под музыку появляется Фея танцев, исполняет танцевальную композицию.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Кто на праздник к нам идёт, и танцует и поёт?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Это сказочная фея, с ней нам будет веселее!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Фея: 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Здравствуйте! (ответ детей)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 вам пришла на праздник я!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Расскажите, пожалуйста, милая гостья, кто вы?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Фея: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да, конечно! Вам только кажется, что вы меня не знаете. На самом деле я часто помогаю вам,  когда вы разучиваете разные танцы. Но, обычно я в шапке-невидимке, и поэтому вы меня не замечаете. Но, зато я знаю про каждого из вас. Я видела, как вы старались и изучили много танцев. Я думаю пора начинать! Вы готовы ребята?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А с чего же нам начинать?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Фея: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Мы начнем с разминки!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Фея: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«Чтоб здоровым быть сполна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br/>
        <w:t>Физкультура всем нужна.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br/>
        <w:t>Для начала по порядку -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br/>
        <w:t>Утром сделаем зарядку.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Чтоб успешно развиваться,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br/>
        <w:t>Нужно спортом заниматься.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От занятий физкультурой -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br/>
        <w:t>Будет стройная фигура.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КОНКУРС - РАЗМИНКА 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ЖЮРИ оценивает слаженность и выразительность исполнения.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Марафон продолжаем, 2 конкурс объявляем!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Фея: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порадуйте меня!  Скажите, а какие танцы вы знаете?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КОНКУРС - НАЗОВИ ТАНЕЦ 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(команды называют танцы по очереди до остановки).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СЛОВО ЖЮРИ.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объявляет следующий конкурс.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3 КОНКУРС - ИМПРОВИЗАЦИЯ.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Фея передаёт детям шапочку под музыку, у кого шапочка осталась на паузу, тот показывает движение, а команда повторяет.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1 команда исполняет  2-3 раза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2 команда исполняет 2-3 раза.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оценивает оригинальность, быстроту и  вариативность.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МУЗЫКАЛЬНАЯ ПАУЗА  ТАНЕЦ «ГАРМОШЕЧКА» (танец со зрителями) 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Марафон наш продолжаем, следующий конкурс объявляем.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4 КОНКУРС-КОНКУРС КАПИТАНОВ.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Фея: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Капитаны выходите и  домашнее задание покажите!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Слушайте музыку внимательно,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 станцуйте красиво, изящно обязательно!!!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оценивает быстроту, выразительность и эмоциональность.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5 КОНКУРС – СТАНЦУЙ И СЫГРАЙ.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музыка звучать первая команда пойдёт плясать,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Фея: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 А вторая - не зевай – инструменты подбирай  и   музыку сыграй!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оценивает быстроту, ритмичность и самостоятельность.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Наши команды выполнили все задания.</w:t>
      </w:r>
    </w:p>
    <w:p w:rsidR="00AD7370" w:rsidRPr="00107F72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07F72">
        <w:rPr>
          <w:rFonts w:ascii="Times New Roman" w:eastAsia="Times New Roman" w:hAnsi="Times New Roman"/>
          <w:b/>
          <w:sz w:val="28"/>
          <w:szCs w:val="28"/>
          <w:lang w:eastAsia="ru-RU"/>
        </w:rPr>
        <w:t>Жюри подведет итоги нашего танцевального соревнования.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Фея: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Я приглашаю всех в 4 круга встать и веселый, ритмичный танец станцевать!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Топни правая нога.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br/>
        <w:t>Хлопни левая рука,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Правым ухом поведем.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br/>
        <w:t>Левым глазом подмигнем,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br/>
        <w:t>Улыбнемся влево – вправо.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br/>
        <w:t>Пляшем танец мы  на славу!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ИСПОЛНЯЕТСЯ ОБЩИЙ ТАНЕЦ.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ЖЮРИ ПОДВОДИТ ИТОГИ, ПРОВОДИТ НАГРАЖДЕНИЕ.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и закончился наш танцевальный марафон. Но я предлагаю вам танцевать и дома, и в детском саду, и на улице, и в гостях. Ведь танец – это красота, это грация.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ФЕЯ:</w:t>
      </w: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кто-то не умеет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танце двигаться пока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Приглашайте меня  в гости  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Научу вас танцевать наверняка.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Полька, вальс, кадриль и танго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Русский, плавный хоровод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Приходите и танцуйте</w:t>
      </w:r>
    </w:p>
    <w:p w:rsidR="00AD7370" w:rsidRPr="00A20B05" w:rsidRDefault="00AD7370" w:rsidP="00AD7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К танцу музыка зовёт!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До свидания! Веселых и красивых танцев! (Фея уходит).</w:t>
      </w:r>
    </w:p>
    <w:p w:rsidR="00AD7370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Звучит музыка. Дети уходят с воспитателями на участки детского сада.</w:t>
      </w:r>
    </w:p>
    <w:p w:rsidR="00AD7370" w:rsidRPr="006B1067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Ожидаемый результат: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ритмических и исполнительских  навыков в танце в команде.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правильной осанки, красивой и лёгкой походки.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05">
        <w:rPr>
          <w:rFonts w:ascii="Times New Roman" w:eastAsia="Times New Roman" w:hAnsi="Times New Roman"/>
          <w:sz w:val="28"/>
          <w:szCs w:val="28"/>
          <w:lang w:eastAsia="ru-RU"/>
        </w:rPr>
        <w:t>Укрепление здоровья детей.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B05">
        <w:rPr>
          <w:rFonts w:ascii="Times New Roman" w:hAnsi="Times New Roman"/>
          <w:sz w:val="28"/>
          <w:szCs w:val="28"/>
        </w:rPr>
        <w:t xml:space="preserve">Формирование творческих способностей, </w:t>
      </w:r>
      <w:proofErr w:type="spellStart"/>
      <w:r w:rsidRPr="00A20B05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A20B05">
        <w:rPr>
          <w:rFonts w:ascii="Times New Roman" w:hAnsi="Times New Roman"/>
          <w:sz w:val="28"/>
          <w:szCs w:val="28"/>
        </w:rPr>
        <w:t>, культуры поведения.</w:t>
      </w:r>
    </w:p>
    <w:p w:rsidR="00AD7370" w:rsidRDefault="00AD7370" w:rsidP="00AD73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B05">
        <w:rPr>
          <w:rFonts w:ascii="Times New Roman" w:hAnsi="Times New Roman"/>
          <w:sz w:val="28"/>
          <w:szCs w:val="28"/>
        </w:rPr>
        <w:t xml:space="preserve"> Развитие интеллекта и мышления, памяти.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0B05">
        <w:rPr>
          <w:rFonts w:ascii="Times New Roman" w:hAnsi="Times New Roman"/>
          <w:b/>
          <w:sz w:val="28"/>
          <w:szCs w:val="28"/>
        </w:rPr>
        <w:t>Заключение:</w:t>
      </w:r>
    </w:p>
    <w:p w:rsidR="00AD7370" w:rsidRPr="00A20B05" w:rsidRDefault="00AD7370" w:rsidP="00AD7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B05">
        <w:rPr>
          <w:rFonts w:ascii="Times New Roman" w:hAnsi="Times New Roman"/>
          <w:sz w:val="28"/>
          <w:szCs w:val="28"/>
        </w:rPr>
        <w:t xml:space="preserve"> Как говорила педагог Г.П.Фёдорова: «Танцевать - ум развивать». Именно в дошкольном возрасте закладываются основы гармоничного умственного, </w:t>
      </w:r>
      <w:r w:rsidRPr="00A20B05">
        <w:rPr>
          <w:rFonts w:ascii="Times New Roman" w:hAnsi="Times New Roman"/>
          <w:sz w:val="28"/>
          <w:szCs w:val="28"/>
        </w:rPr>
        <w:lastRenderedPageBreak/>
        <w:t>нравственного, физического развития, формируется личность ребёнка. Осваивая танцевальные композиции, дети запоминают определённые</w:t>
      </w:r>
    </w:p>
    <w:p w:rsidR="00AD7370" w:rsidRPr="006B1067" w:rsidRDefault="00AD7370" w:rsidP="00AD7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B05">
        <w:rPr>
          <w:rFonts w:ascii="Times New Roman" w:hAnsi="Times New Roman"/>
          <w:sz w:val="28"/>
          <w:szCs w:val="28"/>
        </w:rPr>
        <w:t>комбинации движений, при этом стремятся взаимодействовать друг с другом,</w:t>
      </w:r>
    </w:p>
    <w:p w:rsidR="00AD7370" w:rsidRPr="00B21CAE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использованной литературы: </w:t>
      </w:r>
    </w:p>
    <w:p w:rsidR="00AD7370" w:rsidRPr="00B21CAE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CAE">
        <w:rPr>
          <w:rFonts w:ascii="Times New Roman" w:eastAsia="Times New Roman" w:hAnsi="Times New Roman"/>
          <w:sz w:val="28"/>
          <w:szCs w:val="28"/>
          <w:lang w:eastAsia="ru-RU"/>
        </w:rPr>
        <w:t xml:space="preserve">1.Е.В. Горшкова – «От жеста к танцу» словарь </w:t>
      </w:r>
      <w:proofErr w:type="spellStart"/>
      <w:r w:rsidRPr="00B21CAE">
        <w:rPr>
          <w:rFonts w:ascii="Times New Roman" w:eastAsia="Times New Roman" w:hAnsi="Times New Roman"/>
          <w:sz w:val="28"/>
          <w:szCs w:val="28"/>
          <w:lang w:eastAsia="ru-RU"/>
        </w:rPr>
        <w:t>пантомических</w:t>
      </w:r>
      <w:proofErr w:type="spellEnd"/>
      <w:r w:rsidRPr="00B21CAE">
        <w:rPr>
          <w:rFonts w:ascii="Times New Roman" w:eastAsia="Times New Roman" w:hAnsi="Times New Roman"/>
          <w:sz w:val="28"/>
          <w:szCs w:val="28"/>
          <w:lang w:eastAsia="ru-RU"/>
        </w:rPr>
        <w:t xml:space="preserve"> и танцевальных движ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ений детей 5-7 лет.  М. Издательство</w:t>
      </w:r>
      <w:r w:rsidRPr="00B21CAE">
        <w:rPr>
          <w:rFonts w:ascii="Times New Roman" w:eastAsia="Times New Roman" w:hAnsi="Times New Roman"/>
          <w:sz w:val="28"/>
          <w:szCs w:val="28"/>
          <w:lang w:eastAsia="ru-RU"/>
        </w:rPr>
        <w:t xml:space="preserve"> «Гном Д» 2004г.</w:t>
      </w:r>
    </w:p>
    <w:p w:rsidR="00AD7370" w:rsidRPr="00B21CAE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CAE">
        <w:rPr>
          <w:rFonts w:ascii="Times New Roman" w:eastAsia="Times New Roman" w:hAnsi="Times New Roman"/>
          <w:sz w:val="28"/>
          <w:szCs w:val="28"/>
          <w:lang w:eastAsia="ru-RU"/>
        </w:rPr>
        <w:t>2.Холл Джим – «Учимся танцевать». Весёлые уроки танцев для дошколят. 2-е издательство М. 2002г.</w:t>
      </w:r>
    </w:p>
    <w:p w:rsidR="00AD7370" w:rsidRPr="00B21CAE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CAE">
        <w:rPr>
          <w:rFonts w:ascii="Times New Roman" w:eastAsia="Times New Roman" w:hAnsi="Times New Roman"/>
          <w:sz w:val="28"/>
          <w:szCs w:val="28"/>
          <w:lang w:eastAsia="ru-RU"/>
        </w:rPr>
        <w:t xml:space="preserve">3.Т.М. </w:t>
      </w:r>
      <w:proofErr w:type="spellStart"/>
      <w:r w:rsidRPr="00B21CAE">
        <w:rPr>
          <w:rFonts w:ascii="Times New Roman" w:eastAsia="Times New Roman" w:hAnsi="Times New Roman"/>
          <w:sz w:val="28"/>
          <w:szCs w:val="28"/>
          <w:lang w:eastAsia="ru-RU"/>
        </w:rPr>
        <w:t>Фисанович</w:t>
      </w:r>
      <w:proofErr w:type="spellEnd"/>
      <w:r w:rsidRPr="00B21CAE">
        <w:rPr>
          <w:rFonts w:ascii="Times New Roman" w:eastAsia="Times New Roman" w:hAnsi="Times New Roman"/>
          <w:sz w:val="28"/>
          <w:szCs w:val="28"/>
          <w:lang w:eastAsia="ru-RU"/>
        </w:rPr>
        <w:t xml:space="preserve"> – «Танцы»   М. ООО 2-е издательство </w:t>
      </w:r>
      <w:proofErr w:type="spellStart"/>
      <w:r w:rsidRPr="00B21CAE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Pr="00B21CAE">
        <w:rPr>
          <w:rFonts w:ascii="Times New Roman" w:eastAsia="Times New Roman" w:hAnsi="Times New Roman"/>
          <w:sz w:val="28"/>
          <w:szCs w:val="28"/>
          <w:lang w:eastAsia="ru-RU"/>
        </w:rPr>
        <w:t>. 2009г.</w:t>
      </w:r>
    </w:p>
    <w:p w:rsidR="00AD7370" w:rsidRPr="00B21CAE" w:rsidRDefault="00AD7370" w:rsidP="00AD7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CAE">
        <w:rPr>
          <w:rFonts w:ascii="Times New Roman" w:eastAsia="Times New Roman" w:hAnsi="Times New Roman"/>
          <w:sz w:val="28"/>
          <w:szCs w:val="28"/>
          <w:lang w:eastAsia="ru-RU"/>
        </w:rPr>
        <w:t>4.Т.И. Суворова – Диск «Спортивные танцы для детей», М. 2009г.</w:t>
      </w:r>
    </w:p>
    <w:p w:rsidR="00AD7370" w:rsidRPr="00B21CAE" w:rsidRDefault="00AD7370" w:rsidP="00AD73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1CAE">
        <w:rPr>
          <w:rFonts w:ascii="Times New Roman" w:hAnsi="Times New Roman"/>
          <w:sz w:val="28"/>
          <w:szCs w:val="28"/>
        </w:rPr>
        <w:t>5. Буренина – «Танцевальная мозаика».</w:t>
      </w:r>
    </w:p>
    <w:p w:rsidR="00AD7370" w:rsidRPr="00B21CAE" w:rsidRDefault="00AD7370" w:rsidP="00AD73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1CAE">
        <w:rPr>
          <w:rFonts w:ascii="Times New Roman" w:hAnsi="Times New Roman"/>
          <w:sz w:val="28"/>
          <w:szCs w:val="28"/>
        </w:rPr>
        <w:t>6. Периодическое издание «Музыкальный руководитель»</w:t>
      </w:r>
    </w:p>
    <w:p w:rsidR="007C374B" w:rsidRDefault="007C374B"/>
    <w:sectPr w:rsidR="007C374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70"/>
    <w:rsid w:val="007C374B"/>
    <w:rsid w:val="00AD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37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D7370"/>
    <w:pPr>
      <w:shd w:val="clear" w:color="auto" w:fill="FFFFFF"/>
      <w:spacing w:after="0" w:line="259" w:lineRule="exact"/>
      <w:ind w:firstLine="300"/>
      <w:jc w:val="both"/>
    </w:pPr>
    <w:rPr>
      <w:rFonts w:ascii="Arial" w:eastAsia="Arial Unicode MS" w:hAnsi="Arial" w:cs="Arial"/>
      <w:sz w:val="14"/>
      <w:szCs w:val="1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D7370"/>
    <w:rPr>
      <w:rFonts w:ascii="Arial" w:eastAsia="Arial Unicode MS" w:hAnsi="Arial" w:cs="Arial"/>
      <w:sz w:val="14"/>
      <w:szCs w:val="14"/>
      <w:shd w:val="clear" w:color="auto" w:fill="FFFFFF"/>
      <w:lang w:eastAsia="ru-RU"/>
    </w:rPr>
  </w:style>
  <w:style w:type="character" w:customStyle="1" w:styleId="2">
    <w:name w:val="Заголовок №2"/>
    <w:basedOn w:val="a0"/>
    <w:link w:val="21"/>
    <w:uiPriority w:val="99"/>
    <w:rsid w:val="00AD7370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AD7370"/>
    <w:pPr>
      <w:shd w:val="clear" w:color="auto" w:fill="FFFFFF"/>
      <w:spacing w:before="480" w:after="0" w:line="259" w:lineRule="exact"/>
      <w:outlineLvl w:val="1"/>
    </w:pPr>
    <w:rPr>
      <w:rFonts w:ascii="Arial" w:eastAsiaTheme="minorHAnsi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AD7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7226</Characters>
  <Application>Microsoft Office Word</Application>
  <DocSecurity>0</DocSecurity>
  <Lines>60</Lines>
  <Paragraphs>16</Paragraphs>
  <ScaleCrop>false</ScaleCrop>
  <Company>Grizli777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1</cp:revision>
  <dcterms:created xsi:type="dcterms:W3CDTF">2015-01-26T11:28:00Z</dcterms:created>
  <dcterms:modified xsi:type="dcterms:W3CDTF">2015-01-26T11:28:00Z</dcterms:modified>
</cp:coreProperties>
</file>