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41" w:rsidRPr="006753E8" w:rsidRDefault="00A43041" w:rsidP="006753E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A43041" w:rsidRPr="006753E8" w:rsidRDefault="006753E8" w:rsidP="006753E8">
      <w:pPr>
        <w:tabs>
          <w:tab w:val="center" w:pos="5031"/>
          <w:tab w:val="left" w:pos="6762"/>
        </w:tabs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3041" w:rsidRPr="006753E8">
        <w:rPr>
          <w:rFonts w:ascii="Times New Roman" w:hAnsi="Times New Roman" w:cs="Times New Roman"/>
          <w:b/>
          <w:sz w:val="28"/>
          <w:szCs w:val="28"/>
        </w:rPr>
        <w:t>«Кризис семи</w:t>
      </w:r>
      <w:r w:rsidRPr="006753E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A43041" w:rsidRPr="006753E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43041" w:rsidRPr="006753E8" w:rsidRDefault="00A43041" w:rsidP="006753E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ab/>
        <w:t>«Кризис семи лет» –</w:t>
      </w:r>
      <w:r w:rsidRPr="006753E8">
        <w:t xml:space="preserve"> </w:t>
      </w:r>
      <w:r w:rsidRPr="006753E8">
        <w:rPr>
          <w:rFonts w:ascii="Times New Roman" w:hAnsi="Times New Roman" w:cs="Times New Roman"/>
          <w:sz w:val="28"/>
          <w:szCs w:val="28"/>
        </w:rPr>
        <w:t>название возрастного кризиса, которым заканчивается дошкольный период и открывается новый этап развития ребенка - младший школьный возраст.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>Какие изменения происходят с ребенком:</w:t>
      </w:r>
    </w:p>
    <w:p w:rsidR="00A43041" w:rsidRPr="006753E8" w:rsidRDefault="00A43041" w:rsidP="006753E8">
      <w:pPr>
        <w:spacing w:after="0"/>
        <w:ind w:firstLine="708"/>
        <w:jc w:val="both"/>
      </w:pPr>
      <w:r w:rsidRPr="006753E8">
        <w:rPr>
          <w:rFonts w:ascii="Times New Roman" w:hAnsi="Times New Roman" w:cs="Times New Roman"/>
          <w:sz w:val="28"/>
          <w:szCs w:val="28"/>
        </w:rPr>
        <w:t>На физиологическом уровне такое кризисное состояние связано с интенсивным биологическим созреванием детского организма. К семи годам завершается созревание лобного отдела больших полушарий, что создает возможность для осуществления целенаправленного произвольного поведения, планирования действий. К шести-семи годам возрастает подвижность нервных процессов, но процессы возбуждения преобладают. Последнее определяет такие характерные особенности детей, как непоседливость, повышенную эмоциональную возбудимость.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>Характерные поведенческие реакции детей семи лет:</w:t>
      </w:r>
    </w:p>
    <w:p w:rsidR="00A43041" w:rsidRPr="006753E8" w:rsidRDefault="00A43041" w:rsidP="00675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>Девочки  манерничают, мальчики  кривляются.  Ребенок старается внешне быть взрослым, у него появляются «секреты». Ребенок старается скрыть свои чувства  (симптом «горькой конфеты»). На смену детской импульсивности и непосредственности приходит оценивание своих поступков и осознание того, как его поведение будет оценено окружающими. Ребенок уже умеет сознательно управлять своими эмоциями, хотя они по-прежнему переполняют его.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>Пауза.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ab/>
        <w:t>Это промежуток времени между обращением к ребенку (указанием, требованиями, приказами, напоминаниями о соблюдении режима, об иных необходимых действиях, просьбами) и реакцией ребенка. Реакция выражается как собственно в невыполнении действия, так и в отказе от выполнения или оттягивании его.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 xml:space="preserve">Спор. 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ab/>
        <w:t>Реакция, при которой ребенок в ответ на просьбу, приказ, требование начинает оспаривать необходимость требуемого или время выполнения (чаще всего ссылаясь на занятость)</w:t>
      </w:r>
    </w:p>
    <w:p w:rsidR="00A43041" w:rsidRPr="006753E8" w:rsidRDefault="00A43041" w:rsidP="006753E8">
      <w:pPr>
        <w:tabs>
          <w:tab w:val="left" w:pos="189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 xml:space="preserve">Упрямство. </w:t>
      </w:r>
      <w:r w:rsidR="006753E8" w:rsidRPr="006753E8">
        <w:rPr>
          <w:rFonts w:ascii="Times New Roman" w:hAnsi="Times New Roman" w:cs="Times New Roman"/>
          <w:b/>
          <w:sz w:val="28"/>
          <w:szCs w:val="28"/>
        </w:rPr>
        <w:tab/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ab/>
        <w:t>Возникает самопроизвольно или как продолжение спора. Характерной чертой упрямства как возрастной характеристики поведения является относительная независимость.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 xml:space="preserve">Хитрость. 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lastRenderedPageBreak/>
        <w:tab/>
        <w:t>Нарушение привычных установлений или требований родителей в скрытой форме. Намеренное создание ситуаций, в которых ребенок может извлечь некоторую выгоду для себя.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 xml:space="preserve">Требовательность. 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ab/>
        <w:t>Настаивание на своем, навязчивое напоминание об обещанном. Возникает вначале как напоминание об обещанном родителями или как просьба о чем-то желаемом.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 xml:space="preserve">Непослушание. 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ab/>
        <w:t>Этот симптом составляют невыполнение привычных требований или становлений, отказ от участия в привычных делах, противопоставление своих дел или намерений требованиям взрослых.</w:t>
      </w:r>
    </w:p>
    <w:p w:rsidR="00A43041" w:rsidRPr="006753E8" w:rsidRDefault="00A43041" w:rsidP="006753E8">
      <w:pPr>
        <w:tabs>
          <w:tab w:val="left" w:pos="294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>Реакция на критику.</w:t>
      </w:r>
      <w:r w:rsidR="006753E8" w:rsidRPr="006753E8">
        <w:rPr>
          <w:rFonts w:ascii="Times New Roman" w:hAnsi="Times New Roman" w:cs="Times New Roman"/>
          <w:b/>
          <w:sz w:val="28"/>
          <w:szCs w:val="28"/>
        </w:rPr>
        <w:tab/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ab/>
        <w:t xml:space="preserve">Имеются в виду неадекватные реакции на высказанное или продемонстрированное иным образом отношение родителей к поведению, действиям, продуктам деятельности ребенка. 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>Капризы.</w:t>
      </w:r>
    </w:p>
    <w:p w:rsidR="00A43041" w:rsidRPr="00CF2BF6" w:rsidRDefault="00A43041" w:rsidP="006753E8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</w:pPr>
      <w:r w:rsidRPr="006753E8">
        <w:rPr>
          <w:rFonts w:ascii="Times New Roman" w:hAnsi="Times New Roman" w:cs="Times New Roman"/>
          <w:sz w:val="28"/>
          <w:szCs w:val="28"/>
        </w:rPr>
        <w:tab/>
        <w:t>Возникают как реакция на неуспех, как продолжение требовательности и упрямства. В определенном смысле их можно считать попыткой ребенка привлечь внимание родителей к своим проблемам, к своим трудностям</w:t>
      </w:r>
      <w:r w:rsidRPr="00CF2BF6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 w:rsidRPr="00CF2B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>Самостоятельность.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ab/>
        <w:t xml:space="preserve">Желание делать что-то (как правило, по дому) самостоятельно в роли взрослого. Важным показателем возникающей на седьмом году самостоятельности является то, что ребенок. Ребенок на седьмом году жизни начинает интересоваться школой и беспокоиться относительно своей успешности в ней. Появляется новая потребность – в активной умственной деятельности. На смену игровой деятельности приходит  учебная, которая станет теперь ведущей. </w:t>
      </w:r>
    </w:p>
    <w:p w:rsidR="00A43041" w:rsidRPr="006753E8" w:rsidRDefault="00A43041" w:rsidP="00675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3E8">
        <w:rPr>
          <w:rFonts w:ascii="Times New Roman" w:hAnsi="Times New Roman" w:cs="Times New Roman"/>
          <w:b/>
          <w:sz w:val="28"/>
          <w:szCs w:val="28"/>
        </w:rPr>
        <w:t>Нормаль</w:t>
      </w:r>
      <w:r w:rsidR="006753E8">
        <w:rPr>
          <w:rFonts w:ascii="Times New Roman" w:hAnsi="Times New Roman" w:cs="Times New Roman"/>
          <w:b/>
          <w:sz w:val="28"/>
          <w:szCs w:val="28"/>
        </w:rPr>
        <w:t>ное разрешение кризиса семи лет:</w:t>
      </w:r>
    </w:p>
    <w:p w:rsidR="00A43041" w:rsidRPr="006753E8" w:rsidRDefault="00A43041" w:rsidP="006753E8">
      <w:pPr>
        <w:jc w:val="both"/>
        <w:rPr>
          <w:rFonts w:ascii="Times New Roman" w:hAnsi="Times New Roman" w:cs="Times New Roman"/>
          <w:sz w:val="28"/>
          <w:szCs w:val="28"/>
        </w:rPr>
      </w:pPr>
      <w:r w:rsidRPr="006753E8">
        <w:rPr>
          <w:rFonts w:ascii="Times New Roman" w:hAnsi="Times New Roman" w:cs="Times New Roman"/>
          <w:sz w:val="28"/>
          <w:szCs w:val="28"/>
        </w:rPr>
        <w:t xml:space="preserve">У детей, готовых к школьному обучению, начало учебной деятельности приводит к разрешению кризиса семи лет. Осуществляется переход к новому типу деятельности, создаются возможности для проявления возросшей самостоятельности ребенка, ребенок занимает новое положение, приобретает новый статус. Меняется структура прав и обязанностей как в школе, так и в семье. Постепенно те поведенческие реакции, которые создавали определенные трудности для родителей, начинают исчезать. </w:t>
      </w:r>
    </w:p>
    <w:p w:rsidR="00A43041" w:rsidRDefault="006753E8" w:rsidP="00A43041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Рекомендации родителям:</w:t>
      </w:r>
    </w:p>
    <w:p w:rsidR="00A43041" w:rsidRPr="00D67828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7828">
        <w:rPr>
          <w:rFonts w:ascii="Times New Roman" w:hAnsi="Times New Roman" w:cs="Times New Roman"/>
          <w:sz w:val="28"/>
          <w:szCs w:val="28"/>
        </w:rPr>
        <w:t>Кризис это временное явление.</w:t>
      </w:r>
      <w:r>
        <w:rPr>
          <w:rFonts w:ascii="Times New Roman" w:hAnsi="Times New Roman" w:cs="Times New Roman"/>
          <w:sz w:val="28"/>
          <w:szCs w:val="28"/>
        </w:rPr>
        <w:t xml:space="preserve"> Любой кризис когда-нибудь кончается.</w:t>
      </w:r>
    </w:p>
    <w:p w:rsidR="00A43041" w:rsidRPr="00D67828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28">
        <w:rPr>
          <w:rFonts w:ascii="Times New Roman" w:hAnsi="Times New Roman" w:cs="Times New Roman"/>
          <w:sz w:val="28"/>
          <w:szCs w:val="28"/>
        </w:rPr>
        <w:t>Причина острого кризиса – несоответствие родительских отношений и требований с  желаниями и возможностям ребенка.</w:t>
      </w:r>
    </w:p>
    <w:p w:rsidR="00A43041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28">
        <w:rPr>
          <w:rFonts w:ascii="Times New Roman" w:hAnsi="Times New Roman" w:cs="Times New Roman"/>
          <w:sz w:val="28"/>
          <w:szCs w:val="28"/>
        </w:rPr>
        <w:lastRenderedPageBreak/>
        <w:t>Измените, свое отношение к ребенку – он уже не маленький – внимательнее относитесь к его мнениям и суждениям.</w:t>
      </w:r>
    </w:p>
    <w:p w:rsidR="00A43041" w:rsidRPr="00D67828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вмешивайтесь в дело, которым занят ребенок, если он не просит о помощи. Своим невмешательством вы будете сообщать ему: «С тобой все в порядке! Ты справишься!»</w:t>
      </w:r>
    </w:p>
    <w:p w:rsidR="00A43041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026">
        <w:rPr>
          <w:rFonts w:ascii="Times New Roman" w:hAnsi="Times New Roman" w:cs="Times New Roman"/>
          <w:sz w:val="28"/>
          <w:szCs w:val="28"/>
        </w:rPr>
        <w:t>Ребёнку важна положительная оценка его достижений родителями. Предоставляйте ребёнку обратную связь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041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Постепенно, но неуклонно снимайте с себя заботу и ответственность за личные дела вашего ребенка и передавайте их ему. Предоставьте ребенку самостоятельность.</w:t>
      </w:r>
    </w:p>
    <w:p w:rsidR="00A43041" w:rsidRPr="00223026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«сознательным».</w:t>
      </w:r>
    </w:p>
    <w:p w:rsidR="00A43041" w:rsidRPr="00D67828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828">
        <w:rPr>
          <w:rFonts w:ascii="Times New Roman" w:hAnsi="Times New Roman" w:cs="Times New Roman"/>
          <w:sz w:val="28"/>
          <w:szCs w:val="28"/>
        </w:rPr>
        <w:t>Как можно больше оптимизма и юмора в общении с детьми.</w:t>
      </w:r>
    </w:p>
    <w:p w:rsidR="00A43041" w:rsidRPr="00223026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026">
        <w:rPr>
          <w:rFonts w:ascii="Times New Roman" w:hAnsi="Times New Roman" w:cs="Times New Roman"/>
          <w:sz w:val="28"/>
          <w:szCs w:val="28"/>
        </w:rPr>
        <w:t>Любите ребёнка не за что-то, а просто так. (за что-то можно похвалить)</w:t>
      </w:r>
    </w:p>
    <w:p w:rsidR="00A43041" w:rsidRPr="00223026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026">
        <w:rPr>
          <w:rFonts w:ascii="Times New Roman" w:hAnsi="Times New Roman" w:cs="Times New Roman"/>
          <w:sz w:val="28"/>
          <w:szCs w:val="28"/>
        </w:rPr>
        <w:t>Помогите ребёнку проявить свои способности и знания. Пусть расширяется круг его новых знаний, умений и навыков.</w:t>
      </w:r>
    </w:p>
    <w:p w:rsidR="00A43041" w:rsidRPr="00223026" w:rsidRDefault="00A43041" w:rsidP="00A430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026">
        <w:rPr>
          <w:rFonts w:ascii="Times New Roman" w:hAnsi="Times New Roman" w:cs="Times New Roman"/>
          <w:sz w:val="28"/>
          <w:szCs w:val="28"/>
        </w:rPr>
        <w:t>Обеспечьте ребёнку чувства защищённости и безопасности. В них он сейчас нуждается больше всего</w:t>
      </w:r>
      <w:bookmarkEnd w:id="0"/>
    </w:p>
    <w:sectPr w:rsidR="00A43041" w:rsidRPr="00223026" w:rsidSect="00DE4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09" w:rsidRDefault="00082F09" w:rsidP="006753E8">
      <w:pPr>
        <w:spacing w:after="0" w:line="240" w:lineRule="auto"/>
      </w:pPr>
      <w:r>
        <w:separator/>
      </w:r>
    </w:p>
  </w:endnote>
  <w:endnote w:type="continuationSeparator" w:id="0">
    <w:p w:rsidR="00082F09" w:rsidRDefault="00082F09" w:rsidP="0067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E8" w:rsidRDefault="006753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E8" w:rsidRDefault="006753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E8" w:rsidRDefault="006753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09" w:rsidRDefault="00082F09" w:rsidP="006753E8">
      <w:pPr>
        <w:spacing w:after="0" w:line="240" w:lineRule="auto"/>
      </w:pPr>
      <w:r>
        <w:separator/>
      </w:r>
    </w:p>
  </w:footnote>
  <w:footnote w:type="continuationSeparator" w:id="0">
    <w:p w:rsidR="00082F09" w:rsidRDefault="00082F09" w:rsidP="0067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E8" w:rsidRDefault="006753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E8" w:rsidRDefault="006753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E8" w:rsidRDefault="006753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056E"/>
    <w:multiLevelType w:val="hybridMultilevel"/>
    <w:tmpl w:val="E0641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C7767"/>
    <w:multiLevelType w:val="hybridMultilevel"/>
    <w:tmpl w:val="D4C05B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hdrShapeDefaults>
    <o:shapedefaults v:ext="edit" spidmax="40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3041"/>
    <w:rsid w:val="00082F09"/>
    <w:rsid w:val="001E6D90"/>
    <w:rsid w:val="006753E8"/>
    <w:rsid w:val="00A43041"/>
    <w:rsid w:val="00E1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1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41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43041"/>
  </w:style>
  <w:style w:type="paragraph" w:styleId="3">
    <w:name w:val="Body Text 3"/>
    <w:link w:val="30"/>
    <w:uiPriority w:val="99"/>
    <w:unhideWhenUsed/>
    <w:rsid w:val="00A43041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43041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3E8"/>
    <w:rPr>
      <w:szCs w:val="20"/>
    </w:rPr>
  </w:style>
  <w:style w:type="paragraph" w:styleId="a6">
    <w:name w:val="footer"/>
    <w:basedOn w:val="a"/>
    <w:link w:val="a7"/>
    <w:uiPriority w:val="99"/>
    <w:semiHidden/>
    <w:unhideWhenUsed/>
    <w:rsid w:val="0067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53E8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3BDE-ED57-4842-B6C0-408C0E0E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751</Words>
  <Characters>4287</Characters>
  <Application>Microsoft Office Word</Application>
  <DocSecurity>0</DocSecurity>
  <Lines>35</Lines>
  <Paragraphs>10</Paragraphs>
  <ScaleCrop>false</ScaleCrop>
  <Company>DG Win&amp;Soft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2015-03-04T19:25:00Z</dcterms:created>
  <dcterms:modified xsi:type="dcterms:W3CDTF">2015-03-04T20:00:00Z</dcterms:modified>
</cp:coreProperties>
</file>