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9" w:type="pct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B751CC" w:rsidRPr="00B751CC" w:rsidTr="00EC469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751CC" w:rsidRPr="00B751CC" w:rsidRDefault="00B751CC" w:rsidP="00B751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B751CC" w:rsidRPr="00B751CC" w:rsidRDefault="00B751CC" w:rsidP="00B751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завершенной предметной линии учебников </w:t>
            </w:r>
          </w:p>
          <w:p w:rsidR="00B751CC" w:rsidRPr="00B751CC" w:rsidRDefault="00B751CC" w:rsidP="00B751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класса общеобразовательных учреждений</w:t>
            </w:r>
          </w:p>
          <w:p w:rsidR="00B751CC" w:rsidRPr="00B751CC" w:rsidRDefault="00B751CC" w:rsidP="00B751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системе «Школа России»</w:t>
            </w:r>
          </w:p>
          <w:p w:rsidR="00B751CC" w:rsidRPr="00B751CC" w:rsidRDefault="00B751CC" w:rsidP="00B751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51CC" w:rsidRPr="00B751CC" w:rsidRDefault="00B751CC" w:rsidP="00B751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АЗБУКА (в 2-х частях)</w:t>
            </w:r>
          </w:p>
          <w:p w:rsidR="00B751CC" w:rsidRPr="00B751CC" w:rsidRDefault="00B751CC" w:rsidP="00B751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Авторы: В.Г. Горецкий</w:t>
            </w:r>
          </w:p>
          <w:p w:rsidR="00B751CC" w:rsidRPr="00B751CC" w:rsidRDefault="00B751CC" w:rsidP="00B751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751CC" w:rsidRPr="00B751CC" w:rsidRDefault="00B751CC" w:rsidP="00B751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РУССКИЙ ЯЗЫК В ПЕРИОД ОБУЧЕНИЯ ГРАМОТЕ (ПИСЬМО)</w:t>
            </w:r>
          </w:p>
          <w:p w:rsidR="00B751CC" w:rsidRPr="00B751CC" w:rsidRDefault="00B751CC" w:rsidP="00B751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Авторы: 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В.Г.Горецкий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Н.А.Федосова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«Прописи»(1,2,3,4 ч.)</w:t>
            </w:r>
          </w:p>
          <w:p w:rsidR="00B751CC" w:rsidRPr="00B751CC" w:rsidRDefault="00B751CC" w:rsidP="00B751CC">
            <w:pPr>
              <w:spacing w:after="0" w:line="240" w:lineRule="auto"/>
              <w:ind w:left="-567" w:firstLine="11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Издательство «Просвещение»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Рабочая программа по обучению грамоте  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 Г. Горецкого и др.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Учебно-тематическое</w:t>
            </w:r>
            <w:proofErr w:type="gramEnd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планированиепо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курсу обучения грамоте</w:t>
            </w:r>
          </w:p>
          <w:p w:rsidR="00B751CC" w:rsidRPr="00B751CC" w:rsidRDefault="00B751CC" w:rsidP="00B75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 «Введение в школьную жизнь» - 8ч.</w:t>
            </w:r>
          </w:p>
          <w:p w:rsidR="00B751CC" w:rsidRPr="00B751CC" w:rsidRDefault="00B751CC" w:rsidP="00B75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Подготовительный период – 16ч.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Букварный период – 53 ч.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Послебукварный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период – 19 ч.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Всего – 96 ч.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Учебно-тематическое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планированиепо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русскому языку в период обучения грамоте (письмо)</w:t>
            </w:r>
          </w:p>
          <w:p w:rsidR="00B751CC" w:rsidRPr="00B751CC" w:rsidRDefault="00B751CC" w:rsidP="00B75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 «Введение в школьную жизнь» - 8ч.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Подготовительный период – 16ч.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Букварный период – 53 ч.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Послебукварный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период – 4 ч.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Всего – 81 ч.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CC" w:rsidRPr="00B751CC" w:rsidRDefault="00B751CC" w:rsidP="00B751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связей, логики учебного процесса по русскому языку, возрастных особенностей младших школьников</w:t>
            </w:r>
            <w:proofErr w:type="gram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языку.</w:t>
            </w:r>
          </w:p>
          <w:p w:rsidR="00B751CC" w:rsidRPr="00B751CC" w:rsidRDefault="00B751CC" w:rsidP="00B751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русского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языкав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начинается ввод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интегрированным курсом «Обучение грамоте»: его продол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жительность (приблизительно) 22 учебные недели по 8 ч в не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делю (4 часа обучение грамоте + 4 часа письмо), что определяется темпом обучаемости, индивидуальными особенностями учащихся и спецификой ис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пользуемых учебных средств. В рабочей программе содер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жание обучения грамоте представлено соответственно в </w:t>
            </w:r>
            <w:proofErr w:type="gram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курсе</w:t>
            </w:r>
            <w:proofErr w:type="gram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литературного чтения, так и русского языка.</w:t>
            </w:r>
          </w:p>
          <w:p w:rsidR="00B751CC" w:rsidRPr="00B751CC" w:rsidRDefault="00B751CC" w:rsidP="00B751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курс «Обучение грамоте и письму» рассчитан на 161 ч (из них: 96 ч. – обучение грамоте, 81 ч. – письмо)</w:t>
            </w:r>
            <w:proofErr w:type="gram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письму идёт параллельно с обучением чтению с учётом принципа 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буквосочетаний, в слогах, словах, предложениях.</w:t>
            </w:r>
          </w:p>
          <w:p w:rsidR="00B751CC" w:rsidRPr="00B751CC" w:rsidRDefault="00B751CC" w:rsidP="00B751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пропедевтика.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курса «Обучение грамоте и письму» начинается дифференцированное изучение русского языка и литературного чтения.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курса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75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создать условия для формирования:</w:t>
            </w:r>
          </w:p>
          <w:p w:rsidR="00B751CC" w:rsidRPr="00B751CC" w:rsidRDefault="00B751CC" w:rsidP="00B751C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ключевых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первоначальных знаний о лексике, фонетике, грамматике русского языка; овладения элементарными способами анализа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иэучаемых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явлений языка</w:t>
            </w:r>
          </w:p>
          <w:p w:rsidR="00B751CC" w:rsidRPr="00B751CC" w:rsidRDefault="00B751CC" w:rsidP="00B751C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компетенций личностного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саморазвития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речи, мышления, воображения, способности выбирать средства языка в соответствии с условиями общения, развитие интуиции и «чувства языка»; через овладение умениями правильно писать и читать, участвовать в диалоге, составлять несложные монологические высказывания; через стремления совершенствовать свою речь;</w:t>
            </w:r>
          </w:p>
          <w:p w:rsidR="00B751CC" w:rsidRPr="00B751CC" w:rsidRDefault="00B751CC" w:rsidP="00B751C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коммуникативной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компетентности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собственной точки зрения, развития культуры речи и культуры общения, обогащение словарного запаса;</w:t>
            </w:r>
          </w:p>
          <w:p w:rsidR="00B751CC" w:rsidRPr="00B751CC" w:rsidRDefault="00B751CC" w:rsidP="00B751C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социальной компетентности 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работы в группах, парах, индивидуально, фронтально, самостоятельно;</w:t>
            </w:r>
          </w:p>
          <w:p w:rsidR="00B751CC" w:rsidRPr="00B751CC" w:rsidRDefault="00B751CC" w:rsidP="00B751C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поликультурной компетенции 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слову;</w:t>
            </w:r>
          </w:p>
          <w:p w:rsidR="00B751CC" w:rsidRPr="00B751CC" w:rsidRDefault="00B751CC" w:rsidP="00B751C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компетентности сохранения и  укрепления собственного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выполнениережима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и соблюдения гигиены; использование физкультурных минуток, дыхательной гимнастики и гимнастики для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глаз</w:t>
            </w:r>
            <w:proofErr w:type="gram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развивающих, подвижных и дидактических игр.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достижения поставленных целей необходимо решение следующих практических </w:t>
            </w: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751CC" w:rsidRPr="00B751CC" w:rsidRDefault="00B751CC" w:rsidP="00B751C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B751CC" w:rsidRPr="00B751CC" w:rsidRDefault="00B751CC" w:rsidP="00B751C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освоение 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первоначальных знаний о лексике, фонетике, грамматике русского языка;</w:t>
            </w:r>
          </w:p>
          <w:p w:rsidR="00B751CC" w:rsidRPr="00B751CC" w:rsidRDefault="00B751CC" w:rsidP="00B751C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овладение 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      </w:r>
          </w:p>
          <w:p w:rsidR="00B751CC" w:rsidRPr="00B751CC" w:rsidRDefault="00B751CC" w:rsidP="00B751C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воспитание 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B751CC" w:rsidRDefault="00B751CC" w:rsidP="00B7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предмета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добукварного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(подготовительного), </w:t>
            </w:r>
            <w:r w:rsidRPr="00B75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букварного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(основного) и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послебукварного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(заключительного).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Личностные,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предметные результаты освоения  данного курса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Личностными результатами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предмета являются следующие умения: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осознавать роль языка и речи в жизни людей;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эмоционально «проживать» текст, выражать свои эмоции;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 эмоции других людей, сочувствовать, сопереживать;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героям прочитанных произведений, к их поступкам.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достижения этих результатов – тексты литературных произведений из « Азбуки», «Русского языка»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результатами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курса является формирование универсальных учебных действий (УУД).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и формулировать цель деятельности на уроке с помощью учителя;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проговаривать последовательность действий на уроке;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учиться высказывать своё предположение (версию) на основе работы с материалом учебника;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учиться работать по предложенному учителем плану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Средством формирования </w:t>
            </w:r>
            <w:proofErr w:type="gram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служит проблемно-диалогическая технология.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ориентироваться в учебнике (на развороте, в оглавлении, в условных обозначениях);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ответы на вопросы в тексте, иллюстрациях;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делать выводы в результате совместной работы класса и учителя;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преобразовывать информацию из одной формы в другую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оформлять свои мысли в устной и письменной форме (на уровне предложения или небольшого текста);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слушать и понимать речь других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умение выбирать адек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ватные языковые средства для успешного решения коммуника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учиться работать в паре, группе; выполнять различные роли (лидера, исполнителя).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 формирования коммуникативных УУД служит организация работы в парах и малых группах.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Предметными результатами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курса является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следующих умений: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– отличать текст от набора предложений, записанных как текст;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– осмысленно, правильно читать целыми словами;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– отвечать на вопросы учителя по содержанию прочитанного;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– подробно пересказывать текст;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– составлять устный рассказ по картинке;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 </w:t>
            </w:r>
            <w:proofErr w:type="gram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называть звуки, из которых состоит слово (гласные – ударный, безударные; согласные – 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      </w:r>
            <w:proofErr w:type="gramEnd"/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– обозначать мягкость согласных звуков на письме;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– определять количество букв и звуков в слове;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– писать большую букву в начале предложения, в именах и фамилиях;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– ставить пунктуационные знаки конца предложения;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– списывать с печатного образца и писать под диктовку слова и небольшие предложения, используя правильные начертания букв, соединения;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– находить корень в группе доступных однокоренных слов.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курса</w:t>
            </w:r>
          </w:p>
          <w:p w:rsidR="00B751CC" w:rsidRPr="00B751CC" w:rsidRDefault="00B751CC" w:rsidP="00B7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Начальным этапом изучения русского языка и литературного чтения в первом классе является курс «Обучение грамоте и письму</w:t>
            </w:r>
            <w:proofErr w:type="gram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вами, упражняются в письме буквосочетаний в слогах, словах, предложениях.</w:t>
            </w:r>
          </w:p>
          <w:p w:rsidR="00B751CC" w:rsidRPr="00B751CC" w:rsidRDefault="00B751CC" w:rsidP="00B7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Наряду с формированием основ элементарного графического навыка и навыка чтения расши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ряется кругозор детей, развиваются речевые умения, обогащается и активизируется словарь, совер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шенствуется фонематический слух, осуществляется грамматико-орфографическая пропедевтика.</w:t>
            </w:r>
          </w:p>
          <w:p w:rsidR="00B751CC" w:rsidRPr="00B751CC" w:rsidRDefault="00B751CC" w:rsidP="00B7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курса «Обучение грамоте и письму» начинается раздельное изучение русского языка и литера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турного чтения.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речевой деятельности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Слушание.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Говорение.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языковых сре</w:t>
            </w:r>
            <w:proofErr w:type="gram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Чтение.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      </w:r>
            <w:r w:rsidRPr="00B75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и оценка содержания, языковых особенностей и структуры текста.</w:t>
            </w:r>
            <w:bookmarkStart w:id="1" w:name="_ftnref1" w:colFirst="0" w:colLast="0"/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Письмо.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      </w:r>
            <w:proofErr w:type="gram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      </w:r>
            <w:r w:rsidRPr="00B75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просмотра фрагмента видеозаписи и т. п.).</w:t>
            </w:r>
            <w:proofErr w:type="gramEnd"/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Обучение грамоте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Фонетика</w:t>
            </w:r>
            <w:proofErr w:type="gramStart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вуки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 на слоги. Определение места ударения. Смыслоразличительная роль ударения.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Графика. 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      </w: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е, ё, ю, я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. Мягкий знак как показатель мягкости предшествующего согласного звука.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русским алфавитом как последовательностью букв.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Чтение. 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B751CC" w:rsidRPr="00B751CC" w:rsidRDefault="00B751CC" w:rsidP="00B7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первичными навыками клавиатурного письма.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Слово и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  <w:proofErr w:type="gramStart"/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осприятие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как объекта изучения, материала для анализа. Наблюдение над значением слова.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Орфография. 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раздельное написание слов;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• обозначение гласных после шипящих (</w:t>
            </w:r>
            <w:proofErr w:type="spellStart"/>
            <w:proofErr w:type="gram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—ща</w:t>
            </w:r>
            <w:proofErr w:type="gram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—ши);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прописная (заглавная) буква в начале предложения, в именах собственных;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• перенос слов по слогам без стечения согласных;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• знаки препинания в конце предложения.</w:t>
            </w:r>
          </w:p>
          <w:p w:rsidR="00B751CC" w:rsidRPr="00B751CC" w:rsidRDefault="00B751CC" w:rsidP="00B7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речи. </w:t>
            </w:r>
            <w:r w:rsidRPr="00B751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      </w:r>
            <w:bookmarkEnd w:id="1"/>
          </w:p>
        </w:tc>
      </w:tr>
    </w:tbl>
    <w:p w:rsidR="00B751CC" w:rsidRPr="00B751CC" w:rsidRDefault="00B751CC" w:rsidP="00B751CC">
      <w:pPr>
        <w:rPr>
          <w:rFonts w:eastAsiaTheme="minorHAnsi"/>
          <w:lang w:eastAsia="en-US"/>
        </w:rPr>
      </w:pPr>
    </w:p>
    <w:p w:rsidR="000D49C7" w:rsidRDefault="000D49C7" w:rsidP="009159D3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9159D3" w:rsidRPr="009159D3" w:rsidRDefault="000D49C7" w:rsidP="009159D3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обучению грамоте</w:t>
      </w:r>
    </w:p>
    <w:p w:rsidR="009159D3" w:rsidRPr="009159D3" w:rsidRDefault="009159D3" w:rsidP="009159D3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59D3" w:rsidRPr="009159D3" w:rsidRDefault="009159D3" w:rsidP="009159D3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9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Учебник: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В.Г. Горецкий «Азбука</w:t>
      </w:r>
      <w:r w:rsidR="000D49C7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proofErr w:type="gramStart"/>
      <w:r w:rsidR="000D49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F432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="002F432D">
        <w:rPr>
          <w:rFonts w:ascii="Times New Roman" w:eastAsia="Times New Roman" w:hAnsi="Times New Roman" w:cs="Times New Roman"/>
          <w:i/>
          <w:sz w:val="24"/>
          <w:szCs w:val="24"/>
        </w:rPr>
        <w:t>ОАО "Издательство "Просвещение", М. 2011</w:t>
      </w:r>
    </w:p>
    <w:p w:rsidR="009159D3" w:rsidRPr="009159D3" w:rsidRDefault="009159D3" w:rsidP="009159D3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59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Другие  учебные пособия: </w:t>
      </w:r>
    </w:p>
    <w:p w:rsidR="009159D3" w:rsidRDefault="000E7D07" w:rsidP="000E7D07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 w:rsidR="009159D3" w:rsidRPr="000E7D07">
        <w:rPr>
          <w:rFonts w:ascii="Times New Roman" w:eastAsia="Times New Roman" w:hAnsi="Times New Roman" w:cs="Times New Roman"/>
          <w:i/>
          <w:sz w:val="24"/>
          <w:szCs w:val="24"/>
        </w:rPr>
        <w:t>О.Н.Крылова. Тесты по обучению грамоте (1, 2 часть) к учебнику В.Г.Горецкого «Азбука» 1класс</w:t>
      </w:r>
      <w:r w:rsidR="002F432D">
        <w:rPr>
          <w:rFonts w:ascii="Times New Roman" w:eastAsia="Times New Roman" w:hAnsi="Times New Roman" w:cs="Times New Roman"/>
          <w:i/>
          <w:sz w:val="24"/>
          <w:szCs w:val="24"/>
        </w:rPr>
        <w:t>. Издательство "Экзамен", М. 2012</w:t>
      </w:r>
    </w:p>
    <w:p w:rsidR="000E7D07" w:rsidRDefault="000E7D07" w:rsidP="000E7D07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D07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Информационно-коммуникативные средства:</w:t>
      </w:r>
    </w:p>
    <w:p w:rsidR="000E7D07" w:rsidRPr="000E7D07" w:rsidRDefault="000E7D07" w:rsidP="000E7D07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7D07">
        <w:rPr>
          <w:rFonts w:ascii="Times New Roman" w:eastAsia="Times New Roman" w:hAnsi="Times New Roman" w:cs="Times New Roman"/>
          <w:i/>
          <w:sz w:val="24"/>
          <w:szCs w:val="24"/>
        </w:rPr>
        <w:t>1)Электронное приложение к учебнику:  В.Г. Горецкий «Азбука»</w:t>
      </w:r>
    </w:p>
    <w:p w:rsidR="009159D3" w:rsidRPr="009159D3" w:rsidRDefault="009159D3" w:rsidP="009159D3">
      <w:pPr>
        <w:pStyle w:val="a4"/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318" w:type="dxa"/>
        <w:tblLook w:val="0620" w:firstRow="1" w:lastRow="0" w:firstColumn="0" w:lastColumn="0" w:noHBand="1" w:noVBand="1"/>
      </w:tblPr>
      <w:tblGrid>
        <w:gridCol w:w="1135"/>
        <w:gridCol w:w="1099"/>
        <w:gridCol w:w="1169"/>
        <w:gridCol w:w="4961"/>
        <w:gridCol w:w="1394"/>
      </w:tblGrid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61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94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страницы в учебнике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9758" w:type="dxa"/>
            <w:gridSpan w:val="5"/>
          </w:tcPr>
          <w:p w:rsidR="009159D3" w:rsidRPr="00DB6079" w:rsidRDefault="009159D3" w:rsidP="00F73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50B5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B5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подготовительный) - 16 ч. 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«Азбука» - первая учебная книга.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2F432D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2F432D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п</w:t>
            </w: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редложение.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2F432D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2F432D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2F432D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2F432D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2F432D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в словах. Звуки гласные и согласные.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2F432D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слияние.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2F432D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DB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2F432D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DB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2F432D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B6079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[а]</w:t>
            </w: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[о]</w:t>
            </w: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B6079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[и]</w:t>
            </w:r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B6079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звук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[ы]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9159D3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[у]</w:t>
            </w:r>
            <w:proofErr w:type="gramStart"/>
            <w:r w:rsidRPr="00D74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уквы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У,у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9758" w:type="dxa"/>
            <w:gridSpan w:val="5"/>
          </w:tcPr>
          <w:p w:rsidR="009159D3" w:rsidRPr="00DB6079" w:rsidRDefault="009159D3" w:rsidP="0078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</w:t>
            </w:r>
            <w:r w:rsidR="00B5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(основной) - 53 ч.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B6079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[н], [н'],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[с], [с'],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B6079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[к], [к'],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B6079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[т], [т']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B6079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[л], [л']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59-64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], [р']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Р,р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[в], [в']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обозначающие звуки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й'э</w:t>
            </w:r>
            <w:proofErr w:type="spellEnd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согласных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75-78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], [п'],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П,п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79-84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[м], [м'],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BA7B01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[з], [з'],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текстов с буквами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4064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слогов и слов 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уквами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[б], [б'],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текстов с буквами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[д], [д'],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DB6079">
              <w:rPr>
                <w:rFonts w:ascii="Times New Roman" w:hAnsi="Times New Roman" w:cs="Times New Roman"/>
                <w:b/>
                <w:sz w:val="24"/>
                <w:szCs w:val="24"/>
              </w:rPr>
              <w:t>,д</w:t>
            </w:r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105-107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4064" w:rsidRPr="00DD4064" w:rsidRDefault="00DD4064" w:rsidP="00DD406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4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Согласные звуки </w:t>
            </w:r>
            <w:r w:rsidRPr="00DD40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[д], [д’],</w:t>
            </w:r>
            <w:r w:rsidRPr="00DD4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буквы</w:t>
            </w:r>
            <w:r w:rsidRPr="00DD40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Д, д.</w:t>
            </w:r>
          </w:p>
          <w:p w:rsidR="009159D3" w:rsidRPr="00DD4064" w:rsidRDefault="00DD4064" w:rsidP="00DD406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40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Сопостав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ление слогов и слов с буквами</w:t>
            </w:r>
            <w:r w:rsidRPr="00DD40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40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D406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Start"/>
            <w:r w:rsidRPr="00DD4064">
              <w:rPr>
                <w:rFonts w:ascii="Times New Roman" w:hAnsi="Times New Roman" w:cs="Times New Roman"/>
                <w:b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обозначающие 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й'а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показатель мягкости согласного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D4064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D4064">
              <w:rPr>
                <w:rFonts w:ascii="Times New Roman" w:hAnsi="Times New Roman" w:cs="Times New Roman"/>
                <w:b/>
                <w:sz w:val="24"/>
                <w:szCs w:val="24"/>
              </w:rPr>
              <w:t>[г], [г'],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DD406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DD4064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DD4064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текстов с буквой </w:t>
            </w:r>
            <w:r w:rsidRPr="00DD406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слогов и слов с буквами </w:t>
            </w:r>
            <w:r w:rsidRPr="00DD4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Pr="00DD4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40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A33C37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gramEnd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ч'],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Ч,ч</w:t>
            </w:r>
            <w:proofErr w:type="spell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A0205D">
              <w:rPr>
                <w:rFonts w:ascii="Times New Roman" w:hAnsi="Times New Roman" w:cs="Times New Roman"/>
                <w:b/>
                <w:sz w:val="24"/>
                <w:szCs w:val="24"/>
              </w:rPr>
              <w:t>[ч'],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spellEnd"/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(28)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предшествующих согласных звуков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в середине слова для обозначения мягкости согласного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[ш]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,ш</w:t>
            </w:r>
            <w:proofErr w:type="spellEnd"/>
            <w:proofErr w:type="gramEnd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ши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[ш],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,ш</w:t>
            </w:r>
            <w:proofErr w:type="spellEnd"/>
            <w:proofErr w:type="gramEnd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ши</w:t>
            </w:r>
            <w:r w:rsidR="00731030"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[ж],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spellEnd"/>
            <w:proofErr w:type="gramEnd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[ж],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spellEnd"/>
            <w:proofErr w:type="gramEnd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59D3" w:rsidRPr="00781A7F" w:rsidRDefault="00731030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3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gramStart"/>
            <w:r w:rsidRPr="00731030">
              <w:rPr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[ж</w:t>
            </w:r>
            <w:proofErr w:type="gramEnd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  <w:r w:rsidRPr="0078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[ш].</w:t>
            </w:r>
          </w:p>
          <w:p w:rsidR="00731030" w:rsidRPr="00D74213" w:rsidRDefault="00731030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обозначающие два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й'о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звук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[й'].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,й</w:t>
            </w:r>
            <w:proofErr w:type="spellEnd"/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731030"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[х], [х'],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,х</w:t>
            </w:r>
            <w:proofErr w:type="spellEnd"/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731030"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</w:tr>
      <w:tr w:rsidR="00731030" w:rsidRPr="00EE05EC" w:rsidTr="00731030">
        <w:trPr>
          <w:cantSplit/>
          <w:tblHeader/>
        </w:trPr>
        <w:tc>
          <w:tcPr>
            <w:tcW w:w="1135" w:type="dxa"/>
          </w:tcPr>
          <w:p w:rsidR="00731030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1099" w:type="dxa"/>
          </w:tcPr>
          <w:p w:rsidR="00731030" w:rsidRPr="00D74213" w:rsidRDefault="00731030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31030" w:rsidRPr="00D74213" w:rsidRDefault="00731030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030" w:rsidRDefault="00731030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731030" w:rsidRDefault="00731030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731030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обозначающие 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й'у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буквой ю гласного звука [у] после мягких согласных в слиянии</w:t>
            </w:r>
            <w:r w:rsidR="0073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[ц],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,ц</w:t>
            </w:r>
            <w:proofErr w:type="spellEnd"/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буквами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,ц</w:t>
            </w:r>
            <w:proofErr w:type="spellEnd"/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[э].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,э</w:t>
            </w:r>
            <w:proofErr w:type="spellEnd"/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буквами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,э</w:t>
            </w:r>
            <w:proofErr w:type="spellEnd"/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звук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[щ'],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,щ</w:t>
            </w:r>
            <w:proofErr w:type="spellEnd"/>
            <w:proofErr w:type="gramEnd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сочетаний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ща,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63-67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 и текстов с буквами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,щ</w:t>
            </w:r>
            <w:proofErr w:type="spellEnd"/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Pr="00781A7F" w:rsidRDefault="009159D3" w:rsidP="00F73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[ф], [ф'],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,ф</w:t>
            </w:r>
            <w:proofErr w:type="spellEnd"/>
            <w:proofErr w:type="gram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(50)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предложений с буквами </w:t>
            </w: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,ф</w:t>
            </w:r>
            <w:proofErr w:type="spellEnd"/>
            <w:proofErr w:type="gramEnd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слогов и слов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8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 твердый разделительные знаки</w:t>
            </w:r>
            <w:r w:rsidR="0073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 твердый разделительные знаки</w:t>
            </w:r>
            <w:r w:rsidR="0073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731030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</w:t>
            </w:r>
            <w:r w:rsidR="0073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9758" w:type="dxa"/>
            <w:gridSpan w:val="5"/>
          </w:tcPr>
          <w:p w:rsidR="009159D3" w:rsidRPr="00781A7F" w:rsidRDefault="009159D3" w:rsidP="0078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78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  <w:r w:rsidR="00B5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(заключительный) -19 ч.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1A7F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Произведения </w:t>
            </w:r>
          </w:p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Маршака,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1A7F" w:rsidRDefault="00781A7F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7F">
              <w:rPr>
                <w:rFonts w:ascii="Times New Roman" w:hAnsi="Times New Roman" w:cs="Times New Roman"/>
                <w:sz w:val="24"/>
                <w:szCs w:val="24"/>
              </w:rPr>
              <w:t>Одна у человека мать; одна и родина.</w:t>
            </w:r>
          </w:p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Ушинский. Наше Отечество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1A7F" w:rsidRDefault="00781A7F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7F">
              <w:rPr>
                <w:rFonts w:ascii="Times New Roman" w:hAnsi="Times New Roman" w:cs="Times New Roman"/>
                <w:sz w:val="24"/>
                <w:szCs w:val="24"/>
              </w:rPr>
              <w:t>История славянской азбуки.</w:t>
            </w:r>
          </w:p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Первоучители словенские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Первый букварь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781A7F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59D3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</w:tr>
      <w:tr w:rsidR="00781A7F" w:rsidRPr="00EE05EC" w:rsidTr="00731030">
        <w:trPr>
          <w:cantSplit/>
          <w:tblHeader/>
        </w:trPr>
        <w:tc>
          <w:tcPr>
            <w:tcW w:w="1135" w:type="dxa"/>
          </w:tcPr>
          <w:p w:rsidR="00781A7F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099" w:type="dxa"/>
          </w:tcPr>
          <w:p w:rsidR="00781A7F" w:rsidRPr="00D74213" w:rsidRDefault="00781A7F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81A7F" w:rsidRPr="00D74213" w:rsidRDefault="00781A7F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1A7F" w:rsidRDefault="00781A7F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Сказки.</w:t>
            </w:r>
          </w:p>
          <w:p w:rsidR="00781A7F" w:rsidRDefault="00781A7F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781A7F" w:rsidRPr="00D74213" w:rsidRDefault="00781A7F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781A7F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Рассказы о детях.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81A7F" w:rsidRPr="00EE05EC" w:rsidTr="00731030">
        <w:trPr>
          <w:cantSplit/>
          <w:tblHeader/>
        </w:trPr>
        <w:tc>
          <w:tcPr>
            <w:tcW w:w="1135" w:type="dxa"/>
          </w:tcPr>
          <w:p w:rsidR="00781A7F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099" w:type="dxa"/>
          </w:tcPr>
          <w:p w:rsidR="00781A7F" w:rsidRPr="00D74213" w:rsidRDefault="00781A7F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81A7F" w:rsidRPr="00D74213" w:rsidRDefault="00781A7F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1A7F" w:rsidRDefault="00781A7F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7F">
              <w:rPr>
                <w:rFonts w:ascii="Times New Roman" w:hAnsi="Times New Roman" w:cs="Times New Roman"/>
                <w:sz w:val="24"/>
                <w:szCs w:val="24"/>
              </w:rPr>
              <w:t>Л.Н. Толстой. Рассказы о детях.</w:t>
            </w:r>
          </w:p>
          <w:p w:rsidR="00781A7F" w:rsidRDefault="00781A7F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781A7F" w:rsidRPr="00D74213" w:rsidRDefault="00781A7F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Ушинский – великий педагог и</w:t>
            </w:r>
            <w:r w:rsidR="00A63022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писатель. К.Д. Ушинский. Рассказы о детях.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63022" w:rsidRPr="00EE05EC" w:rsidTr="00731030">
        <w:trPr>
          <w:cantSplit/>
          <w:tblHeader/>
        </w:trPr>
        <w:tc>
          <w:tcPr>
            <w:tcW w:w="1135" w:type="dxa"/>
          </w:tcPr>
          <w:p w:rsidR="00A63022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099" w:type="dxa"/>
          </w:tcPr>
          <w:p w:rsidR="00A63022" w:rsidRPr="00D74213" w:rsidRDefault="00A63022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3022" w:rsidRPr="00D74213" w:rsidRDefault="00A63022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3022" w:rsidRDefault="00A63022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Ушинский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детях.</w:t>
            </w:r>
          </w:p>
          <w:p w:rsidR="00A63022" w:rsidRDefault="00A63022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63022" w:rsidRPr="00D74213" w:rsidRDefault="00A63022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 </w:t>
            </w:r>
            <w:r w:rsidR="00A63022">
              <w:rPr>
                <w:rFonts w:ascii="Times New Roman" w:hAnsi="Times New Roman" w:cs="Times New Roman"/>
                <w:sz w:val="24"/>
                <w:szCs w:val="24"/>
              </w:rPr>
              <w:t>Чуковский «Телефон».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63022" w:rsidRPr="00EE05EC" w:rsidTr="00731030">
        <w:trPr>
          <w:cantSplit/>
          <w:tblHeader/>
        </w:trPr>
        <w:tc>
          <w:tcPr>
            <w:tcW w:w="1135" w:type="dxa"/>
          </w:tcPr>
          <w:p w:rsidR="00A63022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099" w:type="dxa"/>
          </w:tcPr>
          <w:p w:rsidR="00A63022" w:rsidRPr="00D74213" w:rsidRDefault="00A63022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3022" w:rsidRPr="00D74213" w:rsidRDefault="00A63022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3022" w:rsidRDefault="00A63022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22">
              <w:rPr>
                <w:rFonts w:ascii="Times New Roman" w:hAnsi="Times New Roman" w:cs="Times New Roman"/>
                <w:sz w:val="24"/>
                <w:szCs w:val="24"/>
              </w:rPr>
              <w:t>К.И. Чуковски</w:t>
            </w:r>
            <w:proofErr w:type="gramStart"/>
            <w:r w:rsidRPr="00A63022">
              <w:rPr>
                <w:rFonts w:ascii="Times New Roman" w:hAnsi="Times New Roman" w:cs="Times New Roman"/>
                <w:sz w:val="24"/>
                <w:szCs w:val="24"/>
              </w:rPr>
              <w:t>й«</w:t>
            </w:r>
            <w:proofErr w:type="gramEnd"/>
            <w:r w:rsidRPr="00A63022">
              <w:rPr>
                <w:rFonts w:ascii="Times New Roman" w:hAnsi="Times New Roman" w:cs="Times New Roman"/>
                <w:sz w:val="24"/>
                <w:szCs w:val="24"/>
              </w:rPr>
              <w:t>Путаница».</w:t>
            </w:r>
          </w:p>
          <w:p w:rsidR="00A63022" w:rsidRDefault="00A63022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63022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Бианки. Первая охота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63022" w:rsidRPr="00EE05EC" w:rsidTr="00731030">
        <w:trPr>
          <w:cantSplit/>
          <w:tblHeader/>
        </w:trPr>
        <w:tc>
          <w:tcPr>
            <w:tcW w:w="1135" w:type="dxa"/>
          </w:tcPr>
          <w:p w:rsidR="00A63022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099" w:type="dxa"/>
          </w:tcPr>
          <w:p w:rsidR="00A63022" w:rsidRPr="00D74213" w:rsidRDefault="00A63022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3022" w:rsidRPr="00D74213" w:rsidRDefault="00A63022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3022" w:rsidRDefault="00A63022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22">
              <w:rPr>
                <w:rFonts w:ascii="Times New Roman" w:hAnsi="Times New Roman" w:cs="Times New Roman"/>
                <w:sz w:val="24"/>
                <w:szCs w:val="24"/>
              </w:rPr>
              <w:t>В.В. Бианки. Первая охота</w:t>
            </w:r>
          </w:p>
          <w:p w:rsidR="00A63022" w:rsidRDefault="00A63022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63022" w:rsidRPr="00D74213" w:rsidRDefault="00A63022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A63022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 Маршак «Угомон», «Дважды два»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A63022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«Предмайское утро»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A63022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22">
              <w:rPr>
                <w:rFonts w:ascii="Times New Roman" w:hAnsi="Times New Roman" w:cs="Times New Roman"/>
                <w:sz w:val="24"/>
                <w:szCs w:val="24"/>
              </w:rPr>
              <w:t xml:space="preserve">Стихи и рассказы русских поэтов и писателей: С. Маршак, А. </w:t>
            </w:r>
            <w:proofErr w:type="spellStart"/>
            <w:r w:rsidRPr="00A6302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63022">
              <w:rPr>
                <w:rFonts w:ascii="Times New Roman" w:hAnsi="Times New Roman" w:cs="Times New Roman"/>
                <w:sz w:val="24"/>
                <w:szCs w:val="24"/>
              </w:rPr>
              <w:t>, В. Осеева.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F7394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</w:t>
            </w:r>
            <w:r w:rsidR="00910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A63022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22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A63022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A63022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A6302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910DDB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</w:tr>
      <w:tr w:rsidR="009159D3" w:rsidRPr="00EE05EC" w:rsidTr="00731030">
        <w:trPr>
          <w:cantSplit/>
          <w:tblHeader/>
        </w:trPr>
        <w:tc>
          <w:tcPr>
            <w:tcW w:w="1135" w:type="dxa"/>
          </w:tcPr>
          <w:p w:rsidR="009159D3" w:rsidRPr="00D74213" w:rsidRDefault="00B50B56" w:rsidP="007310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109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59D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r w:rsidR="00A63022">
              <w:rPr>
                <w:rFonts w:ascii="Times New Roman" w:hAnsi="Times New Roman" w:cs="Times New Roman"/>
                <w:sz w:val="24"/>
                <w:szCs w:val="24"/>
              </w:rPr>
              <w:t xml:space="preserve"> с Азбукой. </w:t>
            </w:r>
            <w:r w:rsidR="00A63022" w:rsidRPr="00A63022">
              <w:rPr>
                <w:rFonts w:ascii="Times New Roman" w:hAnsi="Times New Roman" w:cs="Times New Roman"/>
                <w:sz w:val="24"/>
                <w:szCs w:val="24"/>
              </w:rPr>
              <w:t>Проект: «Живая Азбука»</w:t>
            </w:r>
          </w:p>
          <w:p w:rsidR="009159D3" w:rsidRPr="00D74213" w:rsidRDefault="009159D3" w:rsidP="00F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59D3" w:rsidRPr="00D74213" w:rsidRDefault="009159D3" w:rsidP="00F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9D3" w:rsidRPr="00D74213" w:rsidRDefault="009159D3" w:rsidP="00915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1CC" w:rsidRPr="00B751CC" w:rsidRDefault="00B751CC" w:rsidP="00B751CC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1CC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B751CC" w:rsidRPr="00B751CC" w:rsidRDefault="00B751CC" w:rsidP="00B751CC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1CC">
        <w:rPr>
          <w:rFonts w:ascii="Times New Roman" w:eastAsia="Times New Roman" w:hAnsi="Times New Roman" w:cs="Times New Roman"/>
          <w:b/>
          <w:sz w:val="28"/>
          <w:szCs w:val="28"/>
        </w:rPr>
        <w:t>по русскому языку в период обучения грамоте (письмо)</w:t>
      </w:r>
    </w:p>
    <w:p w:rsidR="00B751CC" w:rsidRPr="00B751CC" w:rsidRDefault="00B751CC" w:rsidP="00B751CC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51CC" w:rsidRPr="00B751CC" w:rsidRDefault="00B751CC" w:rsidP="00B751CC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51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Учебные пособия: </w:t>
      </w:r>
    </w:p>
    <w:p w:rsidR="00B751CC" w:rsidRPr="00B751CC" w:rsidRDefault="00B751CC" w:rsidP="00B751CC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51CC">
        <w:rPr>
          <w:rFonts w:ascii="Times New Roman" w:eastAsia="Times New Roman" w:hAnsi="Times New Roman" w:cs="Times New Roman"/>
          <w:i/>
          <w:sz w:val="24"/>
          <w:szCs w:val="24"/>
        </w:rPr>
        <w:t xml:space="preserve">1) </w:t>
      </w:r>
      <w:proofErr w:type="spellStart"/>
      <w:r w:rsidRPr="00B751CC">
        <w:rPr>
          <w:rFonts w:ascii="Times New Roman" w:eastAsia="Times New Roman" w:hAnsi="Times New Roman" w:cs="Times New Roman"/>
          <w:i/>
          <w:sz w:val="24"/>
          <w:szCs w:val="24"/>
        </w:rPr>
        <w:t>В.Г.Горецкий</w:t>
      </w:r>
      <w:proofErr w:type="spellEnd"/>
      <w:r w:rsidRPr="00B75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1CC">
        <w:rPr>
          <w:rFonts w:ascii="Times New Roman" w:eastAsia="Times New Roman" w:hAnsi="Times New Roman" w:cs="Times New Roman"/>
          <w:i/>
          <w:sz w:val="24"/>
          <w:szCs w:val="24"/>
        </w:rPr>
        <w:t>Н.А.Федосова</w:t>
      </w:r>
      <w:proofErr w:type="spellEnd"/>
      <w:r w:rsidRPr="00B751CC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Прописи к «Азбуке» </w:t>
      </w:r>
      <w:proofErr w:type="spellStart"/>
      <w:r w:rsidRPr="00B751CC">
        <w:rPr>
          <w:rFonts w:ascii="Times New Roman" w:eastAsia="Times New Roman" w:hAnsi="Times New Roman" w:cs="Times New Roman"/>
          <w:i/>
          <w:sz w:val="24"/>
          <w:szCs w:val="24"/>
        </w:rPr>
        <w:t>В.Г.Горецкого</w:t>
      </w:r>
      <w:proofErr w:type="spellEnd"/>
      <w:r w:rsidRPr="00B751C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1CC">
        <w:rPr>
          <w:rFonts w:ascii="Times New Roman" w:eastAsia="Times New Roman" w:hAnsi="Times New Roman" w:cs="Times New Roman"/>
          <w:i/>
          <w:sz w:val="24"/>
          <w:szCs w:val="24"/>
        </w:rPr>
        <w:t>М."Просвещение</w:t>
      </w:r>
      <w:proofErr w:type="spellEnd"/>
      <w:r w:rsidRPr="00B751CC">
        <w:rPr>
          <w:rFonts w:ascii="Times New Roman" w:eastAsia="Times New Roman" w:hAnsi="Times New Roman" w:cs="Times New Roman"/>
          <w:i/>
          <w:sz w:val="24"/>
          <w:szCs w:val="24"/>
        </w:rPr>
        <w:t>" 2012г.</w:t>
      </w:r>
    </w:p>
    <w:p w:rsidR="00B751CC" w:rsidRPr="00B751CC" w:rsidRDefault="00B751CC" w:rsidP="00B75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1324"/>
        <w:gridCol w:w="1418"/>
        <w:gridCol w:w="1417"/>
        <w:gridCol w:w="4394"/>
        <w:gridCol w:w="1418"/>
      </w:tblGrid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Дата урока</w:t>
            </w:r>
          </w:p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Дата урока (</w:t>
            </w:r>
            <w:proofErr w:type="spellStart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фактич</w:t>
            </w:r>
            <w:proofErr w:type="spellEnd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Страницы</w:t>
            </w:r>
          </w:p>
        </w:tc>
      </w:tr>
      <w:tr w:rsidR="00B751CC" w:rsidRPr="00B751CC" w:rsidTr="00B751CC">
        <w:tc>
          <w:tcPr>
            <w:tcW w:w="99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51CC">
              <w:rPr>
                <w:rFonts w:ascii="Times New Roman" w:eastAsia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B751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 (подготовительный) - 16 ч.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Пропись — первая учебная тетрадь.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4-6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Рабочая строка. Верхняя и нижняя линия рабочей строки.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Обводка рисунков по контуру. Письмо овалов</w:t>
            </w:r>
            <w:proofErr w:type="gramStart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 полуовалов и кругов.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9-12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Строка и межстрочное пространство. Письмо длинных прямых наклонных линий.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13-14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Письмо  наклонных линий с закруглением внизу.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15-17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Письмо элементов букв.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18-20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Письмо больших и маленьких овалов, коротких наклонных линий.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21-23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Письмо коротких и длинных линий. Письмо линий с закруглением.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24-26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Письмо прямых наклонных линий и линий с закруглением внизу  и вверху.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 Письмо наклонных линий с петлёй вверху и внизу.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28-29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Письмо наклонных линий с петлёй вверху и внизу. Письмо полуовалов овалов.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30-31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а, А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о, О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и, И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ы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буквы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</w:t>
            </w:r>
            <w:proofErr w:type="spellEnd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У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11-13</w:t>
            </w:r>
          </w:p>
        </w:tc>
      </w:tr>
      <w:tr w:rsidR="00B751CC" w:rsidRPr="00B751CC" w:rsidTr="00B751CC">
        <w:tc>
          <w:tcPr>
            <w:tcW w:w="99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b/>
                <w:sz w:val="24"/>
                <w:szCs w:val="24"/>
              </w:rPr>
              <w:t>Букварный период (основной) - 53 ч.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right="-918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751CC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proofErr w:type="gramStart"/>
            <w:r w:rsidRPr="00B751CC">
              <w:rPr>
                <w:rFonts w:ascii="Times New Roman" w:eastAsia="Times New Roman" w:hAnsi="Times New Roman"/>
                <w:b/>
                <w:sz w:val="24"/>
                <w:szCs w:val="24"/>
              </w:rPr>
              <w:t>,Н</w:t>
            </w:r>
            <w:proofErr w:type="spellEnd"/>
            <w:proofErr w:type="gramEnd"/>
            <w:r w:rsidRPr="00B751C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14-15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с, С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16-17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751CC">
              <w:rPr>
                <w:rFonts w:ascii="Times New Roman" w:eastAsia="Times New Roman" w:hAnsi="Times New Roman"/>
                <w:b/>
                <w:sz w:val="24"/>
                <w:szCs w:val="24"/>
              </w:rPr>
              <w:t>к, К.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18-19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буквы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</w:t>
            </w:r>
            <w:proofErr w:type="spellEnd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Т.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20-21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(5)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Закрепление написания изученных букв.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751CC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751CC">
              <w:rPr>
                <w:rFonts w:ascii="Times New Roman" w:eastAsia="Times New Roman" w:hAnsi="Times New Roman"/>
                <w:b/>
                <w:sz w:val="24"/>
                <w:szCs w:val="24"/>
              </w:rPr>
              <w:t>Л.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23-25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буквы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Р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26-27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в, В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28-30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П.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13-14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б, Б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(19)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16-17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18-19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(21)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(23)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я, Я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(24)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(25)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25-26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(26)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 обозначающая мягкий согласный звук. Слоги </w:t>
            </w:r>
            <w:proofErr w:type="spellStart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чу</w:t>
            </w:r>
            <w:proofErr w:type="gramEnd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27-28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(27)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, обозначающая мягкий согласный звук. Слоги </w:t>
            </w:r>
            <w:proofErr w:type="spellStart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чу</w:t>
            </w:r>
            <w:proofErr w:type="gramEnd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(28)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ь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 (мягкий знак). Мягкий знак как показатель мягкости согласного звука.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30-31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(28)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ь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 (мягкий знак). Закрепление.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ш,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 обозначающая твердый согласный звук.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(31)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, обозначающая твердый согласный звук. Сочетание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ши.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(32)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ж,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 обозначающая твердый согласный звук.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(33)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Заглавная</w:t>
            </w:r>
            <w:proofErr w:type="gramEnd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</w:t>
            </w:r>
            <w:proofErr w:type="spellEnd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, обозначающая твердый согласный звук. Сочетание </w:t>
            </w:r>
            <w:proofErr w:type="spellStart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ё.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(35)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Ё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(36)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буквы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Й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(37)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 с буквой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й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(38)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(39)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(40)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х, Х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(41)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ю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(42)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Ю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20-21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(43)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, обозначающая твердый согласный звук.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(44)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23-24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(45)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(46)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(47)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щ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, обозначающая мягкий согласный звук. Слоги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ща, </w:t>
            </w:r>
            <w:proofErr w:type="spellStart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27-28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(48)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Щ</w:t>
            </w:r>
            <w:proofErr w:type="gramEnd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, обозначающая мягкий согласный звук. Слоги </w:t>
            </w:r>
            <w:r w:rsidRPr="00B751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B751CC">
              <w:rPr>
                <w:rFonts w:ascii="Times New Roman" w:eastAsia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B751CC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(49)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</w:t>
            </w:r>
            <w:proofErr w:type="gramEnd"/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</w:t>
            </w: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(51)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B751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ь, ъ.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(52)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Буквы ь, ъ.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(53)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Алфавит. Звуки и буквы.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51CC" w:rsidRPr="00B751CC" w:rsidTr="00B751CC">
        <w:tc>
          <w:tcPr>
            <w:tcW w:w="99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51CC">
              <w:rPr>
                <w:rFonts w:ascii="Times New Roman" w:eastAsia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B751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 (заключительный) –4 ч.</w:t>
            </w: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Повторение и закрепление.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Повторение и закрепление.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Повторение и закрепление.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51CC" w:rsidRPr="00B751CC" w:rsidTr="00B751CC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CC" w:rsidRPr="00B751CC" w:rsidRDefault="00B751CC" w:rsidP="00B751CC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(4)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1CC">
              <w:rPr>
                <w:rFonts w:ascii="Times New Roman" w:eastAsia="Times New Roman" w:hAnsi="Times New Roman"/>
                <w:sz w:val="24"/>
                <w:szCs w:val="24"/>
              </w:rPr>
              <w:t>Повторение и закрепление.</w:t>
            </w:r>
          </w:p>
          <w:p w:rsidR="00B751CC" w:rsidRPr="00B751CC" w:rsidRDefault="00B751CC" w:rsidP="00B751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1CC" w:rsidRPr="00B751CC" w:rsidRDefault="00B751CC" w:rsidP="00B751C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751CC" w:rsidRPr="00B751CC" w:rsidRDefault="00B751CC" w:rsidP="00B751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AB1" w:rsidRDefault="00F25AB1"/>
    <w:sectPr w:rsidR="00F25AB1" w:rsidSect="000D49C7">
      <w:foot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39" w:rsidRDefault="005F7039" w:rsidP="00A63022">
      <w:pPr>
        <w:spacing w:after="0" w:line="240" w:lineRule="auto"/>
      </w:pPr>
      <w:r>
        <w:separator/>
      </w:r>
    </w:p>
  </w:endnote>
  <w:endnote w:type="continuationSeparator" w:id="0">
    <w:p w:rsidR="005F7039" w:rsidRDefault="005F7039" w:rsidP="00A6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904027"/>
      <w:docPartObj>
        <w:docPartGallery w:val="Page Numbers (Bottom of Page)"/>
        <w:docPartUnique/>
      </w:docPartObj>
    </w:sdtPr>
    <w:sdtEndPr/>
    <w:sdtContent>
      <w:p w:rsidR="00F73943" w:rsidRDefault="005F70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C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73943" w:rsidRDefault="00F739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39" w:rsidRDefault="005F7039" w:rsidP="00A63022">
      <w:pPr>
        <w:spacing w:after="0" w:line="240" w:lineRule="auto"/>
      </w:pPr>
      <w:r>
        <w:separator/>
      </w:r>
    </w:p>
  </w:footnote>
  <w:footnote w:type="continuationSeparator" w:id="0">
    <w:p w:rsidR="005F7039" w:rsidRDefault="005F7039" w:rsidP="00A6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159"/>
    <w:multiLevelType w:val="hybridMultilevel"/>
    <w:tmpl w:val="02D8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6F4B"/>
    <w:multiLevelType w:val="hybridMultilevel"/>
    <w:tmpl w:val="D482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61998"/>
    <w:multiLevelType w:val="hybridMultilevel"/>
    <w:tmpl w:val="2CBA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072F"/>
    <w:multiLevelType w:val="hybridMultilevel"/>
    <w:tmpl w:val="F8963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5429A"/>
    <w:multiLevelType w:val="hybridMultilevel"/>
    <w:tmpl w:val="B3C89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441C4"/>
    <w:multiLevelType w:val="hybridMultilevel"/>
    <w:tmpl w:val="907E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9D3"/>
    <w:rsid w:val="00070580"/>
    <w:rsid w:val="000D49C7"/>
    <w:rsid w:val="000E7D07"/>
    <w:rsid w:val="001B3356"/>
    <w:rsid w:val="002F432D"/>
    <w:rsid w:val="00585635"/>
    <w:rsid w:val="005F2E20"/>
    <w:rsid w:val="005F7039"/>
    <w:rsid w:val="00731030"/>
    <w:rsid w:val="00781A7F"/>
    <w:rsid w:val="008E656E"/>
    <w:rsid w:val="00910DDB"/>
    <w:rsid w:val="009159D3"/>
    <w:rsid w:val="00A0205D"/>
    <w:rsid w:val="00A33C37"/>
    <w:rsid w:val="00A63022"/>
    <w:rsid w:val="00B50B56"/>
    <w:rsid w:val="00B751CC"/>
    <w:rsid w:val="00BA7B01"/>
    <w:rsid w:val="00D53A9F"/>
    <w:rsid w:val="00DB5AAA"/>
    <w:rsid w:val="00DD4064"/>
    <w:rsid w:val="00F25AB1"/>
    <w:rsid w:val="00F7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9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02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6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02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B751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9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02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6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0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2012-05-23T18:53:00Z</dcterms:created>
  <dcterms:modified xsi:type="dcterms:W3CDTF">2012-07-19T17:34:00Z</dcterms:modified>
</cp:coreProperties>
</file>