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5F" w:rsidRDefault="00921D5F" w:rsidP="00921D5F">
      <w:pPr>
        <w:jc w:val="center"/>
      </w:pPr>
      <w:r>
        <w:t>Муниципальное общеобразовательное учреждение</w:t>
      </w:r>
    </w:p>
    <w:p w:rsidR="00921D5F" w:rsidRDefault="00921D5F" w:rsidP="00921D5F">
      <w:pPr>
        <w:jc w:val="center"/>
      </w:pPr>
      <w:r>
        <w:t>средн</w:t>
      </w:r>
      <w:r w:rsidR="005E2D7E">
        <w:t>яя общеобразовательная школа № 14</w:t>
      </w:r>
    </w:p>
    <w:p w:rsidR="00921D5F" w:rsidRDefault="00921D5F" w:rsidP="00921D5F">
      <w:pPr>
        <w:pBdr>
          <w:bottom w:val="single" w:sz="12" w:space="1" w:color="auto"/>
        </w:pBdr>
        <w:jc w:val="center"/>
      </w:pPr>
      <w:r>
        <w:t>Тульская область, г</w:t>
      </w:r>
      <w:proofErr w:type="gramStart"/>
      <w:r>
        <w:t>.У</w:t>
      </w:r>
      <w:proofErr w:type="gramEnd"/>
      <w:r>
        <w:t>зловая</w:t>
      </w:r>
    </w:p>
    <w:p w:rsidR="000B126D" w:rsidRDefault="000B126D"/>
    <w:p w:rsidR="000B126D" w:rsidRDefault="000B126D"/>
    <w:p w:rsidR="00921D5F" w:rsidRDefault="00921D5F" w:rsidP="00921D5F">
      <w:r>
        <w:t xml:space="preserve">СОГЛАСОВАНО       </w:t>
      </w:r>
      <w:r w:rsidR="008A67DC">
        <w:t xml:space="preserve">                           </w:t>
      </w:r>
      <w:r w:rsidRPr="00921D5F">
        <w:t xml:space="preserve"> </w:t>
      </w:r>
      <w:r w:rsidR="006444D2">
        <w:t xml:space="preserve">                       </w:t>
      </w:r>
      <w:proofErr w:type="spellStart"/>
      <w:proofErr w:type="gramStart"/>
      <w:r>
        <w:t>СОГЛАСОВАНО</w:t>
      </w:r>
      <w:proofErr w:type="spellEnd"/>
      <w:proofErr w:type="gramEnd"/>
      <w:r>
        <w:t xml:space="preserve">         </w:t>
      </w:r>
      <w:r w:rsidR="006444D2">
        <w:t xml:space="preserve">                </w:t>
      </w:r>
      <w:r w:rsidR="005D0302">
        <w:t>УТВЕ</w:t>
      </w:r>
      <w:r>
        <w:t>РЖДАЮ</w:t>
      </w:r>
    </w:p>
    <w:p w:rsidR="00921D5F" w:rsidRDefault="00921D5F" w:rsidP="00921D5F">
      <w:r>
        <w:t xml:space="preserve">Руководитель ШМО                 </w:t>
      </w:r>
      <w:r w:rsidR="008A67DC">
        <w:t xml:space="preserve">              </w:t>
      </w:r>
      <w:r>
        <w:t xml:space="preserve">Заместитель директора по УВР              </w:t>
      </w:r>
      <w:r w:rsidR="005E2D7E">
        <w:t xml:space="preserve">  </w:t>
      </w:r>
      <w:r w:rsidR="008A67DC">
        <w:t xml:space="preserve">     </w:t>
      </w:r>
      <w:r>
        <w:t>Директор школы</w:t>
      </w:r>
    </w:p>
    <w:p w:rsidR="00921D5F" w:rsidRDefault="00921D5F" w:rsidP="00921D5F">
      <w:r>
        <w:t xml:space="preserve">__________________                    </w:t>
      </w:r>
      <w:r w:rsidR="005E2D7E">
        <w:t xml:space="preserve">           </w:t>
      </w:r>
      <w:r w:rsidR="006444D2">
        <w:t xml:space="preserve">                           </w:t>
      </w:r>
      <w:r w:rsidR="005E2D7E">
        <w:t xml:space="preserve">Т. Н. </w:t>
      </w:r>
      <w:proofErr w:type="spellStart"/>
      <w:r w:rsidR="005E2D7E">
        <w:t>Логачёва</w:t>
      </w:r>
      <w:proofErr w:type="spellEnd"/>
      <w:r>
        <w:t xml:space="preserve">                 </w:t>
      </w:r>
      <w:r w:rsidR="005E2D7E">
        <w:t xml:space="preserve">      </w:t>
      </w:r>
      <w:r w:rsidR="006444D2">
        <w:t xml:space="preserve">     </w:t>
      </w:r>
      <w:r w:rsidR="005E2D7E">
        <w:t>В. В. Жданов</w:t>
      </w:r>
    </w:p>
    <w:p w:rsidR="005E2D7E" w:rsidRDefault="005E2D7E" w:rsidP="00921D5F"/>
    <w:p w:rsidR="00921D5F" w:rsidRDefault="00921D5F" w:rsidP="00921D5F">
      <w:r>
        <w:t>Рассмотрено на</w:t>
      </w:r>
    </w:p>
    <w:p w:rsidR="00921D5F" w:rsidRDefault="00921D5F" w:rsidP="00921D5F">
      <w:proofErr w:type="gramStart"/>
      <w:r>
        <w:t>заседании</w:t>
      </w:r>
      <w:proofErr w:type="gramEnd"/>
      <w:r>
        <w:t xml:space="preserve"> МО</w:t>
      </w:r>
    </w:p>
    <w:p w:rsidR="00921D5F" w:rsidRDefault="00921D5F" w:rsidP="00921D5F">
      <w:r>
        <w:t>учителей _______________</w:t>
      </w:r>
    </w:p>
    <w:p w:rsidR="00921D5F" w:rsidRDefault="00921D5F" w:rsidP="00921D5F">
      <w:r>
        <w:t>_______________________</w:t>
      </w:r>
    </w:p>
    <w:p w:rsidR="00921D5F" w:rsidRDefault="00921D5F" w:rsidP="00921D5F">
      <w:r>
        <w:t xml:space="preserve">протокол №____ </w:t>
      </w:r>
      <w:proofErr w:type="gramStart"/>
      <w:r>
        <w:t>от</w:t>
      </w:r>
      <w:proofErr w:type="gramEnd"/>
      <w:r>
        <w:t>_______</w:t>
      </w:r>
    </w:p>
    <w:p w:rsidR="00921D5F" w:rsidRDefault="00921D5F" w:rsidP="00921D5F"/>
    <w:p w:rsidR="00921D5F" w:rsidRDefault="00921D5F" w:rsidP="00921D5F"/>
    <w:p w:rsidR="000B126D" w:rsidRDefault="000B126D" w:rsidP="00921D5F"/>
    <w:p w:rsidR="00921D5F" w:rsidRDefault="00921D5F" w:rsidP="00921D5F"/>
    <w:p w:rsidR="00921D5F" w:rsidRPr="00913B26" w:rsidRDefault="00921D5F" w:rsidP="00921D5F">
      <w:pPr>
        <w:jc w:val="center"/>
        <w:rPr>
          <w:b/>
        </w:rPr>
      </w:pPr>
      <w:r w:rsidRPr="00913B26">
        <w:rPr>
          <w:b/>
        </w:rPr>
        <w:t>КАЛЕНДАРНО-ТЕМАТИЧЕСКИЙ ПЛАН</w:t>
      </w:r>
    </w:p>
    <w:p w:rsidR="005D0302" w:rsidRDefault="005D0302" w:rsidP="00921D5F">
      <w:pPr>
        <w:jc w:val="center"/>
      </w:pPr>
    </w:p>
    <w:p w:rsidR="00921D5F" w:rsidRDefault="00921D5F" w:rsidP="00921D5F">
      <w:pPr>
        <w:jc w:val="center"/>
      </w:pPr>
      <w:r>
        <w:t>на 2009 – 2010 учебный год</w:t>
      </w:r>
    </w:p>
    <w:p w:rsidR="005D0302" w:rsidRDefault="005D0302"/>
    <w:p w:rsidR="005D0302" w:rsidRDefault="005D0302"/>
    <w:p w:rsidR="00921D5F" w:rsidRDefault="00921D5F">
      <w:r>
        <w:t>Предмет</w:t>
      </w:r>
      <w:r w:rsidR="008A67DC">
        <w:t xml:space="preserve"> </w:t>
      </w:r>
      <w:proofErr w:type="spellStart"/>
      <w:r>
        <w:t>_______</w:t>
      </w:r>
      <w:r w:rsidR="00960D24" w:rsidRPr="00960D24">
        <w:rPr>
          <w:u w:val="single"/>
        </w:rPr>
        <w:t>Алгебра</w:t>
      </w:r>
      <w:proofErr w:type="spellEnd"/>
      <w:r w:rsidR="00960D24">
        <w:t>_</w:t>
      </w:r>
      <w:r>
        <w:t xml:space="preserve">_________________            </w:t>
      </w:r>
      <w:r w:rsidR="008A67DC">
        <w:t xml:space="preserve">           Класс ___</w:t>
      </w:r>
      <w:r w:rsidR="00960D24" w:rsidRPr="00960D24">
        <w:rPr>
          <w:u w:val="single"/>
        </w:rPr>
        <w:t>7</w:t>
      </w:r>
      <w:r w:rsidR="008A67DC">
        <w:t>____</w:t>
      </w:r>
    </w:p>
    <w:p w:rsidR="005D0302" w:rsidRDefault="005D0302"/>
    <w:p w:rsidR="00921D5F" w:rsidRDefault="00921D5F">
      <w:r>
        <w:t>Учитель</w:t>
      </w:r>
      <w:r w:rsidR="008A67DC">
        <w:t xml:space="preserve"> </w:t>
      </w:r>
      <w:proofErr w:type="spellStart"/>
      <w:r>
        <w:t>_____</w:t>
      </w:r>
      <w:r w:rsidR="00960D24" w:rsidRPr="00960D24">
        <w:rPr>
          <w:u w:val="single"/>
        </w:rPr>
        <w:t>Блок</w:t>
      </w:r>
      <w:proofErr w:type="spellEnd"/>
      <w:r w:rsidR="00960D24" w:rsidRPr="00960D24">
        <w:rPr>
          <w:u w:val="single"/>
        </w:rPr>
        <w:t xml:space="preserve"> Виктория Сергеевна</w:t>
      </w:r>
      <w:r>
        <w:t>_____</w:t>
      </w:r>
      <w:r w:rsidR="008A67DC">
        <w:t>_________________________</w:t>
      </w:r>
    </w:p>
    <w:p w:rsidR="005E2D7E" w:rsidRDefault="005E2D7E" w:rsidP="002A6FD7"/>
    <w:p w:rsidR="005E2D7E" w:rsidRDefault="005E2D7E" w:rsidP="002A6F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48"/>
        <w:gridCol w:w="1440"/>
        <w:gridCol w:w="1260"/>
        <w:gridCol w:w="1211"/>
        <w:gridCol w:w="1309"/>
        <w:gridCol w:w="1260"/>
      </w:tblGrid>
      <w:tr w:rsidR="005E2D7E" w:rsidTr="005B5EA2">
        <w:tc>
          <w:tcPr>
            <w:tcW w:w="540" w:type="dxa"/>
            <w:vMerge w:val="restart"/>
          </w:tcPr>
          <w:p w:rsidR="00D21155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№</w:t>
            </w:r>
          </w:p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8" w:type="dxa"/>
            <w:vMerge w:val="restart"/>
          </w:tcPr>
          <w:p w:rsidR="00D21155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</w:p>
          <w:p w:rsidR="00D21155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 xml:space="preserve">Распределение </w:t>
            </w:r>
          </w:p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учебного времени</w:t>
            </w:r>
          </w:p>
        </w:tc>
        <w:tc>
          <w:tcPr>
            <w:tcW w:w="1440" w:type="dxa"/>
            <w:vMerge w:val="restart"/>
          </w:tcPr>
          <w:p w:rsidR="00D21155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Годовое количество часов</w:t>
            </w:r>
          </w:p>
          <w:p w:rsidR="00D21155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5040" w:type="dxa"/>
            <w:gridSpan w:val="4"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В том числе</w:t>
            </w:r>
          </w:p>
        </w:tc>
      </w:tr>
      <w:tr w:rsidR="005E2D7E" w:rsidTr="005B5EA2">
        <w:tc>
          <w:tcPr>
            <w:tcW w:w="540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3348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1440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2471" w:type="dxa"/>
            <w:gridSpan w:val="2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I</w:t>
            </w:r>
            <w:r w:rsidR="005E2D7E">
              <w:t xml:space="preserve"> полугодие</w:t>
            </w:r>
          </w:p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2569" w:type="dxa"/>
            <w:gridSpan w:val="2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II</w:t>
            </w:r>
            <w:r w:rsidR="005E2D7E">
              <w:t xml:space="preserve"> полугодие</w:t>
            </w:r>
          </w:p>
        </w:tc>
      </w:tr>
      <w:tr w:rsidR="005E2D7E" w:rsidTr="005B5EA2">
        <w:tc>
          <w:tcPr>
            <w:tcW w:w="540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3348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1440" w:type="dxa"/>
            <w:vMerge/>
          </w:tcPr>
          <w:p w:rsidR="005E2D7E" w:rsidRDefault="005E2D7E" w:rsidP="005B5EA2">
            <w:pPr>
              <w:tabs>
                <w:tab w:val="left" w:pos="720"/>
              </w:tabs>
              <w:ind w:left="-180" w:right="-216"/>
              <w:jc w:val="center"/>
            </w:pPr>
          </w:p>
        </w:tc>
        <w:tc>
          <w:tcPr>
            <w:tcW w:w="1260" w:type="dxa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I</w:t>
            </w:r>
            <w:r w:rsidR="005E2D7E">
              <w:t xml:space="preserve"> четверть</w:t>
            </w:r>
          </w:p>
        </w:tc>
        <w:tc>
          <w:tcPr>
            <w:tcW w:w="1211" w:type="dxa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 xml:space="preserve">II </w:t>
            </w:r>
            <w:r w:rsidR="005E2D7E">
              <w:t>четверть</w:t>
            </w:r>
          </w:p>
        </w:tc>
        <w:tc>
          <w:tcPr>
            <w:tcW w:w="1309" w:type="dxa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 xml:space="preserve">III </w:t>
            </w:r>
            <w:r w:rsidR="005E2D7E">
              <w:t>четверть</w:t>
            </w:r>
          </w:p>
        </w:tc>
        <w:tc>
          <w:tcPr>
            <w:tcW w:w="1260" w:type="dxa"/>
          </w:tcPr>
          <w:p w:rsidR="005E2D7E" w:rsidRDefault="00D21155" w:rsidP="005B5EA2">
            <w:pPr>
              <w:tabs>
                <w:tab w:val="left" w:pos="720"/>
              </w:tabs>
              <w:ind w:left="-180" w:right="-216"/>
              <w:jc w:val="center"/>
            </w:pPr>
            <w:r>
              <w:t>IV</w:t>
            </w:r>
            <w:r w:rsidR="005E2D7E">
              <w:t xml:space="preserve"> четверть</w:t>
            </w:r>
          </w:p>
        </w:tc>
      </w:tr>
      <w:tr w:rsidR="005E2D7E" w:rsidTr="005B5EA2">
        <w:tc>
          <w:tcPr>
            <w:tcW w:w="5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1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348" w:type="dxa"/>
          </w:tcPr>
          <w:p w:rsidR="008A67DC" w:rsidRDefault="008A67DC" w:rsidP="005B5EA2">
            <w:pPr>
              <w:tabs>
                <w:tab w:val="left" w:pos="720"/>
              </w:tabs>
              <w:jc w:val="center"/>
            </w:pPr>
          </w:p>
          <w:p w:rsidR="005E2D7E" w:rsidRDefault="008A67DC" w:rsidP="005B5EA2">
            <w:pPr>
              <w:tabs>
                <w:tab w:val="left" w:pos="720"/>
              </w:tabs>
              <w:jc w:val="center"/>
            </w:pPr>
            <w:r>
              <w:t>Всего часов на предмет по учебному плану</w:t>
            </w:r>
          </w:p>
          <w:p w:rsidR="00D21155" w:rsidRDefault="00D21155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5E2D7E" w:rsidRDefault="00960D24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E2D7E" w:rsidRDefault="00960D24" w:rsidP="005B5EA2">
            <w:pPr>
              <w:tabs>
                <w:tab w:val="left" w:pos="720"/>
              </w:tabs>
              <w:jc w:val="center"/>
            </w:pPr>
            <w:r>
              <w:t>27</w:t>
            </w:r>
          </w:p>
        </w:tc>
        <w:tc>
          <w:tcPr>
            <w:tcW w:w="1211" w:type="dxa"/>
          </w:tcPr>
          <w:p w:rsidR="005E2D7E" w:rsidRDefault="00960D24" w:rsidP="005B5EA2">
            <w:pPr>
              <w:tabs>
                <w:tab w:val="left" w:pos="720"/>
              </w:tabs>
              <w:jc w:val="center"/>
            </w:pPr>
            <w:r>
              <w:t>21</w:t>
            </w:r>
          </w:p>
        </w:tc>
        <w:tc>
          <w:tcPr>
            <w:tcW w:w="1309" w:type="dxa"/>
          </w:tcPr>
          <w:p w:rsidR="005E2D7E" w:rsidRDefault="001537B7" w:rsidP="005B5EA2">
            <w:pPr>
              <w:tabs>
                <w:tab w:val="left" w:pos="720"/>
              </w:tabs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E2D7E" w:rsidRDefault="001537B7" w:rsidP="005B5EA2">
            <w:pPr>
              <w:tabs>
                <w:tab w:val="left" w:pos="720"/>
              </w:tabs>
              <w:jc w:val="center"/>
            </w:pPr>
            <w:r>
              <w:t>27</w:t>
            </w:r>
          </w:p>
        </w:tc>
      </w:tr>
      <w:tr w:rsidR="005E2D7E" w:rsidTr="005B5EA2">
        <w:tc>
          <w:tcPr>
            <w:tcW w:w="5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2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348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Число контрольных работ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D21155" w:rsidRDefault="00D21155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5E2D7E" w:rsidRDefault="001537B7" w:rsidP="005B5EA2">
            <w:pPr>
              <w:tabs>
                <w:tab w:val="left" w:pos="720"/>
              </w:tabs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1211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2</w:t>
            </w:r>
          </w:p>
        </w:tc>
      </w:tr>
      <w:tr w:rsidR="005E2D7E" w:rsidTr="005B5EA2">
        <w:tc>
          <w:tcPr>
            <w:tcW w:w="5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348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Число практических работ</w:t>
            </w:r>
          </w:p>
          <w:p w:rsidR="00D21155" w:rsidRDefault="00D21155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6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11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309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6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</w:tr>
      <w:tr w:rsidR="005E2D7E" w:rsidTr="005B5EA2">
        <w:tc>
          <w:tcPr>
            <w:tcW w:w="5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4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348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Число лабораторных работ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D21155" w:rsidRDefault="00D21155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6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11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309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6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</w:tr>
      <w:tr w:rsidR="005E2D7E" w:rsidTr="005B5EA2">
        <w:tc>
          <w:tcPr>
            <w:tcW w:w="5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5</w:t>
            </w: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348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  <w:r>
              <w:t>Количество часов в неделю</w:t>
            </w:r>
          </w:p>
          <w:p w:rsidR="00D21155" w:rsidRDefault="00D21155" w:rsidP="005B5EA2">
            <w:pPr>
              <w:tabs>
                <w:tab w:val="left" w:pos="720"/>
              </w:tabs>
              <w:jc w:val="center"/>
            </w:pPr>
          </w:p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440" w:type="dxa"/>
          </w:tcPr>
          <w:p w:rsidR="005E2D7E" w:rsidRDefault="005E2D7E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260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211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E2D7E" w:rsidRDefault="009614E8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</w:tr>
    </w:tbl>
    <w:p w:rsidR="00D21155" w:rsidRDefault="00D21155" w:rsidP="008A67DC">
      <w:pPr>
        <w:tabs>
          <w:tab w:val="left" w:pos="720"/>
        </w:tabs>
        <w:jc w:val="center"/>
      </w:pPr>
    </w:p>
    <w:p w:rsidR="00D21155" w:rsidRPr="00913B26" w:rsidRDefault="00D21155" w:rsidP="008A67DC">
      <w:pPr>
        <w:tabs>
          <w:tab w:val="left" w:pos="720"/>
        </w:tabs>
        <w:jc w:val="center"/>
        <w:rPr>
          <w:b/>
        </w:rPr>
      </w:pPr>
      <w:r w:rsidRPr="00913B26">
        <w:rPr>
          <w:b/>
        </w:rPr>
        <w:lastRenderedPageBreak/>
        <w:t>II. Вводная часть</w:t>
      </w:r>
    </w:p>
    <w:p w:rsidR="00D21155" w:rsidRDefault="00D21155" w:rsidP="008A67DC">
      <w:pPr>
        <w:tabs>
          <w:tab w:val="left" w:pos="720"/>
        </w:tabs>
        <w:jc w:val="center"/>
      </w:pPr>
    </w:p>
    <w:p w:rsidR="00D21155" w:rsidRDefault="00D21155" w:rsidP="00D21155">
      <w:pPr>
        <w:tabs>
          <w:tab w:val="left" w:pos="720"/>
        </w:tabs>
      </w:pPr>
      <w:r>
        <w:t>Цели изучения учебного курса:</w:t>
      </w:r>
    </w:p>
    <w:p w:rsidR="00D21155" w:rsidRDefault="00D21155" w:rsidP="00D21155">
      <w:pPr>
        <w:tabs>
          <w:tab w:val="left" w:pos="720"/>
        </w:tabs>
      </w:pPr>
    </w:p>
    <w:p w:rsidR="001537B7" w:rsidRDefault="001537B7" w:rsidP="001537B7">
      <w:r>
        <w:rPr>
          <w:rFonts w:hAnsi="Symbol"/>
        </w:rPr>
        <w:t></w:t>
      </w:r>
      <w:r>
        <w:t xml:space="preserve"> 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537B7" w:rsidRDefault="001537B7" w:rsidP="001537B7">
      <w:r>
        <w:rPr>
          <w:rFonts w:hAnsi="Symbol"/>
        </w:rPr>
        <w:t></w:t>
      </w:r>
      <w:r>
        <w:t xml:space="preserve"> 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21155" w:rsidRDefault="001537B7" w:rsidP="001537B7">
      <w:pPr>
        <w:tabs>
          <w:tab w:val="left" w:pos="720"/>
        </w:tabs>
      </w:pPr>
      <w:r>
        <w:rPr>
          <w:rFonts w:hAnsi="Symbol"/>
        </w:rPr>
        <w:t></w:t>
      </w:r>
      <w:r>
        <w:t xml:space="preserve">  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D21155" w:rsidRDefault="00D21155" w:rsidP="00D21155">
      <w:pPr>
        <w:tabs>
          <w:tab w:val="left" w:pos="720"/>
        </w:tabs>
      </w:pPr>
    </w:p>
    <w:p w:rsidR="00D21155" w:rsidRDefault="001537B7" w:rsidP="00D21155">
      <w:pPr>
        <w:tabs>
          <w:tab w:val="left" w:pos="720"/>
        </w:tabs>
      </w:pPr>
      <w:r>
        <w:t>Задачи изучения учебного курса</w:t>
      </w:r>
      <w:r w:rsidR="00D21155">
        <w:t>:</w:t>
      </w:r>
    </w:p>
    <w:p w:rsidR="001537B7" w:rsidRDefault="001537B7" w:rsidP="001537B7">
      <w:pPr>
        <w:pStyle w:val="c66"/>
        <w:numPr>
          <w:ilvl w:val="0"/>
          <w:numId w:val="3"/>
        </w:numPr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</w:t>
      </w:r>
      <w:r>
        <w:rPr>
          <w:rStyle w:val="c7"/>
        </w:rPr>
        <w:t xml:space="preserve">; </w:t>
      </w:r>
      <w:r>
        <w:t xml:space="preserve"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  </w:t>
      </w:r>
    </w:p>
    <w:p w:rsidR="001537B7" w:rsidRDefault="001537B7" w:rsidP="001537B7">
      <w:pPr>
        <w:pStyle w:val="c66"/>
        <w:numPr>
          <w:ilvl w:val="0"/>
          <w:numId w:val="3"/>
        </w:numPr>
      </w:pPr>
      <w:proofErr w:type="gramStart"/>
      <w: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математической речи; сенсорной сферы; двигательной моторики; внимания;  памяти; навыков  само и взаимопроверки.</w:t>
      </w:r>
      <w:proofErr w:type="gramEnd"/>
    </w:p>
    <w:p w:rsidR="001537B7" w:rsidRDefault="001537B7" w:rsidP="001537B7">
      <w:pPr>
        <w:pStyle w:val="c66"/>
        <w:numPr>
          <w:ilvl w:val="0"/>
          <w:numId w:val="3"/>
        </w:numPr>
      </w:pPr>
      <w:r>
        <w:t>культуры личности, отношения к математике как к части общечеловеческой культуры, понимание значимости математики   для научно-технического прогресса; волевых качеств; коммуникабельности; ответственности.</w:t>
      </w:r>
    </w:p>
    <w:p w:rsidR="00D21155" w:rsidRDefault="00913B26" w:rsidP="00D21155">
      <w:pPr>
        <w:tabs>
          <w:tab w:val="left" w:pos="720"/>
        </w:tabs>
      </w:pPr>
      <w:r>
        <w:t>Образовательные технологии:</w:t>
      </w:r>
    </w:p>
    <w:p w:rsidR="00913B26" w:rsidRDefault="00913B26" w:rsidP="00D21155">
      <w:pPr>
        <w:tabs>
          <w:tab w:val="left" w:pos="720"/>
        </w:tabs>
      </w:pPr>
    </w:p>
    <w:p w:rsidR="001537B7" w:rsidRDefault="001537B7" w:rsidP="001537B7">
      <w:pPr>
        <w:numPr>
          <w:ilvl w:val="0"/>
          <w:numId w:val="4"/>
        </w:numPr>
      </w:pPr>
      <w:r>
        <w:t>Технология проблемно-диалогического обучения</w:t>
      </w:r>
    </w:p>
    <w:p w:rsidR="001537B7" w:rsidRDefault="001537B7" w:rsidP="001537B7">
      <w:pPr>
        <w:numPr>
          <w:ilvl w:val="0"/>
          <w:numId w:val="4"/>
        </w:numPr>
      </w:pPr>
      <w:r>
        <w:t>Формирование типа правильной читательской деятельности</w:t>
      </w:r>
    </w:p>
    <w:p w:rsidR="001537B7" w:rsidRDefault="001537B7" w:rsidP="001537B7">
      <w:pPr>
        <w:numPr>
          <w:ilvl w:val="0"/>
          <w:numId w:val="4"/>
        </w:numPr>
      </w:pPr>
      <w:r>
        <w:t>Оценивание образовательного движения учащихся</w:t>
      </w:r>
    </w:p>
    <w:p w:rsidR="001537B7" w:rsidRDefault="001537B7" w:rsidP="001537B7">
      <w:pPr>
        <w:numPr>
          <w:ilvl w:val="0"/>
          <w:numId w:val="4"/>
        </w:numPr>
      </w:pPr>
      <w:r>
        <w:t>Личностно-ориентированное обучение и воспитание учащихся</w:t>
      </w:r>
    </w:p>
    <w:p w:rsidR="001537B7" w:rsidRDefault="001537B7" w:rsidP="001537B7">
      <w:pPr>
        <w:numPr>
          <w:ilvl w:val="0"/>
          <w:numId w:val="4"/>
        </w:numPr>
      </w:pPr>
      <w:proofErr w:type="spellStart"/>
      <w:r>
        <w:t>Здоровьесберегающие</w:t>
      </w:r>
      <w:proofErr w:type="spellEnd"/>
      <w:r>
        <w:t xml:space="preserve"> технологии (элементы по </w:t>
      </w:r>
      <w:proofErr w:type="gramStart"/>
      <w:r>
        <w:t>Базарному</w:t>
      </w:r>
      <w:proofErr w:type="gramEnd"/>
      <w:r>
        <w:t>)</w:t>
      </w:r>
    </w:p>
    <w:p w:rsidR="00913B26" w:rsidRDefault="00913B26" w:rsidP="00D21155">
      <w:pPr>
        <w:tabs>
          <w:tab w:val="left" w:pos="720"/>
        </w:tabs>
      </w:pPr>
    </w:p>
    <w:p w:rsidR="00913B26" w:rsidRDefault="00913B26" w:rsidP="00D21155">
      <w:pPr>
        <w:tabs>
          <w:tab w:val="left" w:pos="720"/>
        </w:tabs>
      </w:pPr>
    </w:p>
    <w:p w:rsidR="00913B26" w:rsidRDefault="00913B26" w:rsidP="00D21155">
      <w:pPr>
        <w:tabs>
          <w:tab w:val="left" w:pos="720"/>
        </w:tabs>
      </w:pPr>
    </w:p>
    <w:p w:rsidR="00913B26" w:rsidRDefault="00913B26" w:rsidP="00D21155">
      <w:pPr>
        <w:tabs>
          <w:tab w:val="left" w:pos="720"/>
        </w:tabs>
      </w:pPr>
    </w:p>
    <w:p w:rsidR="00913B26" w:rsidRDefault="00913B26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913B26" w:rsidRDefault="00913B26" w:rsidP="00D21155">
      <w:pPr>
        <w:tabs>
          <w:tab w:val="left" w:pos="720"/>
        </w:tabs>
      </w:pPr>
    </w:p>
    <w:p w:rsidR="00913B26" w:rsidRPr="00913B26" w:rsidRDefault="00913B26" w:rsidP="00913B26">
      <w:pPr>
        <w:tabs>
          <w:tab w:val="left" w:pos="720"/>
        </w:tabs>
        <w:jc w:val="center"/>
        <w:rPr>
          <w:b/>
        </w:rPr>
      </w:pPr>
      <w:r w:rsidRPr="00913B26">
        <w:rPr>
          <w:b/>
        </w:rPr>
        <w:lastRenderedPageBreak/>
        <w:t>III. Программное и учебно-методическое оснащение учебного плана</w:t>
      </w:r>
    </w:p>
    <w:p w:rsidR="00913B26" w:rsidRDefault="00913B26" w:rsidP="00D21155">
      <w:pPr>
        <w:tabs>
          <w:tab w:val="left" w:pos="720"/>
        </w:tabs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747"/>
        <w:gridCol w:w="720"/>
        <w:gridCol w:w="720"/>
        <w:gridCol w:w="3933"/>
        <w:gridCol w:w="1980"/>
        <w:gridCol w:w="1980"/>
      </w:tblGrid>
      <w:tr w:rsidR="00AF3527" w:rsidTr="005B5EA2">
        <w:trPr>
          <w:trHeight w:val="1094"/>
        </w:trPr>
        <w:tc>
          <w:tcPr>
            <w:tcW w:w="468" w:type="dxa"/>
            <w:vMerge w:val="restart"/>
            <w:textDirection w:val="btLr"/>
          </w:tcPr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  <w:r>
              <w:t>Класс</w:t>
            </w:r>
          </w:p>
        </w:tc>
        <w:tc>
          <w:tcPr>
            <w:tcW w:w="2187" w:type="dxa"/>
            <w:gridSpan w:val="3"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  <w:r>
              <w:t>Количество часов в неделю согласно учебному плану школы</w:t>
            </w:r>
          </w:p>
        </w:tc>
        <w:tc>
          <w:tcPr>
            <w:tcW w:w="3933" w:type="dxa"/>
            <w:vMerge w:val="restart"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  <w:r>
              <w:t>Реквизиты программы</w:t>
            </w:r>
          </w:p>
          <w:p w:rsidR="00AF3527" w:rsidRDefault="00AF3527" w:rsidP="005B5EA2">
            <w:pPr>
              <w:tabs>
                <w:tab w:val="left" w:pos="720"/>
              </w:tabs>
              <w:jc w:val="center"/>
            </w:pPr>
          </w:p>
          <w:p w:rsidR="00AF3527" w:rsidRDefault="00AF3527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980" w:type="dxa"/>
            <w:vMerge w:val="restart"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  <w:r>
              <w:t>УМК обучающихся</w:t>
            </w:r>
          </w:p>
        </w:tc>
        <w:tc>
          <w:tcPr>
            <w:tcW w:w="1980" w:type="dxa"/>
            <w:vMerge w:val="restart"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  <w:r>
              <w:t>УМК учителя</w:t>
            </w:r>
          </w:p>
        </w:tc>
      </w:tr>
      <w:tr w:rsidR="00AF3527" w:rsidTr="000A24B2">
        <w:trPr>
          <w:trHeight w:val="2142"/>
        </w:trPr>
        <w:tc>
          <w:tcPr>
            <w:tcW w:w="468" w:type="dxa"/>
            <w:vMerge/>
            <w:textDirection w:val="btLr"/>
          </w:tcPr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747" w:type="dxa"/>
            <w:textDirection w:val="btLr"/>
          </w:tcPr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  <w:r>
              <w:t>Федеральный компонент</w:t>
            </w:r>
          </w:p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  <w:r>
              <w:t>Региональный компонент</w:t>
            </w:r>
          </w:p>
        </w:tc>
        <w:tc>
          <w:tcPr>
            <w:tcW w:w="720" w:type="dxa"/>
            <w:textDirection w:val="btLr"/>
          </w:tcPr>
          <w:p w:rsidR="00AF3527" w:rsidRDefault="00AF3527" w:rsidP="005B5EA2">
            <w:pPr>
              <w:tabs>
                <w:tab w:val="left" w:pos="720"/>
              </w:tabs>
              <w:ind w:left="113" w:right="113"/>
              <w:jc w:val="center"/>
            </w:pPr>
            <w:r>
              <w:t>Школьный компонент</w:t>
            </w:r>
          </w:p>
        </w:tc>
        <w:tc>
          <w:tcPr>
            <w:tcW w:w="3933" w:type="dxa"/>
            <w:vMerge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980" w:type="dxa"/>
            <w:vMerge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1980" w:type="dxa"/>
            <w:vMerge/>
          </w:tcPr>
          <w:p w:rsidR="00AF3527" w:rsidRDefault="00AF3527" w:rsidP="005B5EA2">
            <w:pPr>
              <w:tabs>
                <w:tab w:val="left" w:pos="720"/>
              </w:tabs>
              <w:jc w:val="center"/>
            </w:pPr>
          </w:p>
        </w:tc>
      </w:tr>
      <w:tr w:rsidR="00913B26" w:rsidTr="005B5EA2">
        <w:tc>
          <w:tcPr>
            <w:tcW w:w="468" w:type="dxa"/>
          </w:tcPr>
          <w:p w:rsidR="00913B26" w:rsidRDefault="00913B26" w:rsidP="005B5EA2">
            <w:pPr>
              <w:tabs>
                <w:tab w:val="left" w:pos="720"/>
              </w:tabs>
              <w:jc w:val="center"/>
            </w:pPr>
          </w:p>
          <w:p w:rsidR="00913B26" w:rsidRDefault="000A24B2" w:rsidP="005B5EA2">
            <w:pPr>
              <w:tabs>
                <w:tab w:val="left" w:pos="720"/>
              </w:tabs>
              <w:jc w:val="center"/>
            </w:pPr>
            <w:r>
              <w:t>7</w:t>
            </w:r>
          </w:p>
        </w:tc>
        <w:tc>
          <w:tcPr>
            <w:tcW w:w="747" w:type="dxa"/>
          </w:tcPr>
          <w:p w:rsidR="00913B26" w:rsidRDefault="00913B26" w:rsidP="005B5EA2">
            <w:pPr>
              <w:tabs>
                <w:tab w:val="left" w:pos="720"/>
              </w:tabs>
              <w:jc w:val="center"/>
            </w:pPr>
          </w:p>
          <w:p w:rsidR="00913B26" w:rsidRDefault="000A24B2" w:rsidP="005B5EA2">
            <w:pPr>
              <w:tabs>
                <w:tab w:val="left" w:pos="720"/>
              </w:tabs>
              <w:jc w:val="center"/>
            </w:pPr>
            <w:r>
              <w:t>3</w:t>
            </w:r>
          </w:p>
          <w:p w:rsidR="00913B26" w:rsidRDefault="00913B26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720" w:type="dxa"/>
          </w:tcPr>
          <w:p w:rsidR="00913B26" w:rsidRDefault="00913B26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720" w:type="dxa"/>
          </w:tcPr>
          <w:p w:rsidR="00913B26" w:rsidRDefault="00913B26" w:rsidP="005B5EA2">
            <w:pPr>
              <w:tabs>
                <w:tab w:val="left" w:pos="720"/>
              </w:tabs>
              <w:jc w:val="center"/>
            </w:pPr>
          </w:p>
        </w:tc>
        <w:tc>
          <w:tcPr>
            <w:tcW w:w="3933" w:type="dxa"/>
          </w:tcPr>
          <w:p w:rsidR="00913B26" w:rsidRDefault="000A24B2" w:rsidP="000A24B2">
            <w:pPr>
              <w:tabs>
                <w:tab w:val="left" w:pos="720"/>
              </w:tabs>
            </w:pPr>
            <w:r>
              <w:t>Программы. Математика 5-6 классы. Алгебра 7-9 классы. Алгебра и начала математического анализа 10-11классы И.И. Зубарева, А.Г. Мордкович. – М.: Мнемозина, 2009.</w:t>
            </w:r>
          </w:p>
        </w:tc>
        <w:tc>
          <w:tcPr>
            <w:tcW w:w="1980" w:type="dxa"/>
          </w:tcPr>
          <w:p w:rsidR="00913B26" w:rsidRDefault="000A24B2" w:rsidP="000A24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75" w:firstLine="0"/>
            </w:pPr>
            <w:r>
              <w:t>Мордкович А.Г. Алгебра. 7 класс. В 2 ч. Ч. 1. Учебник для учащихся общеобразовательных учреждений \ А.Г. Мордкович. – М.: Мнемозина, 2009.</w:t>
            </w:r>
          </w:p>
          <w:p w:rsidR="000A24B2" w:rsidRDefault="000A24B2" w:rsidP="000A24B2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ind w:left="75" w:firstLine="0"/>
            </w:pPr>
            <w:r>
              <w:t>Алгебра 7 класс</w:t>
            </w:r>
            <w:r w:rsidR="00515348">
              <w:t xml:space="preserve">. Задачник для учащихся общеобразовательных учреждений \ А.Г. Мордкович. – М.: Мнемозина, 2009. </w:t>
            </w:r>
          </w:p>
        </w:tc>
        <w:tc>
          <w:tcPr>
            <w:tcW w:w="1980" w:type="dxa"/>
          </w:tcPr>
          <w:p w:rsidR="00913B26" w:rsidRDefault="00515348" w:rsidP="00515348">
            <w:pPr>
              <w:tabs>
                <w:tab w:val="left" w:pos="720"/>
              </w:tabs>
            </w:pPr>
            <w:r>
              <w:t>Мордкович А.Г. Алгебра. 7 класс: методическое пособие для учителя \ А.Г. Мордкович. – М.: Мнемозина, 2008.</w:t>
            </w:r>
          </w:p>
        </w:tc>
      </w:tr>
    </w:tbl>
    <w:p w:rsidR="00913B26" w:rsidRDefault="00913B26" w:rsidP="00D21155">
      <w:pPr>
        <w:tabs>
          <w:tab w:val="left" w:pos="720"/>
        </w:tabs>
      </w:pPr>
      <w:r>
        <w:t xml:space="preserve"> </w:t>
      </w:r>
    </w:p>
    <w:p w:rsidR="00AF3527" w:rsidRDefault="00AF3527" w:rsidP="00D21155">
      <w:pPr>
        <w:tabs>
          <w:tab w:val="left" w:pos="720"/>
        </w:tabs>
      </w:pPr>
    </w:p>
    <w:p w:rsidR="00AF3527" w:rsidRDefault="00AF3527" w:rsidP="00D21155">
      <w:pPr>
        <w:tabs>
          <w:tab w:val="left" w:pos="720"/>
        </w:tabs>
      </w:pPr>
    </w:p>
    <w:p w:rsidR="00AF3527" w:rsidRDefault="00AF3527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515348" w:rsidRDefault="00515348" w:rsidP="00AC5513">
      <w:pPr>
        <w:tabs>
          <w:tab w:val="left" w:pos="720"/>
        </w:tabs>
        <w:jc w:val="center"/>
        <w:rPr>
          <w:b/>
        </w:rPr>
      </w:pPr>
    </w:p>
    <w:p w:rsidR="00AC5513" w:rsidRPr="00AC5513" w:rsidRDefault="00AC5513" w:rsidP="00AC5513">
      <w:pPr>
        <w:tabs>
          <w:tab w:val="left" w:pos="720"/>
        </w:tabs>
        <w:jc w:val="center"/>
        <w:rPr>
          <w:b/>
        </w:rPr>
      </w:pPr>
      <w:r w:rsidRPr="00AC5513">
        <w:rPr>
          <w:b/>
        </w:rPr>
        <w:lastRenderedPageBreak/>
        <w:t>IV. Основные умения и навыки,</w:t>
      </w:r>
    </w:p>
    <w:p w:rsidR="00AC5513" w:rsidRPr="00AC5513" w:rsidRDefault="00AC5513" w:rsidP="00AC5513">
      <w:pPr>
        <w:tabs>
          <w:tab w:val="left" w:pos="720"/>
        </w:tabs>
        <w:jc w:val="center"/>
        <w:rPr>
          <w:b/>
        </w:rPr>
      </w:pPr>
      <w:r w:rsidRPr="00AC5513">
        <w:rPr>
          <w:b/>
        </w:rPr>
        <w:t>которые должны быть сформированы у учащихся по окончании изучения данного курса,</w:t>
      </w:r>
    </w:p>
    <w:p w:rsidR="00AC5513" w:rsidRPr="00AC5513" w:rsidRDefault="00AC5513" w:rsidP="00AC5513">
      <w:pPr>
        <w:tabs>
          <w:tab w:val="left" w:pos="720"/>
        </w:tabs>
        <w:jc w:val="center"/>
        <w:rPr>
          <w:b/>
        </w:rPr>
      </w:pPr>
      <w:r w:rsidRPr="00AC5513">
        <w:rPr>
          <w:b/>
        </w:rPr>
        <w:t>или требования к уровню подготовки выпускников по данному курсу</w:t>
      </w:r>
    </w:p>
    <w:p w:rsidR="00AF3527" w:rsidRDefault="00AF3527" w:rsidP="00D21155">
      <w:pPr>
        <w:tabs>
          <w:tab w:val="left" w:pos="720"/>
        </w:tabs>
      </w:pPr>
    </w:p>
    <w:p w:rsidR="00515348" w:rsidRDefault="00515348" w:rsidP="00515348">
      <w:pPr>
        <w:numPr>
          <w:ilvl w:val="0"/>
          <w:numId w:val="7"/>
        </w:numPr>
        <w:spacing w:before="100" w:beforeAutospacing="1" w:after="100" w:afterAutospacing="1"/>
      </w:pPr>
      <w: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15348" w:rsidRDefault="00515348" w:rsidP="00515348">
      <w:pPr>
        <w:numPr>
          <w:ilvl w:val="0"/>
          <w:numId w:val="7"/>
        </w:numPr>
        <w:spacing w:before="100" w:beforeAutospacing="1" w:after="100" w:afterAutospacing="1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515348" w:rsidRDefault="00515348" w:rsidP="00515348">
      <w:pPr>
        <w:numPr>
          <w:ilvl w:val="0"/>
          <w:numId w:val="7"/>
        </w:numPr>
        <w:spacing w:before="100" w:beforeAutospacing="1" w:after="100" w:afterAutospacing="1"/>
      </w:pPr>
      <w:r>
        <w:t xml:space="preserve"> 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515348" w:rsidRDefault="00515348" w:rsidP="00515348">
      <w:pPr>
        <w:numPr>
          <w:ilvl w:val="0"/>
          <w:numId w:val="7"/>
        </w:numPr>
        <w:spacing w:before="100" w:beforeAutospacing="1" w:after="100" w:afterAutospacing="1"/>
      </w:pPr>
      <w:r>
        <w:t xml:space="preserve">Развить логическое мышление и речь — умения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15348" w:rsidRDefault="00515348" w:rsidP="00515348">
      <w:pPr>
        <w:numPr>
          <w:ilvl w:val="0"/>
          <w:numId w:val="7"/>
        </w:numPr>
        <w:spacing w:before="100" w:beforeAutospacing="1" w:after="100" w:afterAutospacing="1"/>
      </w:pPr>
      <w:r>
        <w:t> 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15348" w:rsidRDefault="00515348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AC5513" w:rsidRDefault="00AC5513" w:rsidP="00D21155">
      <w:pPr>
        <w:tabs>
          <w:tab w:val="left" w:pos="720"/>
        </w:tabs>
      </w:pPr>
    </w:p>
    <w:p w:rsidR="00515348" w:rsidRDefault="00515348" w:rsidP="00561267">
      <w:pPr>
        <w:tabs>
          <w:tab w:val="left" w:pos="720"/>
        </w:tabs>
        <w:jc w:val="center"/>
        <w:rPr>
          <w:b/>
        </w:rPr>
      </w:pPr>
    </w:p>
    <w:p w:rsidR="00AC5513" w:rsidRDefault="00AC5513" w:rsidP="00561267">
      <w:pPr>
        <w:tabs>
          <w:tab w:val="left" w:pos="720"/>
        </w:tabs>
        <w:jc w:val="center"/>
        <w:rPr>
          <w:b/>
        </w:rPr>
      </w:pPr>
      <w:r w:rsidRPr="00AC5513">
        <w:rPr>
          <w:b/>
        </w:rPr>
        <w:lastRenderedPageBreak/>
        <w:t>V</w:t>
      </w:r>
      <w:r>
        <w:rPr>
          <w:b/>
        </w:rPr>
        <w:t>. Тематическое планирование учебного предмета</w:t>
      </w:r>
    </w:p>
    <w:p w:rsidR="00AC5513" w:rsidRDefault="00AC5513" w:rsidP="00D21155">
      <w:pPr>
        <w:tabs>
          <w:tab w:val="left" w:pos="72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40"/>
        <w:gridCol w:w="5400"/>
        <w:gridCol w:w="2700"/>
      </w:tblGrid>
      <w:tr w:rsidR="00AC5513" w:rsidTr="005B5EA2">
        <w:tc>
          <w:tcPr>
            <w:tcW w:w="828" w:type="dxa"/>
          </w:tcPr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№</w:t>
            </w:r>
          </w:p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урока</w:t>
            </w:r>
          </w:p>
        </w:tc>
        <w:tc>
          <w:tcPr>
            <w:tcW w:w="1440" w:type="dxa"/>
          </w:tcPr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Дата</w:t>
            </w:r>
          </w:p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проведения</w:t>
            </w:r>
          </w:p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урока</w:t>
            </w:r>
          </w:p>
        </w:tc>
        <w:tc>
          <w:tcPr>
            <w:tcW w:w="5400" w:type="dxa"/>
          </w:tcPr>
          <w:p w:rsidR="00AC5513" w:rsidRDefault="00AC5513" w:rsidP="005B5EA2">
            <w:pPr>
              <w:tabs>
                <w:tab w:val="left" w:pos="720"/>
              </w:tabs>
              <w:jc w:val="center"/>
            </w:pPr>
            <w:r>
              <w:t>Содержание (тема урока)</w:t>
            </w:r>
          </w:p>
        </w:tc>
        <w:tc>
          <w:tcPr>
            <w:tcW w:w="2700" w:type="dxa"/>
          </w:tcPr>
          <w:p w:rsidR="00AC5513" w:rsidRDefault="00561267" w:rsidP="005B5EA2">
            <w:pPr>
              <w:tabs>
                <w:tab w:val="left" w:pos="720"/>
              </w:tabs>
              <w:jc w:val="center"/>
            </w:pPr>
            <w:r>
              <w:t>Примечания</w:t>
            </w:r>
          </w:p>
        </w:tc>
      </w:tr>
      <w:tr w:rsidR="00AC5513" w:rsidRPr="00801E8E" w:rsidTr="005B5EA2">
        <w:tc>
          <w:tcPr>
            <w:tcW w:w="828" w:type="dxa"/>
          </w:tcPr>
          <w:p w:rsidR="00561267" w:rsidRPr="00801E8E" w:rsidRDefault="00561267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C5513" w:rsidRPr="00801E8E" w:rsidRDefault="00AC5513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AC5513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  <w:r w:rsidRPr="00801E8E">
              <w:rPr>
                <w:b/>
                <w:lang w:val="en-US"/>
              </w:rPr>
              <w:t xml:space="preserve">I </w:t>
            </w:r>
            <w:r w:rsidRPr="00801E8E">
              <w:rPr>
                <w:b/>
              </w:rPr>
              <w:t>четв</w:t>
            </w:r>
            <w:r>
              <w:rPr>
                <w:b/>
              </w:rPr>
              <w:t>е</w:t>
            </w:r>
            <w:r w:rsidRPr="00801E8E">
              <w:rPr>
                <w:b/>
              </w:rPr>
              <w:t>рть</w:t>
            </w:r>
          </w:p>
        </w:tc>
        <w:tc>
          <w:tcPr>
            <w:tcW w:w="2700" w:type="dxa"/>
          </w:tcPr>
          <w:p w:rsidR="00AC5513" w:rsidRPr="00801E8E" w:rsidRDefault="00AC5513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AC5513" w:rsidRPr="00801E8E" w:rsidTr="005B5EA2">
        <w:tc>
          <w:tcPr>
            <w:tcW w:w="828" w:type="dxa"/>
          </w:tcPr>
          <w:p w:rsidR="00561267" w:rsidRPr="00801E8E" w:rsidRDefault="00561267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C5513" w:rsidRPr="00801E8E" w:rsidRDefault="00AC5513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</w:tcPr>
          <w:p w:rsidR="00AC5513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  <w:r w:rsidRPr="00801E8E">
              <w:rPr>
                <w:b/>
              </w:rPr>
              <w:t>Математический язык. Математическая модель (14 часов)</w:t>
            </w:r>
          </w:p>
        </w:tc>
        <w:tc>
          <w:tcPr>
            <w:tcW w:w="2700" w:type="dxa"/>
          </w:tcPr>
          <w:p w:rsidR="00AC5513" w:rsidRPr="00801E8E" w:rsidRDefault="00AC5513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AC5513" w:rsidTr="005B5EA2">
        <w:tc>
          <w:tcPr>
            <w:tcW w:w="828" w:type="dxa"/>
          </w:tcPr>
          <w:p w:rsidR="00561267" w:rsidRDefault="00801E8E" w:rsidP="005B5EA2">
            <w:pPr>
              <w:tabs>
                <w:tab w:val="left" w:pos="720"/>
              </w:tabs>
            </w:pPr>
            <w:r>
              <w:t>1</w:t>
            </w:r>
          </w:p>
        </w:tc>
        <w:tc>
          <w:tcPr>
            <w:tcW w:w="1440" w:type="dxa"/>
          </w:tcPr>
          <w:p w:rsidR="00AC5513" w:rsidRDefault="00AC5513" w:rsidP="005B5EA2">
            <w:pPr>
              <w:tabs>
                <w:tab w:val="left" w:pos="720"/>
              </w:tabs>
            </w:pPr>
          </w:p>
        </w:tc>
        <w:tc>
          <w:tcPr>
            <w:tcW w:w="5400" w:type="dxa"/>
          </w:tcPr>
          <w:p w:rsidR="00AC5513" w:rsidRPr="00A85147" w:rsidRDefault="00A85147" w:rsidP="00A85147">
            <w:pPr>
              <w:tabs>
                <w:tab w:val="left" w:pos="720"/>
              </w:tabs>
            </w:pPr>
            <w:r w:rsidRPr="00A85147">
              <w:t xml:space="preserve">Числовые и алгебраические выражения. </w:t>
            </w:r>
          </w:p>
        </w:tc>
        <w:tc>
          <w:tcPr>
            <w:tcW w:w="2700" w:type="dxa"/>
          </w:tcPr>
          <w:p w:rsidR="00AC5513" w:rsidRDefault="00AC5513" w:rsidP="005B5EA2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A85147" w:rsidP="006626E7">
            <w:pPr>
              <w:tabs>
                <w:tab w:val="left" w:pos="720"/>
              </w:tabs>
            </w:pPr>
            <w:r w:rsidRPr="00A85147">
              <w:t>Буквенные выражения (выражения с переменными).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Числовое значение буквенного выражения.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Допустимые значения переменных, входящих в алгебраические выражения. Недопустимое значение переменной.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Подстановка выражений вместо переменных.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Первые представления о математическом языке и о математической модели.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 xml:space="preserve">Переход от словесной формулировки соотношений между величинами </w:t>
            </w:r>
            <w:proofErr w:type="gramStart"/>
            <w:r w:rsidRPr="00A85147">
              <w:t>к</w:t>
            </w:r>
            <w:proofErr w:type="gramEnd"/>
            <w:r w:rsidRPr="00A85147">
              <w:t xml:space="preserve"> алгебраической.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Уравнение с одной переменной. Корень уравнения.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Линейное уравнение.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Линейные уравнения как математические модели реальных ситуаций.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Координатная прямая. Изображение чисел точками координатной прямой.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Формула расстояния между точками координатной прямой.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A85147" w:rsidRDefault="00A85147" w:rsidP="006626E7">
            <w:pPr>
              <w:tabs>
                <w:tab w:val="left" w:pos="720"/>
              </w:tabs>
            </w:pPr>
            <w:r w:rsidRPr="00A85147">
              <w:t>Числовые промежутки: интервал, отрезок, луч.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  <w: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A85147" w:rsidP="006626E7">
            <w:pPr>
              <w:tabs>
                <w:tab w:val="left" w:pos="720"/>
              </w:tabs>
            </w:pPr>
            <w:r>
              <w:t>Контрольная работа №1 по теме: «Математический язык. Математическая модель»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RP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  <w:r w:rsidRPr="00801E8E">
              <w:rPr>
                <w:b/>
              </w:rPr>
              <w:t>Линейная функция (12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801E8E" w:rsidRDefault="00801E8E" w:rsidP="00801E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557276" w:rsidP="006626E7">
            <w:pPr>
              <w:tabs>
                <w:tab w:val="left" w:pos="720"/>
              </w:tabs>
            </w:pPr>
            <w:r>
              <w:t>Анализ контрольной работы</w:t>
            </w:r>
            <w:r w:rsidRPr="00557276">
              <w:t>. Декартовы координаты на плоскости; координаты точки</w:t>
            </w:r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557276" w:rsidRDefault="00557276" w:rsidP="006626E7">
            <w:pPr>
              <w:tabs>
                <w:tab w:val="left" w:pos="720"/>
              </w:tabs>
            </w:pPr>
            <w:r w:rsidRPr="00557276">
              <w:t>Алгоритм отыскания координат точки.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557276" w:rsidRDefault="00433DF7" w:rsidP="006626E7">
            <w:pPr>
              <w:tabs>
                <w:tab w:val="left" w:pos="720"/>
              </w:tabs>
            </w:pPr>
            <w:r w:rsidRPr="00557276">
              <w:t xml:space="preserve">Алгоритм построения точки </w:t>
            </w:r>
            <w:r w:rsidRPr="00557276">
              <w:rPr>
                <w:lang w:val="en-US"/>
              </w:rPr>
              <w:t>M</w:t>
            </w:r>
            <w:r w:rsidRPr="00557276">
              <w:t xml:space="preserve"> (</w:t>
            </w:r>
            <w:r w:rsidRPr="00557276">
              <w:rPr>
                <w:lang w:val="en-US"/>
              </w:rPr>
              <w:t>a</w:t>
            </w:r>
            <w:r w:rsidRPr="00557276">
              <w:t>;</w:t>
            </w:r>
            <w:r w:rsidRPr="00557276">
              <w:rPr>
                <w:lang w:val="en-US"/>
              </w:rPr>
              <w:t>b</w:t>
            </w:r>
            <w:r w:rsidRPr="00557276">
              <w:t>) в прямоугольной системе координат.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557276" w:rsidRDefault="00433DF7" w:rsidP="006626E7">
            <w:pPr>
              <w:tabs>
                <w:tab w:val="left" w:pos="720"/>
              </w:tabs>
            </w:pPr>
            <w:r w:rsidRPr="00557276">
              <w:t xml:space="preserve">Алгоритм построения точки </w:t>
            </w:r>
            <w:r w:rsidRPr="00557276">
              <w:rPr>
                <w:lang w:val="en-US"/>
              </w:rPr>
              <w:t>M</w:t>
            </w:r>
            <w:r w:rsidRPr="00557276">
              <w:t xml:space="preserve"> (</w:t>
            </w:r>
            <w:r w:rsidRPr="00557276">
              <w:rPr>
                <w:lang w:val="en-US"/>
              </w:rPr>
              <w:t>a</w:t>
            </w:r>
            <w:r w:rsidRPr="00557276">
              <w:t>;</w:t>
            </w:r>
            <w:r w:rsidRPr="00557276">
              <w:rPr>
                <w:lang w:val="en-US"/>
              </w:rPr>
              <w:t>b</w:t>
            </w:r>
            <w:r w:rsidRPr="00557276">
              <w:t>) в прямоугольной системе координат.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557276" w:rsidRDefault="00433DF7" w:rsidP="006626E7">
            <w:pPr>
              <w:tabs>
                <w:tab w:val="left" w:pos="720"/>
              </w:tabs>
            </w:pPr>
            <w:r w:rsidRPr="00433DF7">
              <w:t>Линейное уравнение с двумя переменными. Решение уравнения с двумя переменными.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433DF7" w:rsidRDefault="00433DF7" w:rsidP="006626E7">
            <w:pPr>
              <w:tabs>
                <w:tab w:val="left" w:pos="720"/>
              </w:tabs>
            </w:pPr>
            <w:r w:rsidRPr="00433DF7">
              <w:t xml:space="preserve">Уравнение </w:t>
            </w:r>
            <w:proofErr w:type="gramStart"/>
            <w:r w:rsidRPr="00433DF7">
              <w:t>прямой</w:t>
            </w:r>
            <w:proofErr w:type="gramEnd"/>
            <w:r w:rsidRPr="00433DF7">
              <w:t xml:space="preserve">. Алгоритм построения графика уравнения </w:t>
            </w:r>
            <w:r w:rsidRPr="00433DF7">
              <w:rPr>
                <w:lang w:val="en-US"/>
              </w:rPr>
              <w:t>ax</w:t>
            </w:r>
            <w:r w:rsidRPr="00433DF7">
              <w:t>+</w:t>
            </w:r>
            <w:r w:rsidRPr="00433DF7">
              <w:rPr>
                <w:lang w:val="en-US"/>
              </w:rPr>
              <w:t>by</w:t>
            </w:r>
            <w:r w:rsidRPr="00433DF7">
              <w:t>+</w:t>
            </w:r>
            <w:r w:rsidRPr="00433DF7">
              <w:rPr>
                <w:lang w:val="en-US"/>
              </w:rPr>
              <w:t>c</w:t>
            </w:r>
            <w:r w:rsidRPr="00433DF7">
              <w:t>=0.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433DF7" w:rsidRDefault="00433DF7" w:rsidP="006626E7">
            <w:pPr>
              <w:tabs>
                <w:tab w:val="left" w:pos="720"/>
              </w:tabs>
            </w:pPr>
            <w:r w:rsidRPr="00433DF7">
              <w:t xml:space="preserve">Алгоритм построения графика уравнения </w:t>
            </w:r>
            <w:r w:rsidRPr="00433DF7">
              <w:rPr>
                <w:lang w:val="en-US"/>
              </w:rPr>
              <w:t>ax</w:t>
            </w:r>
            <w:r w:rsidRPr="00433DF7">
              <w:t>+</w:t>
            </w:r>
            <w:r w:rsidRPr="00433DF7">
              <w:rPr>
                <w:lang w:val="en-US"/>
              </w:rPr>
              <w:t>by</w:t>
            </w:r>
            <w:r w:rsidRPr="00433DF7">
              <w:t>+</w:t>
            </w:r>
            <w:r w:rsidRPr="00433DF7">
              <w:rPr>
                <w:lang w:val="en-US"/>
              </w:rPr>
              <w:t>c</w:t>
            </w:r>
            <w:r w:rsidRPr="00433DF7">
              <w:t>=0.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433DF7" w:rsidRDefault="00433DF7" w:rsidP="006626E7">
            <w:pPr>
              <w:tabs>
                <w:tab w:val="left" w:pos="720"/>
              </w:tabs>
            </w:pPr>
            <w:r w:rsidRPr="00433DF7">
              <w:t>Линейная функция. График линейной функции.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433DF7" w:rsidRDefault="00433DF7" w:rsidP="006626E7">
            <w:pPr>
              <w:tabs>
                <w:tab w:val="left" w:pos="720"/>
              </w:tabs>
            </w:pPr>
            <w:r w:rsidRPr="00433DF7">
              <w:t>Наибольшее и наименьшее значение линейной функции на заданном промежутке. Возрастание и убывание линейной функции.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330435" w:rsidRDefault="00330435" w:rsidP="006626E7">
            <w:pPr>
              <w:tabs>
                <w:tab w:val="left" w:pos="720"/>
              </w:tabs>
            </w:pPr>
            <w:r w:rsidRPr="00330435">
              <w:t xml:space="preserve">Линейная функция </w:t>
            </w:r>
            <w:r w:rsidRPr="00330435">
              <w:rPr>
                <w:lang w:val="en-US"/>
              </w:rPr>
              <w:t>y</w:t>
            </w:r>
            <w:r w:rsidRPr="00330435">
              <w:t>=</w:t>
            </w:r>
            <w:proofErr w:type="spellStart"/>
            <w:r w:rsidRPr="00330435">
              <w:rPr>
                <w:lang w:val="en-US"/>
              </w:rPr>
              <w:t>kx</w:t>
            </w:r>
            <w:proofErr w:type="spellEnd"/>
            <w:r w:rsidRPr="00330435">
              <w:t xml:space="preserve"> и ее график. Угловой коэффициент. Геометрический смысл </w:t>
            </w:r>
            <w:r w:rsidRPr="00330435">
              <w:lastRenderedPageBreak/>
              <w:t>коэффициентов.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lastRenderedPageBreak/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330435" w:rsidRDefault="00330435" w:rsidP="006626E7">
            <w:pPr>
              <w:tabs>
                <w:tab w:val="left" w:pos="720"/>
              </w:tabs>
            </w:pPr>
            <w:r w:rsidRPr="00330435">
              <w:t xml:space="preserve">Взаимное расположение графиков линейных функций. Условие параллельности </w:t>
            </w:r>
            <w:proofErr w:type="gramStart"/>
            <w:r w:rsidRPr="00330435">
              <w:t>прямых</w:t>
            </w:r>
            <w:proofErr w:type="gramEnd"/>
            <w:r w:rsidRPr="00330435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683914" w:rsidP="006626E7">
            <w:pPr>
              <w:tabs>
                <w:tab w:val="left" w:pos="720"/>
              </w:tabs>
            </w:pPr>
            <w:r>
              <w:t>Контрольная работа №2 по теме: «Линейная функция»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801E8E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F65D5E" w:rsidRDefault="00801E8E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F65D5E" w:rsidRDefault="00801E8E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F65D5E" w:rsidRDefault="00F65D5E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Системы двух линейных уравнений с двумя переменными (11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F65D5E" w:rsidRDefault="00801E8E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B72929" w:rsidRDefault="00B32A57" w:rsidP="006626E7">
            <w:pPr>
              <w:tabs>
                <w:tab w:val="left" w:pos="720"/>
              </w:tabs>
            </w:pPr>
            <w:r>
              <w:t xml:space="preserve">Анализ контрольной работы. </w:t>
            </w:r>
            <w:r w:rsidR="00B72929" w:rsidRPr="00B72929">
              <w:t>Система уравнений. Решение систем уравнений.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D93EB1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1" w:rsidRDefault="00D93EB1" w:rsidP="006626E7">
            <w:pPr>
              <w:tabs>
                <w:tab w:val="left" w:pos="720"/>
              </w:tabs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1" w:rsidRDefault="00D93EB1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1" w:rsidRPr="00D93EB1" w:rsidRDefault="00D93EB1" w:rsidP="00D93EB1">
            <w:pPr>
              <w:tabs>
                <w:tab w:val="left" w:pos="720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1" w:rsidRDefault="00D93EB1" w:rsidP="006626E7">
            <w:pPr>
              <w:tabs>
                <w:tab w:val="left" w:pos="720"/>
              </w:tabs>
            </w:pPr>
          </w:p>
        </w:tc>
      </w:tr>
      <w:tr w:rsidR="00801E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F65D5E" w:rsidP="006626E7">
            <w:pPr>
              <w:tabs>
                <w:tab w:val="left" w:pos="720"/>
              </w:tabs>
            </w:pPr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Pr="00B72929" w:rsidRDefault="00B72929" w:rsidP="006626E7">
            <w:pPr>
              <w:tabs>
                <w:tab w:val="left" w:pos="720"/>
              </w:tabs>
            </w:pPr>
            <w:r w:rsidRPr="00B72929">
              <w:t>Решение систем уравнений.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8E" w:rsidRDefault="00801E8E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F5F61" w:rsidRDefault="00B32A57" w:rsidP="006626E7">
            <w:pPr>
              <w:tabs>
                <w:tab w:val="left" w:pos="720"/>
              </w:tabs>
            </w:pPr>
            <w:r w:rsidRPr="00B72929">
              <w:t>Графический метод решения системы уравнений.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F5F61" w:rsidRDefault="00B32A57" w:rsidP="006F5F61">
            <w:pPr>
              <w:pStyle w:val="a4"/>
              <w:ind w:left="0"/>
            </w:pPr>
            <w:r w:rsidRPr="00B72929">
              <w:t>Графический метод решения системы уравнений.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F5F61" w:rsidRDefault="00B32A57" w:rsidP="006626E7">
            <w:pPr>
              <w:tabs>
                <w:tab w:val="left" w:pos="720"/>
              </w:tabs>
            </w:pPr>
            <w:r w:rsidRPr="006F5F61">
              <w:t>Система двух линейных уравнений с двумя переменными. Решение подстановкой и алгебраическим сложением.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 w:rsidRPr="006F5F61">
              <w:t>Решение подстановкой и алгебраическим сложением.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 w:rsidRPr="006F5F61">
              <w:t>Решение подстановкой и алгебраическим сложением.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B32A57" w:rsidRDefault="00B32A57" w:rsidP="006626E7">
            <w:pPr>
              <w:tabs>
                <w:tab w:val="left" w:pos="720"/>
              </w:tabs>
            </w:pPr>
            <w:r w:rsidRPr="00B32A57">
              <w:t>Системы двух линейных уравнений с двумя переменными как математические модели реальных ситуаций.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B32A57" w:rsidRDefault="00B32A57" w:rsidP="00B32A57">
            <w:pPr>
              <w:pStyle w:val="a4"/>
              <w:ind w:left="0"/>
            </w:pPr>
            <w:r w:rsidRPr="00B32A57">
              <w:t>Решение текстовых задач алгебраическим способом.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Обобщение по теме: «Системы двух линейных уравнений с двумя переменными»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Контрольная работа №3 по теме: «Системы двух линейных уравнений с двумя переменными»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Степень с натуральным показателем (7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387C2B" w:rsidP="006626E7">
            <w:pPr>
              <w:tabs>
                <w:tab w:val="left" w:pos="720"/>
              </w:tabs>
            </w:pPr>
            <w:r>
              <w:t>Анализ контрольной работы.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387C2B" w:rsidRDefault="00387C2B" w:rsidP="006626E7">
            <w:pPr>
              <w:tabs>
                <w:tab w:val="left" w:pos="720"/>
              </w:tabs>
            </w:pPr>
            <w:r w:rsidRPr="00387C2B">
              <w:t>Степень. Основание степени. Показатель степени.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92739" w:rsidP="006626E7">
            <w:pPr>
              <w:tabs>
                <w:tab w:val="left" w:pos="720"/>
              </w:tabs>
            </w:pPr>
            <w:r>
              <w:t>Таблица основных степеней.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892739" w:rsidRDefault="00892739" w:rsidP="006626E7">
            <w:pPr>
              <w:tabs>
                <w:tab w:val="left" w:pos="720"/>
              </w:tabs>
            </w:pPr>
            <w:r w:rsidRPr="00892739">
              <w:t>Свойства степени с натуральным показателем.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2F6B91" w:rsidRDefault="002F6B91" w:rsidP="006626E7">
            <w:pPr>
              <w:tabs>
                <w:tab w:val="left" w:pos="720"/>
              </w:tabs>
            </w:pPr>
            <w:r w:rsidRPr="002F6B91">
              <w:t>Умножение и деление степеней с одинаковыми основаниями. Степень с нулевым показателем.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2F6B91" w:rsidP="006626E7">
            <w:pPr>
              <w:tabs>
                <w:tab w:val="left" w:pos="720"/>
              </w:tabs>
            </w:pPr>
            <w:r>
              <w:t>Обобщение по теме: «Степень с натуральным показателем»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2F6B91" w:rsidP="006626E7">
            <w:pPr>
              <w:tabs>
                <w:tab w:val="left" w:pos="720"/>
              </w:tabs>
            </w:pPr>
            <w:r>
              <w:t>Контрольная работа №4 по теме: «Степень с натуральным показателем»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 xml:space="preserve">Одночлены. Операции над одночленами </w:t>
            </w:r>
          </w:p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(8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729F2" w:rsidRDefault="006729F2" w:rsidP="006729F2">
            <w:pPr>
              <w:tabs>
                <w:tab w:val="left" w:pos="720"/>
              </w:tabs>
            </w:pPr>
            <w:r w:rsidRPr="006729F2">
              <w:t xml:space="preserve">Анализ контрольной работы. Одночлен. Коэффициент одночлена.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729F2" w:rsidRDefault="006729F2" w:rsidP="006626E7">
            <w:pPr>
              <w:tabs>
                <w:tab w:val="left" w:pos="720"/>
              </w:tabs>
            </w:pPr>
            <w:r w:rsidRPr="006729F2">
              <w:t>Стандартный вид одночлена.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729F2" w:rsidRDefault="001662A4" w:rsidP="001662A4">
            <w:pPr>
              <w:tabs>
                <w:tab w:val="left" w:pos="720"/>
              </w:tabs>
            </w:pPr>
            <w:r>
              <w:t>Подобные</w:t>
            </w:r>
            <w:r w:rsidR="006729F2" w:rsidRPr="006729F2">
              <w:t xml:space="preserve"> одночлен</w:t>
            </w:r>
            <w:r>
              <w:t>ы</w:t>
            </w:r>
            <w:r w:rsidR="006729F2" w:rsidRPr="006729F2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729F2" w:rsidRDefault="006729F2" w:rsidP="006626E7">
            <w:pPr>
              <w:tabs>
                <w:tab w:val="left" w:pos="720"/>
              </w:tabs>
            </w:pPr>
            <w:r w:rsidRPr="006729F2">
              <w:t>Сложение и вычитание одночленов.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6C7D8E" w:rsidRPr="006C7D8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8E" w:rsidRPr="006C7D8E" w:rsidRDefault="006C7D8E" w:rsidP="006C7D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8E" w:rsidRPr="006C7D8E" w:rsidRDefault="006C7D8E" w:rsidP="006C7D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8E" w:rsidRPr="006C7D8E" w:rsidRDefault="006C7D8E" w:rsidP="006C7D8E">
            <w:pPr>
              <w:tabs>
                <w:tab w:val="left" w:pos="720"/>
              </w:tabs>
              <w:jc w:val="center"/>
              <w:rPr>
                <w:b/>
              </w:rPr>
            </w:pPr>
            <w:r w:rsidRPr="006C7D8E">
              <w:rPr>
                <w:b/>
                <w:lang w:val="en-US"/>
              </w:rPr>
              <w:t>III</w:t>
            </w:r>
            <w:r w:rsidRPr="006C7D8E">
              <w:rPr>
                <w:b/>
              </w:rPr>
              <w:t xml:space="preserve">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8E" w:rsidRPr="006C7D8E" w:rsidRDefault="006C7D8E" w:rsidP="006C7D8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A591D" w:rsidRDefault="00210F96" w:rsidP="006626E7">
            <w:pPr>
              <w:tabs>
                <w:tab w:val="left" w:pos="720"/>
              </w:tabs>
            </w:pPr>
            <w:r w:rsidRPr="007A591D">
              <w:t>Умножение одночленов.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A591D" w:rsidRDefault="00210F96" w:rsidP="006626E7">
            <w:pPr>
              <w:tabs>
                <w:tab w:val="left" w:pos="720"/>
              </w:tabs>
            </w:pPr>
            <w:r w:rsidRPr="007A591D">
              <w:t>Возведение одночлена в натуральную степень.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A591D" w:rsidRDefault="00210F96" w:rsidP="006626E7">
            <w:pPr>
              <w:tabs>
                <w:tab w:val="left" w:pos="720"/>
              </w:tabs>
            </w:pPr>
            <w:r w:rsidRPr="007A591D">
              <w:t>Деление одночлена на одночлен.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7A591D" w:rsidP="006626E7">
            <w:pPr>
              <w:tabs>
                <w:tab w:val="left" w:pos="720"/>
              </w:tabs>
            </w:pPr>
            <w:r>
              <w:t>Контрольная работа №5 по теме: «Одночлены</w:t>
            </w:r>
            <w:proofErr w:type="gramStart"/>
            <w:r>
              <w:t xml:space="preserve">. </w:t>
            </w:r>
            <w:proofErr w:type="gramEnd"/>
            <w:r>
              <w:t>Операции от одночленов»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Многочлены. Арифметические операции над многочленами (20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1662A4" w:rsidP="006626E7">
            <w:pPr>
              <w:tabs>
                <w:tab w:val="left" w:pos="720"/>
              </w:tabs>
            </w:pPr>
            <w:r w:rsidRPr="00DD2007">
              <w:t>Анализ контрольной работы.</w:t>
            </w:r>
            <w:r w:rsidR="00287B37" w:rsidRPr="00DD2007">
              <w:t xml:space="preserve"> Многочлены. Члены многочлена.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Двучлен. Трехчлен.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Приведение подобных членов многочлена. Стандартный вид многочлена.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Многочлены с одной переменной. Степень многочлена.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Сложение и вычитание многочленов.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Сложение и вычитание многочленов.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DD2007">
        <w:trPr>
          <w:trHeight w:val="2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Умножение многочлена на одночлен.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Умножение многочлена на одночлен.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DD2007" w:rsidRDefault="00DD2007" w:rsidP="006626E7">
            <w:pPr>
              <w:tabs>
                <w:tab w:val="left" w:pos="720"/>
              </w:tabs>
            </w:pPr>
            <w:r w:rsidRPr="00DD2007">
              <w:t>Умножение многочлена на многочлен.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DD2007" w:rsidP="006626E7">
            <w:pPr>
              <w:tabs>
                <w:tab w:val="left" w:pos="720"/>
              </w:tabs>
            </w:pPr>
            <w:r>
              <w:t>Контрольная работа №6 по теме: «Действия над многочленами»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4A2B3F" w:rsidRDefault="004A2B3F" w:rsidP="006626E7">
            <w:pPr>
              <w:tabs>
                <w:tab w:val="left" w:pos="720"/>
              </w:tabs>
            </w:pPr>
            <w:r w:rsidRPr="004A2B3F">
              <w:t>Анализ контрольной работы. Формулы сокращенного умножения: квадрат суммы и квадрат разности.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4A2B3F" w:rsidRDefault="004A2B3F" w:rsidP="006626E7">
            <w:pPr>
              <w:tabs>
                <w:tab w:val="left" w:pos="720"/>
              </w:tabs>
            </w:pPr>
            <w:r w:rsidRPr="004A2B3F">
              <w:t>Формулы сокращенного умножения: квадрат суммы и квадрат разности.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3705B" w:rsidP="006626E7">
            <w:pPr>
              <w:tabs>
                <w:tab w:val="left" w:pos="720"/>
              </w:tabs>
            </w:pPr>
            <w:r>
              <w:t>Куб суммы и куб разности.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83705B" w:rsidRDefault="0083705B" w:rsidP="006626E7">
            <w:pPr>
              <w:tabs>
                <w:tab w:val="left" w:pos="720"/>
              </w:tabs>
            </w:pPr>
            <w:r w:rsidRPr="0083705B">
              <w:t>Формула разности квадратов.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83705B" w:rsidRDefault="0083705B" w:rsidP="006626E7">
            <w:pPr>
              <w:tabs>
                <w:tab w:val="left" w:pos="720"/>
              </w:tabs>
            </w:pPr>
            <w:r w:rsidRPr="0083705B">
              <w:t>Формула разности квадратов.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83705B" w:rsidRDefault="0083705B" w:rsidP="006626E7">
            <w:pPr>
              <w:tabs>
                <w:tab w:val="left" w:pos="720"/>
              </w:tabs>
            </w:pPr>
            <w:r w:rsidRPr="0083705B">
              <w:t>Формулы суммы кубов и разности кубов.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3705B" w:rsidP="006626E7">
            <w:pPr>
              <w:tabs>
                <w:tab w:val="left" w:pos="720"/>
              </w:tabs>
            </w:pPr>
            <w:r w:rsidRPr="0083705B">
              <w:t>Формулы суммы кубов и разности кубов.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3705B" w:rsidP="006626E7">
            <w:pPr>
              <w:tabs>
                <w:tab w:val="left" w:pos="720"/>
              </w:tabs>
            </w:pPr>
            <w:r>
              <w:t>Деление многочлена на одночлен.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3705B" w:rsidP="006626E7">
            <w:pPr>
              <w:tabs>
                <w:tab w:val="left" w:pos="720"/>
              </w:tabs>
            </w:pPr>
            <w:r>
              <w:t>Обобщение по теме: «Формулы сокращенного умножения»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83705B" w:rsidP="006626E7">
            <w:pPr>
              <w:tabs>
                <w:tab w:val="left" w:pos="720"/>
              </w:tabs>
            </w:pPr>
            <w:r>
              <w:t>Контрольная работа №7 по теме: «Формулы сокращенного умножения»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 xml:space="preserve">Разложение многочлена на множители </w:t>
            </w:r>
          </w:p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(20 часов)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D75A00" w:rsidP="006626E7">
            <w:pPr>
              <w:tabs>
                <w:tab w:val="left" w:pos="720"/>
              </w:tabs>
            </w:pPr>
            <w:r>
              <w:t xml:space="preserve">Анализ контрольной работы. </w:t>
            </w:r>
            <w:r w:rsidRPr="007765D8">
              <w:t>Разложение многочлена на множители. Корень многочлена.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Вынесение общего множителя за скобки.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Вынесение общего множителя за скобки.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Вынесение общего множителя за скобки.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Способ группировки.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Способ группировки.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A21DCD" w:rsidRPr="00A21DCD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CD" w:rsidRPr="00A21DCD" w:rsidRDefault="00A21DCD" w:rsidP="00A21DCD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CD" w:rsidRPr="00A21DCD" w:rsidRDefault="00A21DCD" w:rsidP="00A21DCD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CD" w:rsidRPr="00A21DCD" w:rsidRDefault="00A21DCD" w:rsidP="00A21DCD">
            <w:pPr>
              <w:tabs>
                <w:tab w:val="left" w:pos="720"/>
              </w:tabs>
              <w:jc w:val="center"/>
              <w:rPr>
                <w:b/>
              </w:rPr>
            </w:pPr>
            <w:r w:rsidRPr="00A21DCD">
              <w:rPr>
                <w:b/>
                <w:lang w:val="en-US"/>
              </w:rPr>
              <w:t>IV</w:t>
            </w:r>
            <w:r w:rsidRPr="00A21DCD">
              <w:rPr>
                <w:b/>
              </w:rPr>
              <w:t xml:space="preserve"> четверть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CD" w:rsidRPr="00A21DCD" w:rsidRDefault="00A21DCD" w:rsidP="00A21DCD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Способ группировки.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Разложение многочлена на множители с помощью формул сокращенного умножения, комбинации различных приемов.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Разложение многочлена на множители с помощью формул сокращенного умножения, комбинации различных приемов.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7765D8" w:rsidP="006626E7">
            <w:pPr>
              <w:tabs>
                <w:tab w:val="left" w:pos="720"/>
              </w:tabs>
            </w:pPr>
            <w:r>
              <w:t>Контрольная работа №8 по теме: «Разложение многочлена на множители»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>
              <w:t>Анализ контрольной работы.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Понятие алгебраической дроби.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Сокращение алгебраической дроби.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lastRenderedPageBreak/>
              <w:t>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Сокращение алгебраической дроби</w:t>
            </w:r>
            <w: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Равенство буквенных выражений.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Тождество, доказательство тождеств.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Тождество, доказательство тождеств.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Преобразования выражений.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7765D8" w:rsidRDefault="007765D8" w:rsidP="006626E7">
            <w:pPr>
              <w:tabs>
                <w:tab w:val="left" w:pos="720"/>
              </w:tabs>
            </w:pPr>
            <w:r w:rsidRPr="007765D8">
              <w:t>Преобразования выражений.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7765D8" w:rsidP="006626E7">
            <w:pPr>
              <w:tabs>
                <w:tab w:val="left" w:pos="720"/>
              </w:tabs>
            </w:pPr>
            <w:r>
              <w:t>Обобщение по теме: «Разложение многочлена на множители»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 xml:space="preserve">Функция </w:t>
            </w:r>
            <w:r w:rsidRPr="00F65D5E">
              <w:rPr>
                <w:b/>
                <w:lang w:val="en-US"/>
              </w:rPr>
              <w:t>y=x</w:t>
            </w:r>
            <w:r w:rsidRPr="00F65D5E">
              <w:rPr>
                <w:b/>
                <w:vertAlign w:val="superscript"/>
                <w:lang w:val="en-US"/>
              </w:rPr>
              <w:t>2</w:t>
            </w:r>
            <w:r w:rsidRPr="00F65D5E">
              <w:rPr>
                <w:b/>
                <w:lang w:val="en-US"/>
              </w:rPr>
              <w:t xml:space="preserve"> (</w:t>
            </w:r>
            <w:r w:rsidRPr="00F65D5E">
              <w:rPr>
                <w:b/>
              </w:rPr>
              <w:t>9 часов</w:t>
            </w:r>
            <w:r w:rsidRPr="00F65D5E">
              <w:rPr>
                <w:b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626E7" w:rsidRDefault="006626E7" w:rsidP="006626E7">
            <w:pPr>
              <w:tabs>
                <w:tab w:val="left" w:pos="720"/>
              </w:tabs>
            </w:pPr>
            <w:r w:rsidRPr="006626E7">
              <w:t xml:space="preserve">Квадратичная функция. 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626E7">
              <w:rPr>
                <w:rFonts w:eastAsiaTheme="minorEastAsia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626E7" w:rsidRDefault="001465A3" w:rsidP="006626E7">
            <w:pPr>
              <w:tabs>
                <w:tab w:val="left" w:pos="720"/>
              </w:tabs>
            </w:pPr>
            <w:r w:rsidRPr="006626E7">
              <w:t xml:space="preserve">Функция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626E7">
              <w:rPr>
                <w:rFonts w:eastAsiaTheme="minorEastAsia"/>
              </w:rPr>
              <w:t>. Ее свойст</w:t>
            </w:r>
            <w:proofErr w:type="spellStart"/>
            <w:r w:rsidRPr="006626E7">
              <w:rPr>
                <w:rFonts w:eastAsiaTheme="minorEastAsia"/>
              </w:rPr>
              <w:t>ва</w:t>
            </w:r>
            <w:proofErr w:type="spellEnd"/>
            <w:r w:rsidRPr="006626E7">
              <w:rPr>
                <w:rFonts w:eastAsiaTheme="minorEastAsia"/>
              </w:rPr>
              <w:t xml:space="preserve"> и график.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626E7" w:rsidRDefault="001465A3" w:rsidP="006626E7">
            <w:pPr>
              <w:tabs>
                <w:tab w:val="left" w:pos="720"/>
              </w:tabs>
            </w:pPr>
            <w:r w:rsidRPr="006626E7">
              <w:rPr>
                <w:rFonts w:eastAsiaTheme="minorEastAsia"/>
              </w:rPr>
              <w:t xml:space="preserve">Функция </w:t>
            </w:r>
            <m:oMath>
              <m:r>
                <w:rPr>
                  <w:rFonts w:ascii="Cambria Math" w:eastAsiaTheme="minorEastAsia" w:hAnsi="Cambria Math"/>
                </w:rPr>
                <m:t>y=-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6626E7">
              <w:rPr>
                <w:rFonts w:eastAsiaTheme="minorEastAsia"/>
              </w:rPr>
              <w:t>, ее свойства и график.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6626E7" w:rsidRDefault="001465A3" w:rsidP="006626E7">
            <w:pPr>
              <w:tabs>
                <w:tab w:val="left" w:pos="720"/>
              </w:tabs>
            </w:pPr>
            <w:r w:rsidRPr="001465A3">
              <w:rPr>
                <w:rFonts w:eastAsiaTheme="minorEastAsia"/>
              </w:rPr>
              <w:t>Парабола, координаты вершины параболы, ось симметрии.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1465A3" w:rsidRDefault="001465A3" w:rsidP="006626E7">
            <w:pPr>
              <w:tabs>
                <w:tab w:val="left" w:pos="720"/>
              </w:tabs>
            </w:pPr>
            <w:r w:rsidRPr="001465A3">
              <w:rPr>
                <w:rFonts w:eastAsiaTheme="minorEastAsia"/>
              </w:rPr>
              <w:t>Графическое решение уравнений.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1465A3" w:rsidRDefault="001465A3" w:rsidP="006626E7">
            <w:pPr>
              <w:tabs>
                <w:tab w:val="left" w:pos="720"/>
              </w:tabs>
            </w:pPr>
            <w:r w:rsidRPr="001465A3">
              <w:rPr>
                <w:rFonts w:eastAsiaTheme="minorEastAsia"/>
              </w:rPr>
              <w:t xml:space="preserve">Понятие функции. Область определения функции. </w:t>
            </w:r>
            <w:proofErr w:type="spellStart"/>
            <w:r w:rsidRPr="001465A3">
              <w:rPr>
                <w:rFonts w:eastAsiaTheme="minorEastAsia"/>
              </w:rPr>
              <w:t>Кусочная</w:t>
            </w:r>
            <w:proofErr w:type="spellEnd"/>
            <w:r w:rsidRPr="001465A3">
              <w:rPr>
                <w:rFonts w:eastAsiaTheme="minorEastAsia"/>
              </w:rPr>
              <w:t xml:space="preserve"> функция.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1465A3" w:rsidRDefault="001465A3" w:rsidP="006626E7">
            <w:pPr>
              <w:tabs>
                <w:tab w:val="left" w:pos="720"/>
              </w:tabs>
            </w:pPr>
            <w:r w:rsidRPr="001465A3">
              <w:rPr>
                <w:rFonts w:eastAsiaTheme="minorEastAsia"/>
              </w:rPr>
              <w:t xml:space="preserve">Нули функции, промежутки </w:t>
            </w:r>
            <w:proofErr w:type="spellStart"/>
            <w:r w:rsidRPr="001465A3">
              <w:rPr>
                <w:rFonts w:eastAsiaTheme="minorEastAsia"/>
              </w:rPr>
              <w:t>знакопостоянства</w:t>
            </w:r>
            <w:proofErr w:type="spellEnd"/>
            <w:r w:rsidRPr="001465A3">
              <w:rPr>
                <w:rFonts w:eastAsiaTheme="minorEastAsia"/>
              </w:rPr>
              <w:t>. Чтение графика функции.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1465A3" w:rsidRDefault="001465A3" w:rsidP="006626E7">
            <w:pPr>
              <w:tabs>
                <w:tab w:val="left" w:pos="720"/>
              </w:tabs>
            </w:pPr>
            <w:r w:rsidRPr="001465A3">
              <w:rPr>
                <w:rFonts w:eastAsiaTheme="minorEastAsia"/>
              </w:rPr>
              <w:t>Первое представление о непрерывных функциях. Точка разрыва. Разъяснение записи</w:t>
            </w:r>
            <w:proofErr w:type="gramStart"/>
            <w:r w:rsidRPr="001465A3">
              <w:rPr>
                <w:rFonts w:eastAsiaTheme="minorEastAsia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y=f(x)</m:t>
              </m:r>
            </m:oMath>
            <w:r w:rsidRPr="001465A3">
              <w:rPr>
                <w:rFonts w:eastAsiaTheme="minorEastAsia"/>
              </w:rPr>
              <w:t xml:space="preserve">. </w:t>
            </w:r>
            <w:proofErr w:type="gramEnd"/>
            <w:r w:rsidRPr="001465A3">
              <w:rPr>
                <w:rFonts w:eastAsiaTheme="minorEastAsia"/>
              </w:rPr>
              <w:t>Функциональная символика.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1465A3" w:rsidP="006626E7">
            <w:pPr>
              <w:tabs>
                <w:tab w:val="left" w:pos="720"/>
              </w:tabs>
            </w:pPr>
            <w:r>
              <w:t xml:space="preserve">Контрольная работа №9 по теме: «Функция </w:t>
            </w:r>
            <w:r>
              <w:rPr>
                <w:lang w:val="en-US"/>
              </w:rPr>
              <w:t>y</w:t>
            </w:r>
            <w:r w:rsidRPr="001465A3">
              <w:t>=</w:t>
            </w:r>
            <w:r>
              <w:rPr>
                <w:lang w:val="en-US"/>
              </w:rPr>
              <w:t>x</w:t>
            </w:r>
            <w:r w:rsidRPr="001465A3">
              <w:rPr>
                <w:vertAlign w:val="superscript"/>
              </w:rPr>
              <w:t>2</w:t>
            </w:r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RPr="00F65D5E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  <w:r w:rsidRPr="00F65D5E">
              <w:rPr>
                <w:b/>
              </w:rPr>
              <w:t>Повторение (4 часа)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F65D5E" w:rsidRDefault="00B32A57" w:rsidP="00F65D5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Pr="001465A3" w:rsidRDefault="001465A3" w:rsidP="006626E7">
            <w:pPr>
              <w:tabs>
                <w:tab w:val="left" w:pos="720"/>
              </w:tabs>
            </w:pPr>
            <w:r>
              <w:t>Повторение по теме</w:t>
            </w:r>
            <w:r w:rsidR="00592231">
              <w:t>: «Линейная функция»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592231" w:rsidP="006626E7">
            <w:pPr>
              <w:tabs>
                <w:tab w:val="left" w:pos="720"/>
              </w:tabs>
            </w:pPr>
            <w:r>
              <w:t>Повторение по теме: «Многочлены»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592231" w:rsidP="006626E7">
            <w:pPr>
              <w:tabs>
                <w:tab w:val="left" w:pos="720"/>
              </w:tabs>
            </w:pPr>
            <w:r>
              <w:t>Повторение по теме: «</w:t>
            </w:r>
            <w:r w:rsidR="00B44794">
              <w:t>Разложение многочлена на множители</w:t>
            </w:r>
            <w: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  <w:tr w:rsidR="00B32A57" w:rsidTr="00801E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  <w:r>
              <w:t>105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44794" w:rsidP="006626E7">
            <w:pPr>
              <w:tabs>
                <w:tab w:val="left" w:pos="720"/>
              </w:tabs>
            </w:pPr>
            <w:r>
              <w:t>Повторение по теме: «Степень с натуральным показателем»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A57" w:rsidRDefault="00B32A57" w:rsidP="006626E7">
            <w:pPr>
              <w:tabs>
                <w:tab w:val="left" w:pos="720"/>
              </w:tabs>
            </w:pPr>
          </w:p>
        </w:tc>
      </w:tr>
    </w:tbl>
    <w:p w:rsidR="00AC5513" w:rsidRDefault="00AC5513" w:rsidP="00D21155">
      <w:pPr>
        <w:tabs>
          <w:tab w:val="left" w:pos="720"/>
        </w:tabs>
      </w:pPr>
    </w:p>
    <w:sectPr w:rsidR="00AC5513" w:rsidSect="00921D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7439"/>
    <w:multiLevelType w:val="hybridMultilevel"/>
    <w:tmpl w:val="F8D8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53651"/>
    <w:multiLevelType w:val="hybridMultilevel"/>
    <w:tmpl w:val="BA2473C2"/>
    <w:lvl w:ilvl="0" w:tplc="3D88F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02953"/>
    <w:multiLevelType w:val="hybridMultilevel"/>
    <w:tmpl w:val="8BB0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79CE"/>
    <w:multiLevelType w:val="hybridMultilevel"/>
    <w:tmpl w:val="47DA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A145A"/>
    <w:multiLevelType w:val="multilevel"/>
    <w:tmpl w:val="E79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2455A"/>
    <w:multiLevelType w:val="hybridMultilevel"/>
    <w:tmpl w:val="90F0E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21D5F"/>
    <w:rsid w:val="000569F7"/>
    <w:rsid w:val="000A24B2"/>
    <w:rsid w:val="000B126D"/>
    <w:rsid w:val="000F5513"/>
    <w:rsid w:val="001465A3"/>
    <w:rsid w:val="001537B7"/>
    <w:rsid w:val="001662A4"/>
    <w:rsid w:val="0020636E"/>
    <w:rsid w:val="00210F96"/>
    <w:rsid w:val="00287B37"/>
    <w:rsid w:val="002A6FD7"/>
    <w:rsid w:val="002F6B91"/>
    <w:rsid w:val="00330435"/>
    <w:rsid w:val="00387C2B"/>
    <w:rsid w:val="00433DF7"/>
    <w:rsid w:val="004A2B3F"/>
    <w:rsid w:val="00515348"/>
    <w:rsid w:val="00557276"/>
    <w:rsid w:val="00561267"/>
    <w:rsid w:val="00592231"/>
    <w:rsid w:val="005B5EA2"/>
    <w:rsid w:val="005D0302"/>
    <w:rsid w:val="005E2D7E"/>
    <w:rsid w:val="006444D2"/>
    <w:rsid w:val="006626E7"/>
    <w:rsid w:val="006729F2"/>
    <w:rsid w:val="00683914"/>
    <w:rsid w:val="006C4F84"/>
    <w:rsid w:val="006C7D8E"/>
    <w:rsid w:val="006F5F61"/>
    <w:rsid w:val="007765D8"/>
    <w:rsid w:val="007A591D"/>
    <w:rsid w:val="00801E8E"/>
    <w:rsid w:val="0083705B"/>
    <w:rsid w:val="00892739"/>
    <w:rsid w:val="008A67DC"/>
    <w:rsid w:val="008E4389"/>
    <w:rsid w:val="00913B26"/>
    <w:rsid w:val="00921D5F"/>
    <w:rsid w:val="00960D24"/>
    <w:rsid w:val="009614E8"/>
    <w:rsid w:val="00A21DCD"/>
    <w:rsid w:val="00A85147"/>
    <w:rsid w:val="00AC5513"/>
    <w:rsid w:val="00AF3527"/>
    <w:rsid w:val="00B32A57"/>
    <w:rsid w:val="00B44794"/>
    <w:rsid w:val="00B72929"/>
    <w:rsid w:val="00C9579B"/>
    <w:rsid w:val="00CB6469"/>
    <w:rsid w:val="00CF2037"/>
    <w:rsid w:val="00D21155"/>
    <w:rsid w:val="00D75A00"/>
    <w:rsid w:val="00D93EB1"/>
    <w:rsid w:val="00DD2007"/>
    <w:rsid w:val="00F6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1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6">
    <w:name w:val="c66"/>
    <w:basedOn w:val="a"/>
    <w:rsid w:val="001537B7"/>
    <w:pPr>
      <w:spacing w:before="100" w:beforeAutospacing="1" w:after="100" w:afterAutospacing="1"/>
    </w:pPr>
  </w:style>
  <w:style w:type="character" w:customStyle="1" w:styleId="c7">
    <w:name w:val="c7"/>
    <w:basedOn w:val="a0"/>
    <w:rsid w:val="001537B7"/>
  </w:style>
  <w:style w:type="character" w:customStyle="1" w:styleId="c128">
    <w:name w:val="c128"/>
    <w:basedOn w:val="a0"/>
    <w:rsid w:val="001537B7"/>
  </w:style>
  <w:style w:type="paragraph" w:styleId="a4">
    <w:name w:val="List Paragraph"/>
    <w:basedOn w:val="a"/>
    <w:uiPriority w:val="34"/>
    <w:qFormat/>
    <w:rsid w:val="000A24B2"/>
    <w:pPr>
      <w:ind w:left="720"/>
      <w:contextualSpacing/>
    </w:pPr>
  </w:style>
  <w:style w:type="paragraph" w:styleId="a5">
    <w:name w:val="Balloon Text"/>
    <w:basedOn w:val="a"/>
    <w:link w:val="a6"/>
    <w:rsid w:val="00662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1356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Организация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Марина</dc:creator>
  <cp:lastModifiedBy>К</cp:lastModifiedBy>
  <cp:revision>29</cp:revision>
  <dcterms:created xsi:type="dcterms:W3CDTF">2012-09-01T14:44:00Z</dcterms:created>
  <dcterms:modified xsi:type="dcterms:W3CDTF">2012-10-07T17:22:00Z</dcterms:modified>
</cp:coreProperties>
</file>