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bookmarkStart w:id="0" w:name="_GoBack"/>
      <w:bookmarkEnd w:id="0"/>
      <w:r w:rsidRPr="00200F8C">
        <w:rPr>
          <w:rStyle w:val="c0"/>
          <w:rFonts w:ascii="Arial" w:hAnsi="Arial" w:cs="Arial"/>
          <w:color w:val="444444"/>
        </w:rPr>
        <w:t xml:space="preserve">Тема: Сравнение по величине.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Цель: Формирование навыков учебной деятельности.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Программное содержание: Формировать умение сравнивать два предмета по длине путем приложения. Закрепить понятия «один», «много». Развивать моторику рук, мышление, внимание, умение рассуждать. Закрепить цвет предметов. Воспитывать желание помогать окружающим.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proofErr w:type="gramStart"/>
      <w:r w:rsidRPr="00200F8C">
        <w:rPr>
          <w:rStyle w:val="c0"/>
          <w:rFonts w:ascii="Arial" w:hAnsi="Arial" w:cs="Arial"/>
          <w:color w:val="444444"/>
        </w:rPr>
        <w:t xml:space="preserve">Оборудование: демонстрационный материал: кубики красного и синего цвета, две полоски разного размера, указка, два плоскостных домика, две игрушки - мишки, два ведра, шишки, ребристая доска, карточка с овощами. </w:t>
      </w:r>
      <w:proofErr w:type="gramEnd"/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Раздаточный материал: две полоски разного размера, карандаши цветные.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Ход занятия.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1. Мотивационно-побудительный этап.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- Ребята, сегодня я предлагаю нам отправиться в путешествие на поезде.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Дети становятся друг за другом, подают сигнал и приезжают в страну игрушек.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2. Организационно-поисковый этап.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- Посмотрите, как много здесь игрушек. Что лежит на этом столе? (кубики)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- Сколько их? (много)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Детям предлагается взять по одному кубику синего цвета.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- Сколько кубиков взял Вова (один). Сколько кубиков у Тани? (один). Сколько осталось на столе? (ни одного).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Затем дети кладут обратно, по одному кубику и называют действия (я положил один кубик)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- У нас в группе тоже есть предметы, которых много, давайте </w:t>
      </w:r>
      <w:proofErr w:type="gramStart"/>
      <w:r w:rsidRPr="00200F8C">
        <w:rPr>
          <w:rStyle w:val="c0"/>
          <w:rFonts w:ascii="Arial" w:hAnsi="Arial" w:cs="Arial"/>
          <w:color w:val="444444"/>
        </w:rPr>
        <w:t>их</w:t>
      </w:r>
      <w:proofErr w:type="gramEnd"/>
      <w:r w:rsidRPr="00200F8C">
        <w:rPr>
          <w:rStyle w:val="c0"/>
          <w:rFonts w:ascii="Arial" w:hAnsi="Arial" w:cs="Arial"/>
          <w:color w:val="444444"/>
        </w:rPr>
        <w:t xml:space="preserve"> назовем (цветы, игрушки, столы, окна и т. д.)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Дети цепляются в вагончики и едут дальше.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- Устали, давайте сядем, отдохнем.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На доске две полоски разного цвета и размера.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- Посмотрите на эти дорожки и скажите они одинаковые или разные? Как узнать? Что нужно сделать? (сравнить)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lastRenderedPageBreak/>
        <w:t xml:space="preserve">- Посмотрите, я приложу одну дорожку к другой, слева подравняю их концы. </w:t>
      </w:r>
      <w:proofErr w:type="gramStart"/>
      <w:r w:rsidRPr="00200F8C">
        <w:rPr>
          <w:rStyle w:val="c0"/>
          <w:rFonts w:ascii="Arial" w:hAnsi="Arial" w:cs="Arial"/>
          <w:color w:val="444444"/>
        </w:rPr>
        <w:t xml:space="preserve">Видите, один конец выступает, значит,  красная полоска - длиннее, а зеленая - короче. </w:t>
      </w:r>
      <w:proofErr w:type="gramEnd"/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Воспитатель проводит рукой по дорожкам. Затем вызывает нескольких детей показать длинную и короткую дорожки. Дети также показывают руками длину дорожек.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Физкультминутка.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А теперь все по порядку дружно делаем зарядку: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Руки в стороны, согнули, верх подняли, помахали,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Спрятали за спину их,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Повернулись через левое плечо, через правое плечо.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Дружно присели, пяточки задели.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На носочки поднялись, опустили руки вниз.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Самостоятельная деятельность.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- У вас на столах лежат дорожки, разной длинны, сравните их, и длинную дорожку закрасьте красным цветом, короткую - зеленым.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-Каким цветом вы закрасили короткую дорожку?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-А теперь продолжим наше путешествие дальше. Мы отправляемся с вами в лес. Чтобы быстрее прийти в лес, по какой дорожке мы пойдем? (</w:t>
      </w:r>
      <w:proofErr w:type="gramStart"/>
      <w:r w:rsidRPr="00200F8C">
        <w:rPr>
          <w:rStyle w:val="c0"/>
          <w:rFonts w:ascii="Arial" w:hAnsi="Arial" w:cs="Arial"/>
          <w:color w:val="444444"/>
        </w:rPr>
        <w:t>по</w:t>
      </w:r>
      <w:proofErr w:type="gramEnd"/>
      <w:r w:rsidRPr="00200F8C">
        <w:rPr>
          <w:rStyle w:val="c0"/>
          <w:rFonts w:ascii="Arial" w:hAnsi="Arial" w:cs="Arial"/>
          <w:color w:val="444444"/>
        </w:rPr>
        <w:t xml:space="preserve"> короткой)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Дети встают, идут по </w:t>
      </w:r>
      <w:proofErr w:type="spellStart"/>
      <w:r w:rsidRPr="00200F8C">
        <w:rPr>
          <w:rStyle w:val="c0"/>
          <w:rFonts w:ascii="Arial" w:hAnsi="Arial" w:cs="Arial"/>
          <w:color w:val="444444"/>
        </w:rPr>
        <w:t>досочке</w:t>
      </w:r>
      <w:proofErr w:type="spellEnd"/>
      <w:r w:rsidRPr="00200F8C">
        <w:rPr>
          <w:rStyle w:val="c0"/>
          <w:rFonts w:ascii="Arial" w:hAnsi="Arial" w:cs="Arial"/>
          <w:color w:val="444444"/>
        </w:rPr>
        <w:t>-дорожке и попадают в лес. Встречают в лесу двух медвежат, которые плачут, потому что заблудились. А один медвежонок рассыпал шишки.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- Давайте поможем ему собрать шишки в ведерко.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>Дидактическая игра «собери шишки»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- Ребята, а теперь давайте покажем мишкам дорогу домой.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Дети снова идут по </w:t>
      </w:r>
      <w:proofErr w:type="spellStart"/>
      <w:r w:rsidRPr="00200F8C">
        <w:rPr>
          <w:rStyle w:val="c0"/>
          <w:rFonts w:ascii="Arial" w:hAnsi="Arial" w:cs="Arial"/>
          <w:color w:val="444444"/>
        </w:rPr>
        <w:t>досочке</w:t>
      </w:r>
      <w:proofErr w:type="spellEnd"/>
      <w:r w:rsidRPr="00200F8C">
        <w:rPr>
          <w:rStyle w:val="c0"/>
          <w:rFonts w:ascii="Arial" w:hAnsi="Arial" w:cs="Arial"/>
          <w:color w:val="444444"/>
        </w:rPr>
        <w:t xml:space="preserve">-дорожке и останавливаются перед двумя домиками разного размера.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– В одном из этих домов живут мишки, а в другом - зайцы. Как вы думаете, в каком домике живут мишки? Почему? Воспитатель сажает медведей возле дома.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lastRenderedPageBreak/>
        <w:t xml:space="preserve">- А зайчиков дома нет, потому что они сейчас поливают огород. Отгадайте, какие овощи поливают зайцы? Воспитатель показывает карточку, на которой помидор, огурец, капуста, репа. </w:t>
      </w:r>
    </w:p>
    <w:p w:rsidR="00200F8C" w:rsidRPr="00200F8C" w:rsidRDefault="00200F8C" w:rsidP="00200F8C">
      <w:pPr>
        <w:pStyle w:val="c1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bookmarkStart w:id="1" w:name="h.gjdgxs"/>
      <w:bookmarkEnd w:id="1"/>
      <w:r w:rsidRPr="00200F8C">
        <w:rPr>
          <w:rStyle w:val="c0"/>
          <w:rFonts w:ascii="Arial" w:hAnsi="Arial" w:cs="Arial"/>
          <w:color w:val="444444"/>
        </w:rPr>
        <w:t xml:space="preserve">Прием отрицания: «Поливают овощи -  не красного цвета, не желтого и это не огурцы. Что же поливают зайцы? » (капусту)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3. Рефлексивно-корригирующий этап. </w:t>
      </w:r>
    </w:p>
    <w:p w:rsidR="00200F8C" w:rsidRPr="00200F8C" w:rsidRDefault="00200F8C" w:rsidP="00200F8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0F8C">
        <w:rPr>
          <w:rStyle w:val="c0"/>
          <w:rFonts w:ascii="Arial" w:hAnsi="Arial" w:cs="Arial"/>
          <w:color w:val="444444"/>
        </w:rPr>
        <w:t xml:space="preserve">Вот и закончилось наше путешествие. Где мы сегодня побывали? Что мы сегодня сравнивали? Кому мы помогли? Что узнали нового? </w:t>
      </w:r>
    </w:p>
    <w:p w:rsidR="003F4E7E" w:rsidRPr="00200F8C" w:rsidRDefault="003F4E7E">
      <w:pPr>
        <w:rPr>
          <w:sz w:val="24"/>
          <w:szCs w:val="24"/>
        </w:rPr>
      </w:pPr>
    </w:p>
    <w:sectPr w:rsidR="003F4E7E" w:rsidRPr="0020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8C"/>
    <w:rsid w:val="00200F8C"/>
    <w:rsid w:val="003F4E7E"/>
    <w:rsid w:val="004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0F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0F8C"/>
  </w:style>
  <w:style w:type="paragraph" w:customStyle="1" w:styleId="c1">
    <w:name w:val="c1"/>
    <w:basedOn w:val="a"/>
    <w:rsid w:val="00200F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0F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0F8C"/>
  </w:style>
  <w:style w:type="paragraph" w:customStyle="1" w:styleId="c1">
    <w:name w:val="c1"/>
    <w:basedOn w:val="a"/>
    <w:rsid w:val="00200F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4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3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1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1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851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39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78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39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69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26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02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577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72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миха</cp:lastModifiedBy>
  <cp:revision>4</cp:revision>
  <dcterms:created xsi:type="dcterms:W3CDTF">2015-02-15T16:30:00Z</dcterms:created>
  <dcterms:modified xsi:type="dcterms:W3CDTF">2015-04-22T18:23:00Z</dcterms:modified>
</cp:coreProperties>
</file>