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10" w:rsidRDefault="00DD4810" w:rsidP="00013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8"/>
          <w:szCs w:val="48"/>
        </w:rPr>
        <w:t>Консультация для родителей на тему :</w:t>
      </w:r>
    </w:p>
    <w:p w:rsidR="00DD4810" w:rsidRPr="00013346" w:rsidRDefault="00DD4810" w:rsidP="00013346">
      <w:pPr>
        <w:jc w:val="center"/>
        <w:rPr>
          <w:rFonts w:ascii="Times New Roman" w:hAnsi="Times New Roman"/>
          <w:sz w:val="24"/>
          <w:szCs w:val="24"/>
        </w:rPr>
      </w:pPr>
      <w:r w:rsidRPr="00CF78C7">
        <w:rPr>
          <w:rFonts w:ascii="Bookman Old Style" w:hAnsi="Bookman Old Style" w:cs="Helvetica"/>
          <w:color w:val="000000"/>
          <w:sz w:val="46"/>
          <w:lang w:eastAsia="ru-RU"/>
        </w:rPr>
        <w:t>«</w:t>
      </w:r>
      <w:r w:rsidRPr="00013346">
        <w:rPr>
          <w:rFonts w:ascii="Bookman Old Style" w:hAnsi="Bookman Old Style" w:cs="Helvetica"/>
          <w:color w:val="000000"/>
          <w:sz w:val="46"/>
          <w:lang w:eastAsia="ru-RU"/>
        </w:rPr>
        <w:t xml:space="preserve">Организация </w:t>
      </w:r>
      <w:r w:rsidRPr="00CF78C7">
        <w:rPr>
          <w:rFonts w:ascii="Bookman Old Style" w:hAnsi="Bookman Old Style" w:cs="Helvetica"/>
          <w:color w:val="000000"/>
          <w:sz w:val="46"/>
          <w:lang w:eastAsia="ru-RU"/>
        </w:rPr>
        <w:t xml:space="preserve"> духовно – нравственного воспитания в ДОУ».</w:t>
      </w:r>
    </w:p>
    <w:p w:rsidR="00DD4810" w:rsidRPr="00CF78C7" w:rsidRDefault="00DD4810" w:rsidP="000F7EC9">
      <w:pPr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</w:p>
    <w:p w:rsidR="00DD4810" w:rsidRDefault="00DD4810" w:rsidP="000F7EC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D4810" w:rsidRPr="00822482" w:rsidRDefault="00DD4810" w:rsidP="000F7EC9">
      <w:pPr>
        <w:spacing w:after="0" w:line="240" w:lineRule="auto"/>
        <w:rPr>
          <w:rFonts w:ascii="Trebuchet MS" w:hAnsi="Trebuchet MS"/>
          <w:color w:val="91470A"/>
          <w:kern w:val="36"/>
          <w:sz w:val="33"/>
          <w:szCs w:val="33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Работа детского сада может быть представлена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Организация духовно-нравственного воспитания в ДОУ на основе взаимодействия всех субъектов образовательного пространства осуществляется через реализацию следующих задач: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изучение и обобщение психологической и педагогической литературы по проблеме;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выявление особенностей организации духовно-нравственного развития в системе взаимодействия;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создание условий для организации данной работы в детском саду;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повышение профессиональной компетентности и нравственного потенциала педагогов дошкольного учреждения.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Реализация поставленных задач осуществляется в нескольких направлениях.</w:t>
      </w:r>
    </w:p>
    <w:p w:rsidR="00DD4810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Методическая работа 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определение основных направлений взаимодействия с семьями детей. В ДОУ были проведены: семинар, мастер-класс, развлечение, организовано консультирование родителей по различным аспектам духовно-нравственного воспитания, изучение методической и православной литературы.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Подбираем и анализируем материалы по различным направлениям духовно-нравственного развития детей:</w:t>
      </w:r>
    </w:p>
    <w:p w:rsidR="00DD4810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православные праздники в детском саду;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продуктивная деятельность в духовно-нравственном воспитании;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консультативный и информационный материал для родителей;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игровая деятельность в духовно-нравственном воспитании.</w:t>
      </w:r>
    </w:p>
    <w:p w:rsidR="00DD4810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Были организованы открытые показы занятий, что позволило педагогам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- театрализованная деятельность позволяет воплотить нравственные чувства в смоделированных ситуациях «Как бы ты поступил?», «Давай помиримся», «Подарим друг другу искорки добра».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Дети всегда с нетерпением ждут праздников, на которые приглашаются родители «Святая Пасха», «Рождество Христово», «Благовещение», «День Ангела».</w:t>
      </w:r>
    </w:p>
    <w:p w:rsidR="00DD4810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DD4810" w:rsidRPr="00CF78C7" w:rsidRDefault="00DD4810" w:rsidP="000F7EC9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CF78C7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Духовно-нравственное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DD4810" w:rsidRDefault="00DD4810" w:rsidP="000F7EC9">
      <w:pPr>
        <w:rPr>
          <w:rFonts w:ascii="Times New Roman" w:hAnsi="Times New Roman"/>
          <w:sz w:val="32"/>
          <w:szCs w:val="32"/>
        </w:rPr>
      </w:pPr>
    </w:p>
    <w:p w:rsidR="00DD4810" w:rsidRDefault="00DD4810"/>
    <w:sectPr w:rsidR="00DD4810" w:rsidSect="00B4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C9"/>
    <w:rsid w:val="00013346"/>
    <w:rsid w:val="00033AB1"/>
    <w:rsid w:val="000F7EC9"/>
    <w:rsid w:val="00822482"/>
    <w:rsid w:val="00B43015"/>
    <w:rsid w:val="00C40BE5"/>
    <w:rsid w:val="00CF78C7"/>
    <w:rsid w:val="00D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482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Admin</cp:lastModifiedBy>
  <cp:revision>3</cp:revision>
  <dcterms:created xsi:type="dcterms:W3CDTF">2015-04-06T20:12:00Z</dcterms:created>
  <dcterms:modified xsi:type="dcterms:W3CDTF">2015-04-24T18:41:00Z</dcterms:modified>
</cp:coreProperties>
</file>