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AD" w:rsidRDefault="003D72AD" w:rsidP="003D72AD">
      <w:pPr>
        <w:pStyle w:val="a4"/>
        <w:jc w:val="center"/>
      </w:pPr>
      <w:r>
        <w:rPr>
          <w:sz w:val="27"/>
          <w:szCs w:val="27"/>
        </w:rPr>
        <w:t>Урок музыки в 7 классе</w:t>
      </w:r>
    </w:p>
    <w:p w:rsidR="003D72AD" w:rsidRDefault="003D72AD" w:rsidP="003D72AD">
      <w:pPr>
        <w:pStyle w:val="a4"/>
        <w:jc w:val="center"/>
      </w:pPr>
      <w:r>
        <w:rPr>
          <w:b/>
          <w:bCs/>
          <w:sz w:val="27"/>
          <w:szCs w:val="27"/>
        </w:rPr>
        <w:t>Тема урока:</w:t>
      </w:r>
      <w:r>
        <w:rPr>
          <w:sz w:val="27"/>
          <w:szCs w:val="27"/>
        </w:rPr>
        <w:t xml:space="preserve"> </w:t>
      </w:r>
      <w:r>
        <w:rPr>
          <w:b/>
          <w:bCs/>
          <w:i/>
          <w:iCs/>
          <w:sz w:val="44"/>
          <w:szCs w:val="44"/>
        </w:rPr>
        <w:t>« Ты, Моцарт, Бог…»</w:t>
      </w:r>
      <w:r>
        <w:rPr>
          <w:sz w:val="27"/>
          <w:szCs w:val="27"/>
        </w:rPr>
        <w:t xml:space="preserve"> 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Цель урока:</w:t>
      </w:r>
      <w:r>
        <w:rPr>
          <w:sz w:val="27"/>
          <w:szCs w:val="27"/>
        </w:rPr>
        <w:t xml:space="preserve"> Раскрыть образный и содержательный смысл творчества В.Моцарта и влияние его музыки на людей. </w:t>
      </w:r>
    </w:p>
    <w:p w:rsidR="003D72AD" w:rsidRDefault="003D72AD" w:rsidP="003D72AD">
      <w:pPr>
        <w:pStyle w:val="a4"/>
      </w:pPr>
      <w:r>
        <w:rPr>
          <w:b/>
          <w:bCs/>
          <w:sz w:val="27"/>
          <w:szCs w:val="27"/>
        </w:rPr>
        <w:t xml:space="preserve">Задачи: </w:t>
      </w:r>
      <w:r>
        <w:rPr>
          <w:sz w:val="27"/>
          <w:szCs w:val="27"/>
        </w:rPr>
        <w:br/>
        <w:t>1.</w:t>
      </w:r>
      <w:r>
        <w:rPr>
          <w:b/>
          <w:bCs/>
          <w:sz w:val="27"/>
          <w:szCs w:val="27"/>
        </w:rPr>
        <w:t>Образовательные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-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определение особенностей творчества В.Моцарта;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- организация процесса анализа новой музыки;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 xml:space="preserve">- закрепление умений различать особенности вокальной и </w:t>
      </w:r>
      <w:r>
        <w:rPr>
          <w:sz w:val="27"/>
          <w:szCs w:val="27"/>
        </w:rPr>
        <w:br/>
        <w:t xml:space="preserve">инструментальной музыки. 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2.</w:t>
      </w:r>
      <w:r>
        <w:rPr>
          <w:b/>
          <w:bCs/>
          <w:sz w:val="27"/>
          <w:szCs w:val="27"/>
        </w:rPr>
        <w:t>Развивающие</w:t>
      </w:r>
      <w:r>
        <w:rPr>
          <w:b/>
          <w:bCs/>
          <w:sz w:val="27"/>
          <w:szCs w:val="27"/>
        </w:rPr>
        <w:br/>
        <w:t xml:space="preserve">- </w:t>
      </w:r>
      <w:r>
        <w:rPr>
          <w:sz w:val="27"/>
          <w:szCs w:val="27"/>
        </w:rPr>
        <w:t xml:space="preserve">развитие навыков музыкального </w:t>
      </w:r>
      <w:proofErr w:type="spellStart"/>
      <w:r>
        <w:rPr>
          <w:sz w:val="27"/>
          <w:szCs w:val="27"/>
        </w:rPr>
        <w:t>восприятиятия</w:t>
      </w:r>
      <w:proofErr w:type="spellEnd"/>
      <w:r>
        <w:rPr>
          <w:sz w:val="27"/>
          <w:szCs w:val="27"/>
        </w:rPr>
        <w:t xml:space="preserve"> путём обогащения разнохарактерными интонациями </w:t>
      </w:r>
    </w:p>
    <w:p w:rsidR="003D72AD" w:rsidRDefault="003D72AD" w:rsidP="003D72AD">
      <w:pPr>
        <w:pStyle w:val="a4"/>
      </w:pPr>
    </w:p>
    <w:p w:rsidR="003D72AD" w:rsidRDefault="003D72AD" w:rsidP="003D72AD">
      <w:pPr>
        <w:pStyle w:val="a4"/>
      </w:pPr>
      <w:r>
        <w:rPr>
          <w:sz w:val="27"/>
          <w:szCs w:val="27"/>
        </w:rPr>
        <w:t>-Развитие умений анализировать, сравнивать, обобщать;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-Развитие умение следить за развитием музыкального образа, устанавливать взаимосвязи;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-Развитие музыкально-творческих способностей внимания, воображения, логического мышления;</w:t>
      </w:r>
    </w:p>
    <w:p w:rsidR="003D72AD" w:rsidRDefault="003D72AD" w:rsidP="003D72AD">
      <w:pPr>
        <w:pStyle w:val="a4"/>
      </w:pPr>
    </w:p>
    <w:p w:rsidR="003D72AD" w:rsidRDefault="003D72AD" w:rsidP="003D72AD">
      <w:pPr>
        <w:pStyle w:val="a4"/>
      </w:pPr>
      <w:r>
        <w:rPr>
          <w:sz w:val="27"/>
          <w:szCs w:val="27"/>
        </w:rPr>
        <w:t>3</w:t>
      </w:r>
      <w:r>
        <w:rPr>
          <w:b/>
          <w:bCs/>
          <w:sz w:val="27"/>
          <w:szCs w:val="27"/>
        </w:rPr>
        <w:t>.Воспитательные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 xml:space="preserve">-Воспитание любви к музыке, потребности общение с искусством на основе эмоционального восприятия музыки В.А. Моцарта </w:t>
      </w:r>
    </w:p>
    <w:p w:rsidR="003D72AD" w:rsidRDefault="003D72AD" w:rsidP="003D72AD">
      <w:pPr>
        <w:pStyle w:val="a4"/>
      </w:pPr>
      <w:r>
        <w:rPr>
          <w:b/>
          <w:bCs/>
          <w:sz w:val="27"/>
          <w:szCs w:val="27"/>
        </w:rPr>
        <w:t>-</w:t>
      </w:r>
      <w:r>
        <w:rPr>
          <w:sz w:val="27"/>
          <w:szCs w:val="27"/>
        </w:rPr>
        <w:t>обогащение духовного мира учащихся.</w:t>
      </w:r>
    </w:p>
    <w:p w:rsidR="003D72AD" w:rsidRDefault="003D72AD" w:rsidP="003D72AD">
      <w:pPr>
        <w:pStyle w:val="a4"/>
      </w:pPr>
    </w:p>
    <w:p w:rsidR="003D72AD" w:rsidRDefault="003D72AD" w:rsidP="003D72AD">
      <w:pPr>
        <w:pStyle w:val="a4"/>
      </w:pPr>
      <w:r>
        <w:rPr>
          <w:b/>
          <w:bCs/>
          <w:sz w:val="27"/>
          <w:szCs w:val="27"/>
        </w:rPr>
        <w:t xml:space="preserve">Тип урока: </w:t>
      </w:r>
      <w:r>
        <w:rPr>
          <w:sz w:val="27"/>
          <w:szCs w:val="27"/>
        </w:rPr>
        <w:t>комбинированный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закрепление (углубление) знаний</w:t>
      </w:r>
    </w:p>
    <w:p w:rsidR="003D72AD" w:rsidRDefault="003D72AD" w:rsidP="003D72AD">
      <w:pPr>
        <w:pStyle w:val="a4"/>
      </w:pPr>
      <w:r>
        <w:rPr>
          <w:b/>
          <w:bCs/>
          <w:sz w:val="27"/>
          <w:szCs w:val="27"/>
        </w:rPr>
        <w:t>Форма урока:</w:t>
      </w:r>
      <w:r>
        <w:rPr>
          <w:sz w:val="27"/>
          <w:szCs w:val="27"/>
        </w:rPr>
        <w:t xml:space="preserve"> фронтальная</w:t>
      </w:r>
    </w:p>
    <w:p w:rsidR="003D72AD" w:rsidRDefault="003D72AD" w:rsidP="003D72AD">
      <w:pPr>
        <w:pStyle w:val="a4"/>
      </w:pPr>
      <w:r>
        <w:rPr>
          <w:b/>
          <w:bCs/>
          <w:sz w:val="27"/>
          <w:szCs w:val="27"/>
        </w:rPr>
        <w:t xml:space="preserve">Методы: </w:t>
      </w:r>
      <w:r>
        <w:rPr>
          <w:sz w:val="27"/>
          <w:szCs w:val="27"/>
        </w:rPr>
        <w:t>словесный, наглядно-слуховой, анализ.</w:t>
      </w:r>
    </w:p>
    <w:p w:rsidR="003D72AD" w:rsidRDefault="003D72AD" w:rsidP="003D72AD">
      <w:pPr>
        <w:pStyle w:val="a4"/>
      </w:pPr>
    </w:p>
    <w:p w:rsidR="003D72AD" w:rsidRDefault="003D72AD" w:rsidP="003D72AD">
      <w:pPr>
        <w:pStyle w:val="a4"/>
      </w:pPr>
      <w:r>
        <w:rPr>
          <w:b/>
          <w:bCs/>
          <w:sz w:val="27"/>
          <w:szCs w:val="27"/>
        </w:rPr>
        <w:t>Этапы урока:</w:t>
      </w:r>
    </w:p>
    <w:p w:rsidR="003D72AD" w:rsidRDefault="003D72AD" w:rsidP="003D72AD">
      <w:pPr>
        <w:pStyle w:val="a4"/>
        <w:numPr>
          <w:ilvl w:val="0"/>
          <w:numId w:val="1"/>
        </w:numPr>
      </w:pPr>
      <w:proofErr w:type="spellStart"/>
      <w:r>
        <w:rPr>
          <w:sz w:val="27"/>
          <w:szCs w:val="27"/>
        </w:rPr>
        <w:t>Оркмомент</w:t>
      </w:r>
      <w:proofErr w:type="spellEnd"/>
    </w:p>
    <w:p w:rsidR="003D72AD" w:rsidRDefault="003D72AD" w:rsidP="003D72AD">
      <w:pPr>
        <w:pStyle w:val="a4"/>
        <w:numPr>
          <w:ilvl w:val="0"/>
          <w:numId w:val="1"/>
        </w:numPr>
      </w:pPr>
      <w:r>
        <w:rPr>
          <w:sz w:val="27"/>
          <w:szCs w:val="27"/>
        </w:rPr>
        <w:t xml:space="preserve">Этап всесторонней проверки знаний </w:t>
      </w:r>
    </w:p>
    <w:p w:rsidR="003D72AD" w:rsidRDefault="003D72AD" w:rsidP="003D72AD">
      <w:pPr>
        <w:pStyle w:val="a4"/>
        <w:numPr>
          <w:ilvl w:val="0"/>
          <w:numId w:val="1"/>
        </w:numPr>
      </w:pPr>
      <w:r>
        <w:rPr>
          <w:sz w:val="27"/>
          <w:szCs w:val="27"/>
        </w:rPr>
        <w:t>Создание проблемной ситуации для формулировки темы урока</w:t>
      </w:r>
    </w:p>
    <w:p w:rsidR="003D72AD" w:rsidRDefault="003D72AD" w:rsidP="003D72AD">
      <w:pPr>
        <w:pStyle w:val="a4"/>
        <w:numPr>
          <w:ilvl w:val="0"/>
          <w:numId w:val="1"/>
        </w:numPr>
      </w:pPr>
      <w:r>
        <w:rPr>
          <w:sz w:val="27"/>
          <w:szCs w:val="27"/>
        </w:rPr>
        <w:t xml:space="preserve">Этап подготовки учащихся к активному усвоению знаний </w:t>
      </w:r>
    </w:p>
    <w:p w:rsidR="003D72AD" w:rsidRDefault="003D72AD" w:rsidP="003D72AD">
      <w:pPr>
        <w:pStyle w:val="a4"/>
        <w:numPr>
          <w:ilvl w:val="0"/>
          <w:numId w:val="1"/>
        </w:numPr>
      </w:pPr>
      <w:r>
        <w:rPr>
          <w:sz w:val="27"/>
          <w:szCs w:val="27"/>
        </w:rPr>
        <w:t xml:space="preserve">Этап усвоения новых знаний </w:t>
      </w:r>
    </w:p>
    <w:p w:rsidR="003D72AD" w:rsidRDefault="003D72AD" w:rsidP="003D72AD">
      <w:pPr>
        <w:pStyle w:val="a4"/>
        <w:numPr>
          <w:ilvl w:val="0"/>
          <w:numId w:val="1"/>
        </w:numPr>
      </w:pPr>
      <w:r>
        <w:rPr>
          <w:sz w:val="27"/>
          <w:szCs w:val="27"/>
        </w:rPr>
        <w:t xml:space="preserve">Этап закрепления новых знаний </w:t>
      </w:r>
    </w:p>
    <w:p w:rsidR="003D72AD" w:rsidRDefault="003D72AD" w:rsidP="003D72AD">
      <w:pPr>
        <w:pStyle w:val="a4"/>
        <w:numPr>
          <w:ilvl w:val="0"/>
          <w:numId w:val="1"/>
        </w:numPr>
      </w:pPr>
      <w:r>
        <w:rPr>
          <w:sz w:val="27"/>
          <w:szCs w:val="27"/>
        </w:rPr>
        <w:t xml:space="preserve">Итог урока </w:t>
      </w:r>
    </w:p>
    <w:p w:rsidR="003D72AD" w:rsidRDefault="003D72AD" w:rsidP="003D72AD">
      <w:pPr>
        <w:pStyle w:val="a4"/>
        <w:numPr>
          <w:ilvl w:val="0"/>
          <w:numId w:val="1"/>
        </w:numPr>
      </w:pPr>
      <w:r>
        <w:rPr>
          <w:sz w:val="27"/>
          <w:szCs w:val="27"/>
        </w:rPr>
        <w:t xml:space="preserve">Рефлексия </w:t>
      </w:r>
    </w:p>
    <w:p w:rsidR="003D72AD" w:rsidRDefault="003D72AD" w:rsidP="003D72AD">
      <w:pPr>
        <w:pStyle w:val="a4"/>
      </w:pPr>
      <w:r>
        <w:rPr>
          <w:b/>
          <w:bCs/>
          <w:sz w:val="27"/>
          <w:szCs w:val="27"/>
        </w:rPr>
        <w:t>Оборудование:</w:t>
      </w:r>
      <w:r>
        <w:rPr>
          <w:sz w:val="27"/>
          <w:szCs w:val="27"/>
        </w:rPr>
        <w:t xml:space="preserve"> компьютер, проектор, фортепиано протрет В.А. Моцарта.</w:t>
      </w:r>
    </w:p>
    <w:p w:rsidR="003D72AD" w:rsidRDefault="003D72AD" w:rsidP="003D72AD">
      <w:pPr>
        <w:pStyle w:val="a4"/>
      </w:pPr>
    </w:p>
    <w:p w:rsidR="003D72AD" w:rsidRDefault="003D72AD" w:rsidP="003D72AD">
      <w:pPr>
        <w:pStyle w:val="a4"/>
      </w:pPr>
      <w:r>
        <w:rPr>
          <w:b/>
          <w:bCs/>
          <w:sz w:val="27"/>
          <w:szCs w:val="27"/>
        </w:rPr>
        <w:t xml:space="preserve">УМК – Программа «Музыка» Т.И. </w:t>
      </w:r>
      <w:proofErr w:type="spellStart"/>
      <w:r>
        <w:rPr>
          <w:b/>
          <w:bCs/>
          <w:sz w:val="27"/>
          <w:szCs w:val="27"/>
        </w:rPr>
        <w:t>Науменко</w:t>
      </w:r>
      <w:proofErr w:type="spellEnd"/>
      <w:r>
        <w:rPr>
          <w:b/>
          <w:bCs/>
          <w:sz w:val="27"/>
          <w:szCs w:val="27"/>
        </w:rPr>
        <w:t>, В.В Алев</w:t>
      </w:r>
      <w:proofErr w:type="gramStart"/>
      <w:r>
        <w:rPr>
          <w:b/>
          <w:bCs/>
          <w:sz w:val="27"/>
          <w:szCs w:val="27"/>
        </w:rPr>
        <w:t xml:space="preserve"> ,</w:t>
      </w:r>
      <w:proofErr w:type="gramEnd"/>
      <w:r>
        <w:rPr>
          <w:b/>
          <w:bCs/>
          <w:sz w:val="27"/>
          <w:szCs w:val="27"/>
        </w:rPr>
        <w:t xml:space="preserve"> современный урок музыки. Творческие приёмы и задания. – Е. А. Смолина, Ярославль, Академия развития, 2007 г.</w:t>
      </w:r>
    </w:p>
    <w:p w:rsidR="003D72AD" w:rsidRDefault="003D72AD" w:rsidP="003D72AD">
      <w:pPr>
        <w:pStyle w:val="a4"/>
      </w:pPr>
    </w:p>
    <w:p w:rsidR="003D72AD" w:rsidRDefault="003D72AD" w:rsidP="003D72AD">
      <w:pPr>
        <w:pStyle w:val="a4"/>
      </w:pPr>
      <w:r>
        <w:rPr>
          <w:b/>
          <w:bCs/>
          <w:sz w:val="27"/>
          <w:szCs w:val="27"/>
        </w:rPr>
        <w:t xml:space="preserve">Музыка в школе. Игры, конкурсы, современные методы. Методическое пособие.- Н. Н. Кондратюк, издательство “Т </w:t>
      </w:r>
      <w:proofErr w:type="gramStart"/>
      <w:r>
        <w:rPr>
          <w:b/>
          <w:bCs/>
          <w:sz w:val="27"/>
          <w:szCs w:val="27"/>
        </w:rPr>
        <w:t>Ц</w:t>
      </w:r>
      <w:proofErr w:type="gramEnd"/>
      <w:r>
        <w:rPr>
          <w:b/>
          <w:bCs/>
          <w:sz w:val="27"/>
          <w:szCs w:val="27"/>
        </w:rPr>
        <w:t xml:space="preserve"> Сфера”, Москва, 2005 г.</w:t>
      </w:r>
    </w:p>
    <w:p w:rsidR="003D72AD" w:rsidRDefault="003D72AD" w:rsidP="003D72AD">
      <w:pPr>
        <w:pStyle w:val="a4"/>
      </w:pPr>
    </w:p>
    <w:p w:rsidR="003D72AD" w:rsidRDefault="003D72AD" w:rsidP="003D72AD">
      <w:pPr>
        <w:pStyle w:val="a4"/>
      </w:pPr>
      <w:r>
        <w:rPr>
          <w:b/>
          <w:bCs/>
          <w:sz w:val="27"/>
          <w:szCs w:val="27"/>
        </w:rPr>
        <w:t>Великие музыканты Западной Европы. Хрестоматия для учащихся.</w:t>
      </w:r>
    </w:p>
    <w:p w:rsidR="003D72AD" w:rsidRDefault="003D72AD" w:rsidP="003D72AD">
      <w:pPr>
        <w:pStyle w:val="a4"/>
      </w:pPr>
      <w:r>
        <w:rPr>
          <w:b/>
          <w:bCs/>
          <w:sz w:val="27"/>
          <w:szCs w:val="27"/>
        </w:rPr>
        <w:t xml:space="preserve">Составитель В.Б.Григорович. – </w:t>
      </w:r>
      <w:proofErr w:type="spellStart"/>
      <w:r>
        <w:rPr>
          <w:b/>
          <w:bCs/>
          <w:sz w:val="27"/>
          <w:szCs w:val="27"/>
        </w:rPr>
        <w:t>М.:Просвещение</w:t>
      </w:r>
      <w:proofErr w:type="spellEnd"/>
      <w:r>
        <w:rPr>
          <w:b/>
          <w:bCs/>
          <w:sz w:val="27"/>
          <w:szCs w:val="27"/>
        </w:rPr>
        <w:t>, 1982 год</w:t>
      </w:r>
    </w:p>
    <w:p w:rsidR="003D72AD" w:rsidRDefault="003D72AD" w:rsidP="003D72AD">
      <w:pPr>
        <w:pStyle w:val="a4"/>
      </w:pPr>
      <w:r>
        <w:rPr>
          <w:b/>
          <w:bCs/>
          <w:sz w:val="27"/>
          <w:szCs w:val="27"/>
        </w:rPr>
        <w:t xml:space="preserve">А.С.Пушкин Маленькие трагедии, « Моцарт </w:t>
      </w:r>
      <w:proofErr w:type="spellStart"/>
      <w:r>
        <w:rPr>
          <w:b/>
          <w:bCs/>
          <w:sz w:val="27"/>
          <w:szCs w:val="27"/>
        </w:rPr>
        <w:t>исольере</w:t>
      </w:r>
      <w:proofErr w:type="spellEnd"/>
      <w:r>
        <w:rPr>
          <w:b/>
          <w:bCs/>
          <w:sz w:val="27"/>
          <w:szCs w:val="27"/>
        </w:rPr>
        <w:t xml:space="preserve">» </w:t>
      </w:r>
    </w:p>
    <w:p w:rsidR="003D72AD" w:rsidRDefault="003D72AD" w:rsidP="003D72AD">
      <w:pPr>
        <w:pStyle w:val="a4"/>
      </w:pPr>
    </w:p>
    <w:p w:rsidR="003D72AD" w:rsidRDefault="003D72AD" w:rsidP="003D72AD">
      <w:pPr>
        <w:pStyle w:val="a4"/>
      </w:pPr>
      <w:r>
        <w:rPr>
          <w:b/>
          <w:bCs/>
          <w:sz w:val="40"/>
          <w:szCs w:val="40"/>
        </w:rPr>
        <w:t>Ход урока.</w:t>
      </w:r>
    </w:p>
    <w:p w:rsidR="003D72AD" w:rsidRDefault="003D72AD" w:rsidP="003D72AD">
      <w:pPr>
        <w:pStyle w:val="a4"/>
      </w:pPr>
    </w:p>
    <w:p w:rsidR="003D72AD" w:rsidRDefault="003D72AD" w:rsidP="003D72AD">
      <w:pPr>
        <w:pStyle w:val="a4"/>
      </w:pPr>
    </w:p>
    <w:p w:rsidR="003D72AD" w:rsidRDefault="003D72AD" w:rsidP="003D72AD">
      <w:pPr>
        <w:pStyle w:val="a4"/>
      </w:pPr>
      <w:r>
        <w:rPr>
          <w:b/>
          <w:bCs/>
          <w:sz w:val="27"/>
          <w:szCs w:val="27"/>
        </w:rPr>
        <w:br/>
      </w:r>
      <w:r>
        <w:rPr>
          <w:sz w:val="27"/>
          <w:szCs w:val="27"/>
        </w:rPr>
        <w:t xml:space="preserve">Музыка даже в </w:t>
      </w:r>
      <w:proofErr w:type="gramStart"/>
      <w:r>
        <w:rPr>
          <w:sz w:val="27"/>
          <w:szCs w:val="27"/>
        </w:rPr>
        <w:t>самых</w:t>
      </w:r>
      <w:proofErr w:type="gramEnd"/>
      <w:r>
        <w:rPr>
          <w:sz w:val="27"/>
          <w:szCs w:val="27"/>
        </w:rPr>
        <w:t xml:space="preserve"> ужасных драматических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 xml:space="preserve">положениях </w:t>
      </w:r>
      <w:proofErr w:type="gramStart"/>
      <w:r>
        <w:rPr>
          <w:sz w:val="27"/>
          <w:szCs w:val="27"/>
        </w:rPr>
        <w:t>должна</w:t>
      </w:r>
      <w:proofErr w:type="gramEnd"/>
      <w:r>
        <w:rPr>
          <w:sz w:val="27"/>
          <w:szCs w:val="27"/>
        </w:rPr>
        <w:t xml:space="preserve"> 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оставаться музыкой</w:t>
      </w:r>
    </w:p>
    <w:p w:rsidR="003D72AD" w:rsidRDefault="003D72AD" w:rsidP="003D72AD">
      <w:pPr>
        <w:pStyle w:val="a4"/>
      </w:pPr>
    </w:p>
    <w:p w:rsidR="003D72AD" w:rsidRDefault="003D72AD" w:rsidP="003D72AD">
      <w:pPr>
        <w:pStyle w:val="a4"/>
      </w:pPr>
      <w:r>
        <w:rPr>
          <w:b/>
          <w:bCs/>
          <w:sz w:val="27"/>
          <w:szCs w:val="27"/>
        </w:rPr>
        <w:t>В. А. Моцарт.</w:t>
      </w:r>
    </w:p>
    <w:p w:rsidR="003D72AD" w:rsidRDefault="003D72AD" w:rsidP="003D72AD">
      <w:pPr>
        <w:pStyle w:val="a4"/>
      </w:pPr>
    </w:p>
    <w:p w:rsidR="003D72AD" w:rsidRDefault="003D72AD" w:rsidP="003D72AD">
      <w:pPr>
        <w:pStyle w:val="a4"/>
      </w:pPr>
      <w:r>
        <w:rPr>
          <w:b/>
          <w:bCs/>
          <w:i/>
          <w:iCs/>
          <w:sz w:val="32"/>
          <w:szCs w:val="32"/>
          <w:u w:val="single"/>
        </w:rPr>
        <w:t xml:space="preserve">I. </w:t>
      </w:r>
      <w:proofErr w:type="spellStart"/>
      <w:r>
        <w:rPr>
          <w:b/>
          <w:bCs/>
          <w:i/>
          <w:iCs/>
          <w:sz w:val="32"/>
          <w:szCs w:val="32"/>
          <w:u w:val="single"/>
        </w:rPr>
        <w:t>Оргмомент</w:t>
      </w:r>
      <w:proofErr w:type="spellEnd"/>
    </w:p>
    <w:p w:rsidR="003D72AD" w:rsidRDefault="003D72AD" w:rsidP="003D72AD">
      <w:pPr>
        <w:pStyle w:val="a4"/>
      </w:pPr>
    </w:p>
    <w:p w:rsidR="003D72AD" w:rsidRDefault="003D72AD" w:rsidP="003D72AD">
      <w:pPr>
        <w:pStyle w:val="a4"/>
      </w:pPr>
      <w:proofErr w:type="spellStart"/>
      <w:r>
        <w:rPr>
          <w:b/>
          <w:bCs/>
          <w:i/>
          <w:iCs/>
          <w:sz w:val="36"/>
          <w:szCs w:val="36"/>
          <w:u w:val="single"/>
        </w:rPr>
        <w:t>II.Этап</w:t>
      </w:r>
      <w:proofErr w:type="spellEnd"/>
      <w:r>
        <w:rPr>
          <w:b/>
          <w:bCs/>
          <w:i/>
          <w:iCs/>
          <w:sz w:val="36"/>
          <w:szCs w:val="36"/>
          <w:u w:val="single"/>
        </w:rPr>
        <w:t xml:space="preserve"> всесторонней проверки знаний 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 xml:space="preserve">Прежде чем мы обратимся к теме нашего урока, давайте вспомним музыкальные </w:t>
      </w:r>
      <w:proofErr w:type="gramStart"/>
      <w:r>
        <w:rPr>
          <w:sz w:val="27"/>
          <w:szCs w:val="27"/>
        </w:rPr>
        <w:t>термины</w:t>
      </w:r>
      <w:proofErr w:type="gramEnd"/>
      <w:r>
        <w:rPr>
          <w:sz w:val="27"/>
          <w:szCs w:val="27"/>
        </w:rPr>
        <w:t xml:space="preserve"> с которыми мы встретимся в процессе урока.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-Какие музыкальные жанры мы знаем</w:t>
      </w:r>
      <w:proofErr w:type="gramStart"/>
      <w:r>
        <w:rPr>
          <w:sz w:val="27"/>
          <w:szCs w:val="27"/>
        </w:rPr>
        <w:t xml:space="preserve"> ?</w:t>
      </w:r>
      <w:proofErr w:type="gramEnd"/>
      <w:r>
        <w:rPr>
          <w:sz w:val="27"/>
          <w:szCs w:val="27"/>
        </w:rPr>
        <w:t xml:space="preserve"> ( Опера, балет, симфония)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 xml:space="preserve">Симфония-это…….. 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 xml:space="preserve">Симфонический оркестр- это…. 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Реквием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-Какие средства музыкальной выразительности используют композиторы,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 xml:space="preserve">чтобы ярко и эмоционально передать содержание музыкального произведения </w:t>
      </w:r>
      <w:proofErr w:type="gramStart"/>
      <w:r>
        <w:rPr>
          <w:sz w:val="27"/>
          <w:szCs w:val="27"/>
        </w:rPr>
        <w:t>?</w:t>
      </w:r>
      <w:r>
        <w:rPr>
          <w:i/>
          <w:iCs/>
          <w:sz w:val="27"/>
          <w:szCs w:val="27"/>
        </w:rPr>
        <w:t>(</w:t>
      </w:r>
      <w:proofErr w:type="gramEnd"/>
      <w:r>
        <w:rPr>
          <w:i/>
          <w:iCs/>
          <w:sz w:val="27"/>
          <w:szCs w:val="27"/>
        </w:rPr>
        <w:t>лад , темп, тембр, ритм, динамика , гармония, интонация)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Сегодня на уроке мы продолжим разговор о том, какую силу может иметь инструментальная и вокальная музыка, как она воздействует на людей.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На уроках мы с вами познакомились с музыкальным творчеством И.С Баха,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 xml:space="preserve">Л.Бетховена и В. Моцарта 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-Что же выражает музыка этих гениев, какая основная идея их творчества?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 xml:space="preserve">И.С.Бах </w:t>
      </w:r>
      <w:proofErr w:type="gramStart"/>
      <w:r>
        <w:rPr>
          <w:sz w:val="27"/>
          <w:szCs w:val="27"/>
        </w:rPr>
        <w:t>–В</w:t>
      </w:r>
      <w:proofErr w:type="gramEnd"/>
      <w:r>
        <w:rPr>
          <w:sz w:val="27"/>
          <w:szCs w:val="27"/>
        </w:rPr>
        <w:t>озвышал личность человека.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Бетховен – передавал своей музыке идеи борьбы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Моцарт – передавал радость, счастье, свет.</w:t>
      </w:r>
    </w:p>
    <w:p w:rsidR="003D72AD" w:rsidRDefault="003D72AD" w:rsidP="003D72AD">
      <w:pPr>
        <w:pStyle w:val="a4"/>
      </w:pPr>
      <w:r>
        <w:rPr>
          <w:b/>
          <w:bCs/>
          <w:i/>
          <w:iCs/>
          <w:sz w:val="36"/>
          <w:szCs w:val="36"/>
          <w:u w:val="single"/>
        </w:rPr>
        <w:t>III. Создание проблемной ситуации для формирования темы урока.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lastRenderedPageBreak/>
        <w:t>Сейчас прозвучит музыкальное произведение. Вслушайтесь в интонацию этой прекрасной музыки и постарайтесь, определить композитора, сочинившего это шедевр. (</w:t>
      </w:r>
      <w:r>
        <w:rPr>
          <w:i/>
          <w:iCs/>
          <w:sz w:val="27"/>
          <w:szCs w:val="27"/>
        </w:rPr>
        <w:t>В.Моцарт Симфония № 40)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-Что передаёт Моца</w:t>
      </w:r>
      <w:proofErr w:type="gramStart"/>
      <w:r>
        <w:rPr>
          <w:sz w:val="27"/>
          <w:szCs w:val="27"/>
        </w:rPr>
        <w:t>рт в св</w:t>
      </w:r>
      <w:proofErr w:type="gramEnd"/>
      <w:r>
        <w:rPr>
          <w:sz w:val="27"/>
          <w:szCs w:val="27"/>
        </w:rPr>
        <w:t>оей музыке? (</w:t>
      </w:r>
      <w:r>
        <w:rPr>
          <w:i/>
          <w:iCs/>
          <w:sz w:val="27"/>
          <w:szCs w:val="27"/>
        </w:rPr>
        <w:t>Любовь к жизни)</w:t>
      </w:r>
    </w:p>
    <w:p w:rsidR="003D72AD" w:rsidRDefault="003D72AD" w:rsidP="003D72AD">
      <w:pPr>
        <w:pStyle w:val="a4"/>
      </w:pPr>
      <w:r>
        <w:rPr>
          <w:i/>
          <w:iCs/>
          <w:sz w:val="27"/>
          <w:szCs w:val="27"/>
        </w:rPr>
        <w:t>-</w:t>
      </w:r>
      <w:r>
        <w:rPr>
          <w:sz w:val="27"/>
          <w:szCs w:val="27"/>
        </w:rPr>
        <w:t>Как вы думаете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о ком сегодня мы будем говорить на уроке? (</w:t>
      </w:r>
      <w:r>
        <w:rPr>
          <w:i/>
          <w:iCs/>
          <w:sz w:val="27"/>
          <w:szCs w:val="27"/>
        </w:rPr>
        <w:t xml:space="preserve">Об австрийском композиторе В.Моцарте) 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И так мы определили тему нашего урока. А назовем мы его так: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«</w:t>
      </w:r>
      <w:r>
        <w:rPr>
          <w:b/>
          <w:bCs/>
          <w:sz w:val="27"/>
          <w:szCs w:val="27"/>
        </w:rPr>
        <w:t>Ты</w:t>
      </w:r>
      <w:proofErr w:type="gramStart"/>
      <w:r>
        <w:rPr>
          <w:b/>
          <w:bCs/>
          <w:sz w:val="27"/>
          <w:szCs w:val="27"/>
        </w:rPr>
        <w:t xml:space="preserve"> ,</w:t>
      </w:r>
      <w:proofErr w:type="gramEnd"/>
      <w:r>
        <w:rPr>
          <w:b/>
          <w:bCs/>
          <w:sz w:val="27"/>
          <w:szCs w:val="27"/>
        </w:rPr>
        <w:t>Моцарт, Бог… !»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 xml:space="preserve">Это слова знаменитого русского поэта А.С Пушкина из маленькой трагедии </w:t>
      </w:r>
      <w:r>
        <w:rPr>
          <w:b/>
          <w:bCs/>
          <w:sz w:val="27"/>
          <w:szCs w:val="27"/>
        </w:rPr>
        <w:t>«Моцарт и Сальери »</w:t>
      </w:r>
      <w:r>
        <w:rPr>
          <w:sz w:val="27"/>
          <w:szCs w:val="27"/>
        </w:rPr>
        <w:t xml:space="preserve"> Сегодня на уроке мы поговорим о музыке Моцарта, 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 xml:space="preserve">о его последнем произведении </w:t>
      </w:r>
      <w:r>
        <w:rPr>
          <w:b/>
          <w:bCs/>
          <w:sz w:val="27"/>
          <w:szCs w:val="27"/>
        </w:rPr>
        <w:t>«Реквиеме».</w:t>
      </w:r>
      <w:r>
        <w:rPr>
          <w:sz w:val="27"/>
          <w:szCs w:val="27"/>
        </w:rPr>
        <w:t xml:space="preserve"> 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 xml:space="preserve">Ребята! Вы услышали 1часть из симфонии № 40 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 xml:space="preserve">Эта музыка знакома всем людям, так как мы её слышим по радио и телевидению. 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Музыка вырастает из интонаций 3 нот, в которых можно уловить состояние человека.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-Какое настроение несут в себе эти звуки?</w:t>
      </w:r>
      <w:r>
        <w:rPr>
          <w:i/>
          <w:iCs/>
          <w:sz w:val="27"/>
          <w:szCs w:val="27"/>
        </w:rPr>
        <w:t xml:space="preserve"> (печальное, взволнованное, трепетное)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 xml:space="preserve">Постарайтесь себя представить композитором и </w:t>
      </w:r>
      <w:proofErr w:type="gramStart"/>
      <w:r>
        <w:rPr>
          <w:sz w:val="27"/>
          <w:szCs w:val="27"/>
        </w:rPr>
        <w:t>ответе</w:t>
      </w:r>
      <w:proofErr w:type="gramEnd"/>
      <w:r>
        <w:rPr>
          <w:sz w:val="27"/>
          <w:szCs w:val="27"/>
        </w:rPr>
        <w:t xml:space="preserve"> на вопросы</w:t>
      </w:r>
    </w:p>
    <w:p w:rsidR="003D72AD" w:rsidRDefault="003D72AD" w:rsidP="003D72AD">
      <w:pPr>
        <w:pStyle w:val="a4"/>
      </w:pPr>
      <w:r>
        <w:rPr>
          <w:b/>
          <w:bCs/>
          <w:i/>
          <w:iCs/>
          <w:sz w:val="27"/>
          <w:szCs w:val="27"/>
        </w:rPr>
        <w:t xml:space="preserve">Я </w:t>
      </w:r>
      <w:r>
        <w:rPr>
          <w:b/>
          <w:bCs/>
          <w:i/>
          <w:iCs/>
          <w:sz w:val="32"/>
          <w:szCs w:val="32"/>
        </w:rPr>
        <w:t>- композитор</w:t>
      </w:r>
    </w:p>
    <w:p w:rsidR="003D72AD" w:rsidRDefault="003D72AD" w:rsidP="003D72AD">
      <w:pPr>
        <w:pStyle w:val="a4"/>
      </w:pPr>
      <w:r>
        <w:rPr>
          <w:b/>
          <w:bCs/>
          <w:i/>
          <w:iCs/>
          <w:sz w:val="32"/>
          <w:szCs w:val="32"/>
        </w:rPr>
        <w:t>Я - слушатель</w:t>
      </w:r>
    </w:p>
    <w:p w:rsidR="003D72AD" w:rsidRDefault="003D72AD" w:rsidP="003D72AD">
      <w:pPr>
        <w:pStyle w:val="a4"/>
      </w:pPr>
      <w:r>
        <w:rPr>
          <w:b/>
          <w:bCs/>
          <w:i/>
          <w:iCs/>
          <w:sz w:val="32"/>
          <w:szCs w:val="32"/>
        </w:rPr>
        <w:t>Я - создатель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Симфония № 40 состоит из 4х частей, которые воплотили в себе разные стороны человеческой жизни, именно эта симфония помогает ощутить весь жизненный и творческий путь Моцарта от восторженного успеха до трагических переживаний великого художника переросшего свой век.</w:t>
      </w:r>
    </w:p>
    <w:p w:rsidR="003D72AD" w:rsidRDefault="003D72AD" w:rsidP="003D72AD">
      <w:pPr>
        <w:pStyle w:val="a4"/>
      </w:pPr>
      <w:r>
        <w:rPr>
          <w:b/>
          <w:bCs/>
          <w:sz w:val="36"/>
          <w:szCs w:val="36"/>
        </w:rPr>
        <w:t xml:space="preserve">Звучи музыкальный отрывок: 1. </w:t>
      </w:r>
      <w:proofErr w:type="gramStart"/>
      <w:r>
        <w:rPr>
          <w:b/>
          <w:bCs/>
          <w:sz w:val="36"/>
          <w:szCs w:val="36"/>
        </w:rPr>
        <w:t xml:space="preserve">Композитор Никита </w:t>
      </w:r>
      <w:proofErr w:type="spellStart"/>
      <w:r>
        <w:rPr>
          <w:b/>
          <w:bCs/>
          <w:sz w:val="36"/>
          <w:szCs w:val="36"/>
        </w:rPr>
        <w:t>Мндоянц</w:t>
      </w:r>
      <w:proofErr w:type="spellEnd"/>
      <w:r>
        <w:rPr>
          <w:b/>
          <w:bCs/>
          <w:sz w:val="36"/>
          <w:szCs w:val="36"/>
        </w:rPr>
        <w:t xml:space="preserve"> - Реминисценция на II часть </w:t>
      </w:r>
      <w:proofErr w:type="spellStart"/>
      <w:r>
        <w:rPr>
          <w:b/>
          <w:bCs/>
          <w:sz w:val="36"/>
          <w:szCs w:val="36"/>
        </w:rPr>
        <w:t>Симфонии-Кончертанте</w:t>
      </w:r>
      <w:proofErr w:type="spellEnd"/>
      <w:r>
        <w:rPr>
          <w:b/>
          <w:bCs/>
          <w:sz w:val="36"/>
          <w:szCs w:val="36"/>
        </w:rPr>
        <w:t xml:space="preserve"> В.А.Моцарта </w:t>
      </w:r>
      <w:proofErr w:type="spellStart"/>
      <w:r>
        <w:rPr>
          <w:b/>
          <w:bCs/>
          <w:sz w:val="36"/>
          <w:szCs w:val="36"/>
        </w:rPr>
        <w:t>onkeypress=onCtrlEnter</w:t>
      </w:r>
      <w:proofErr w:type="spellEnd"/>
      <w:r>
        <w:rPr>
          <w:b/>
          <w:bCs/>
          <w:sz w:val="36"/>
          <w:szCs w:val="36"/>
        </w:rPr>
        <w:t>(</w:t>
      </w:r>
      <w:proofErr w:type="spellStart"/>
      <w:r>
        <w:rPr>
          <w:b/>
          <w:bCs/>
          <w:sz w:val="36"/>
          <w:szCs w:val="36"/>
        </w:rPr>
        <w:t>event</w:t>
      </w:r>
      <w:proofErr w:type="spellEnd"/>
      <w:r>
        <w:rPr>
          <w:b/>
          <w:bCs/>
          <w:sz w:val="36"/>
          <w:szCs w:val="36"/>
        </w:rPr>
        <w:t>,</w:t>
      </w:r>
      <w:proofErr w:type="gramEnd"/>
    </w:p>
    <w:p w:rsidR="003D72AD" w:rsidRDefault="003D72AD" w:rsidP="003D72AD">
      <w:pPr>
        <w:pStyle w:val="a4"/>
      </w:pPr>
    </w:p>
    <w:p w:rsidR="003D72AD" w:rsidRDefault="003D72AD" w:rsidP="003D72AD">
      <w:pPr>
        <w:pStyle w:val="a4"/>
      </w:pPr>
      <w:r>
        <w:rPr>
          <w:b/>
          <w:bCs/>
          <w:i/>
          <w:iCs/>
          <w:sz w:val="36"/>
          <w:szCs w:val="36"/>
          <w:u w:val="single"/>
        </w:rPr>
        <w:lastRenderedPageBreak/>
        <w:t xml:space="preserve">IV. Этап подготовки </w:t>
      </w:r>
      <w:proofErr w:type="spellStart"/>
      <w:r>
        <w:rPr>
          <w:b/>
          <w:bCs/>
          <w:i/>
          <w:iCs/>
          <w:sz w:val="36"/>
          <w:szCs w:val="36"/>
          <w:u w:val="single"/>
        </w:rPr>
        <w:t>учащехся</w:t>
      </w:r>
      <w:proofErr w:type="spellEnd"/>
      <w:r>
        <w:rPr>
          <w:b/>
          <w:bCs/>
          <w:i/>
          <w:iCs/>
          <w:sz w:val="36"/>
          <w:szCs w:val="36"/>
          <w:u w:val="single"/>
        </w:rPr>
        <w:t xml:space="preserve"> </w:t>
      </w:r>
      <w:proofErr w:type="gramStart"/>
      <w:r>
        <w:rPr>
          <w:b/>
          <w:bCs/>
          <w:i/>
          <w:iCs/>
          <w:sz w:val="36"/>
          <w:szCs w:val="36"/>
          <w:u w:val="single"/>
        </w:rPr>
        <w:t>в</w:t>
      </w:r>
      <w:proofErr w:type="gramEnd"/>
      <w:r>
        <w:rPr>
          <w:b/>
          <w:bCs/>
          <w:i/>
          <w:iCs/>
          <w:sz w:val="36"/>
          <w:szCs w:val="36"/>
          <w:u w:val="single"/>
        </w:rPr>
        <w:t xml:space="preserve"> активному усвоению новых знаний </w:t>
      </w:r>
    </w:p>
    <w:p w:rsidR="003D72AD" w:rsidRDefault="003D72AD" w:rsidP="003D72AD">
      <w:pPr>
        <w:pStyle w:val="a4"/>
      </w:pPr>
      <w:r>
        <w:rPr>
          <w:b/>
          <w:bCs/>
          <w:sz w:val="27"/>
          <w:szCs w:val="27"/>
        </w:rPr>
        <w:t>Презентация ученика:</w:t>
      </w:r>
    </w:p>
    <w:p w:rsidR="003D72AD" w:rsidRDefault="003D72AD" w:rsidP="003D72AD">
      <w:pPr>
        <w:pStyle w:val="a4"/>
      </w:pPr>
      <w:r>
        <w:rPr>
          <w:b/>
          <w:bCs/>
          <w:sz w:val="27"/>
          <w:szCs w:val="27"/>
        </w:rPr>
        <w:t>«В.Моцарт - великий австрийский композитор»</w:t>
      </w:r>
    </w:p>
    <w:p w:rsidR="003D72AD" w:rsidRDefault="003D72AD" w:rsidP="003D72AD">
      <w:pPr>
        <w:pStyle w:val="a4"/>
      </w:pPr>
      <w:r>
        <w:rPr>
          <w:b/>
          <w:bCs/>
          <w:i/>
          <w:iCs/>
          <w:sz w:val="36"/>
          <w:szCs w:val="36"/>
          <w:u w:val="single"/>
        </w:rPr>
        <w:t xml:space="preserve">V. Этап усвоения новых знаний 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Последнее произведение В.Моцарта, Которое он не успел закончить, называется «Реквием».</w:t>
      </w:r>
    </w:p>
    <w:p w:rsidR="003D72AD" w:rsidRDefault="003D72AD" w:rsidP="003D72AD">
      <w:pPr>
        <w:pStyle w:val="a4"/>
      </w:pPr>
    </w:p>
    <w:p w:rsidR="003D72AD" w:rsidRDefault="003D72AD" w:rsidP="003D72AD">
      <w:pPr>
        <w:pStyle w:val="a4"/>
      </w:pPr>
      <w:r>
        <w:rPr>
          <w:b/>
          <w:bCs/>
          <w:i/>
          <w:iCs/>
          <w:sz w:val="32"/>
          <w:szCs w:val="32"/>
          <w:u w:val="single"/>
        </w:rPr>
        <w:t xml:space="preserve">Реквием - это музыка в память об </w:t>
      </w:r>
      <w:proofErr w:type="gramStart"/>
      <w:r>
        <w:rPr>
          <w:b/>
          <w:bCs/>
          <w:i/>
          <w:iCs/>
          <w:sz w:val="32"/>
          <w:szCs w:val="32"/>
          <w:u w:val="single"/>
        </w:rPr>
        <w:t>умершем</w:t>
      </w:r>
      <w:proofErr w:type="gramEnd"/>
      <w:r>
        <w:rPr>
          <w:sz w:val="27"/>
          <w:szCs w:val="27"/>
        </w:rPr>
        <w:t xml:space="preserve">. 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Реквием состоит из 12 частей, каждая имеет свое название, звучит на латинском языке. Это исповедь человеческой души. Реквием Моцарта воплощает мир человеческих чувств и переживаний</w:t>
      </w:r>
      <w:proofErr w:type="gramStart"/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 xml:space="preserve"> Это произведение 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стало последней « лебединой песней» композитора</w:t>
      </w:r>
      <w:proofErr w:type="gramStart"/>
      <w:r>
        <w:rPr>
          <w:sz w:val="27"/>
          <w:szCs w:val="27"/>
        </w:rPr>
        <w:t>.</w:t>
      </w:r>
      <w:r>
        <w:rPr>
          <w:i/>
          <w:iCs/>
          <w:sz w:val="27"/>
          <w:szCs w:val="27"/>
        </w:rPr>
        <w:t>(</w:t>
      </w:r>
      <w:proofErr w:type="gramEnd"/>
      <w:r>
        <w:rPr>
          <w:i/>
          <w:iCs/>
          <w:sz w:val="27"/>
          <w:szCs w:val="27"/>
        </w:rPr>
        <w:t>отрывок из книги «Великие музыканты»)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Сейчас мы послушаем одну часть из Реквиема, называется она « Лакримоза» (день слёз).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Вслушайтесь в интонации этого произведения и определите: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 xml:space="preserve">(работа в группах) </w:t>
      </w:r>
    </w:p>
    <w:p w:rsidR="003D72AD" w:rsidRDefault="003D72AD" w:rsidP="003D72AD">
      <w:pPr>
        <w:pStyle w:val="a4"/>
      </w:pPr>
      <w:r>
        <w:rPr>
          <w:b/>
          <w:bCs/>
          <w:sz w:val="27"/>
          <w:szCs w:val="27"/>
        </w:rPr>
        <w:t>1 группа</w:t>
      </w:r>
      <w:r>
        <w:rPr>
          <w:sz w:val="27"/>
          <w:szCs w:val="27"/>
        </w:rPr>
        <w:t>: Какие средства музыкальной выразительности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использует Моцарт в Реквиеме?</w:t>
      </w:r>
    </w:p>
    <w:p w:rsidR="003D72AD" w:rsidRDefault="003D72AD" w:rsidP="003D72AD">
      <w:pPr>
        <w:pStyle w:val="a4"/>
      </w:pPr>
      <w:r>
        <w:rPr>
          <w:b/>
          <w:bCs/>
          <w:sz w:val="27"/>
          <w:szCs w:val="27"/>
        </w:rPr>
        <w:t>2группа:</w:t>
      </w:r>
      <w:r>
        <w:rPr>
          <w:sz w:val="27"/>
          <w:szCs w:val="27"/>
        </w:rPr>
        <w:t xml:space="preserve"> Проследите за интонацией, как она менялась у разных групп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Инструментов симфонического оркестра.</w:t>
      </w:r>
    </w:p>
    <w:p w:rsidR="003D72AD" w:rsidRDefault="003D72AD" w:rsidP="003D72AD">
      <w:pPr>
        <w:pStyle w:val="a4"/>
      </w:pPr>
      <w:r>
        <w:rPr>
          <w:b/>
          <w:bCs/>
          <w:i/>
          <w:iCs/>
          <w:sz w:val="27"/>
          <w:szCs w:val="27"/>
          <w:u w:val="single"/>
        </w:rPr>
        <w:t xml:space="preserve"> «Лакримоза» - слушание.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Ответы учащихся о прослушанной музыке.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Анализ произведения.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-Какое впечатление произвела на вас эта музыка</w:t>
      </w:r>
      <w:proofErr w:type="gramStart"/>
      <w:r>
        <w:rPr>
          <w:sz w:val="27"/>
          <w:szCs w:val="27"/>
        </w:rPr>
        <w:t>?(</w:t>
      </w:r>
      <w:proofErr w:type="gramEnd"/>
      <w:r>
        <w:rPr>
          <w:i/>
          <w:iCs/>
          <w:sz w:val="27"/>
          <w:szCs w:val="27"/>
        </w:rPr>
        <w:t>тяжелое)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-Какое состояние человека передается в музыке «Лакримозы»</w:t>
      </w:r>
      <w:proofErr w:type="gramStart"/>
      <w:r>
        <w:rPr>
          <w:sz w:val="27"/>
          <w:szCs w:val="27"/>
        </w:rPr>
        <w:t xml:space="preserve"> ?</w:t>
      </w:r>
      <w:proofErr w:type="gramEnd"/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 xml:space="preserve">(Состояние скорби, печали) </w:t>
      </w:r>
    </w:p>
    <w:p w:rsidR="003D72AD" w:rsidRDefault="003D72AD" w:rsidP="003D72AD">
      <w:pPr>
        <w:pStyle w:val="a4"/>
      </w:pPr>
      <w:r>
        <w:rPr>
          <w:b/>
          <w:bCs/>
          <w:i/>
          <w:iCs/>
          <w:sz w:val="27"/>
          <w:szCs w:val="27"/>
        </w:rPr>
        <w:lastRenderedPageBreak/>
        <w:t xml:space="preserve">-Почему </w:t>
      </w:r>
      <w:r>
        <w:rPr>
          <w:sz w:val="27"/>
          <w:szCs w:val="27"/>
        </w:rPr>
        <w:t xml:space="preserve">католическая церковь не разрешает исполнять Реквием во время службы </w:t>
      </w:r>
      <w:r>
        <w:rPr>
          <w:i/>
          <w:iCs/>
          <w:sz w:val="27"/>
          <w:szCs w:val="27"/>
        </w:rPr>
        <w:t>(В музыке Реквиема звучит не согласие со смертью)</w:t>
      </w:r>
      <w:r>
        <w:rPr>
          <w:sz w:val="27"/>
          <w:szCs w:val="27"/>
        </w:rPr>
        <w:t xml:space="preserve"> </w:t>
      </w:r>
    </w:p>
    <w:p w:rsidR="003D72AD" w:rsidRDefault="003D72AD" w:rsidP="003D72AD">
      <w:pPr>
        <w:pStyle w:val="a4"/>
      </w:pPr>
    </w:p>
    <w:p w:rsidR="003D72AD" w:rsidRDefault="003D72AD" w:rsidP="003D72AD">
      <w:pPr>
        <w:pStyle w:val="a4"/>
      </w:pPr>
      <w:r>
        <w:rPr>
          <w:b/>
          <w:bCs/>
          <w:sz w:val="36"/>
          <w:szCs w:val="36"/>
        </w:rPr>
        <w:t>Звучит музыкальный отрывок: 2. Моцарт. Симфония 41</w:t>
      </w:r>
    </w:p>
    <w:p w:rsidR="003D72AD" w:rsidRDefault="003D72AD" w:rsidP="003D72AD">
      <w:pPr>
        <w:pStyle w:val="a4"/>
      </w:pPr>
    </w:p>
    <w:p w:rsidR="003D72AD" w:rsidRDefault="003D72AD" w:rsidP="003D72AD">
      <w:pPr>
        <w:pStyle w:val="a4"/>
      </w:pPr>
      <w:r>
        <w:rPr>
          <w:b/>
          <w:bCs/>
          <w:i/>
          <w:iCs/>
          <w:sz w:val="36"/>
          <w:szCs w:val="36"/>
          <w:u w:val="single"/>
        </w:rPr>
        <w:t xml:space="preserve">VI. Этап закрепления </w:t>
      </w:r>
    </w:p>
    <w:p w:rsidR="003D72AD" w:rsidRDefault="003D72AD" w:rsidP="003D72AD">
      <w:pPr>
        <w:pStyle w:val="a4"/>
      </w:pPr>
      <w:r>
        <w:rPr>
          <w:b/>
          <w:bCs/>
          <w:i/>
          <w:iCs/>
          <w:sz w:val="27"/>
          <w:szCs w:val="27"/>
        </w:rPr>
        <w:t xml:space="preserve">Работа в группах </w:t>
      </w:r>
    </w:p>
    <w:p w:rsidR="003D72AD" w:rsidRDefault="003D72AD" w:rsidP="003D72AD">
      <w:pPr>
        <w:pStyle w:val="a4"/>
      </w:pPr>
      <w:r>
        <w:rPr>
          <w:b/>
          <w:bCs/>
          <w:sz w:val="27"/>
          <w:szCs w:val="27"/>
        </w:rPr>
        <w:t xml:space="preserve">1 группа </w:t>
      </w:r>
    </w:p>
    <w:p w:rsidR="003D72AD" w:rsidRDefault="003D72AD" w:rsidP="003D72AD">
      <w:pPr>
        <w:pStyle w:val="a4"/>
      </w:pPr>
      <w:r>
        <w:rPr>
          <w:b/>
          <w:bCs/>
          <w:sz w:val="27"/>
          <w:szCs w:val="27"/>
        </w:rPr>
        <w:t>Задание:</w:t>
      </w:r>
      <w:r>
        <w:rPr>
          <w:sz w:val="27"/>
          <w:szCs w:val="27"/>
        </w:rPr>
        <w:t xml:space="preserve"> выбрать эпитеты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характеризующие музыку Моцарта, которая звучала на уроке?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 xml:space="preserve">Божественная 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Задушевная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Летящая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Задумчивая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Грустная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 xml:space="preserve">Прекрасная 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 xml:space="preserve">Человечная 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Светлая</w:t>
      </w:r>
    </w:p>
    <w:p w:rsidR="003D72AD" w:rsidRDefault="003D72AD" w:rsidP="003D72AD">
      <w:pPr>
        <w:pStyle w:val="a4"/>
      </w:pPr>
      <w:r>
        <w:rPr>
          <w:b/>
          <w:bCs/>
          <w:sz w:val="27"/>
          <w:szCs w:val="27"/>
        </w:rPr>
        <w:t>2 группа</w:t>
      </w:r>
    </w:p>
    <w:p w:rsidR="003D72AD" w:rsidRDefault="003D72AD" w:rsidP="003D72AD">
      <w:pPr>
        <w:pStyle w:val="a4"/>
      </w:pPr>
      <w:r>
        <w:rPr>
          <w:b/>
          <w:bCs/>
          <w:sz w:val="27"/>
          <w:szCs w:val="27"/>
        </w:rPr>
        <w:t>Задание:</w:t>
      </w:r>
      <w:r>
        <w:rPr>
          <w:sz w:val="27"/>
          <w:szCs w:val="27"/>
        </w:rPr>
        <w:t xml:space="preserve"> В рисунке передайте жизнь и творчество В.Моцарта</w:t>
      </w:r>
    </w:p>
    <w:p w:rsidR="003D72AD" w:rsidRDefault="003D72AD" w:rsidP="003D72AD">
      <w:pPr>
        <w:pStyle w:val="a4"/>
      </w:pPr>
      <w:r>
        <w:rPr>
          <w:b/>
          <w:bCs/>
          <w:sz w:val="27"/>
          <w:szCs w:val="27"/>
        </w:rPr>
        <w:t xml:space="preserve">3 группа </w:t>
      </w:r>
    </w:p>
    <w:p w:rsidR="003D72AD" w:rsidRDefault="003D72AD" w:rsidP="003D72AD">
      <w:pPr>
        <w:pStyle w:val="a4"/>
      </w:pPr>
      <w:r>
        <w:rPr>
          <w:b/>
          <w:bCs/>
          <w:sz w:val="27"/>
          <w:szCs w:val="27"/>
        </w:rPr>
        <w:t xml:space="preserve">Задание: </w:t>
      </w:r>
      <w:r>
        <w:rPr>
          <w:sz w:val="27"/>
          <w:szCs w:val="27"/>
        </w:rPr>
        <w:t xml:space="preserve">Выберете из высказываний великих людей о музыке слова, которые 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характеризуют музыку Моцарта.</w:t>
      </w:r>
    </w:p>
    <w:p w:rsidR="003D72AD" w:rsidRDefault="003D72AD" w:rsidP="003D72AD">
      <w:pPr>
        <w:pStyle w:val="a4"/>
      </w:pPr>
      <w:r>
        <w:rPr>
          <w:b/>
          <w:bCs/>
          <w:sz w:val="27"/>
          <w:szCs w:val="27"/>
        </w:rPr>
        <w:t>4 группа</w:t>
      </w:r>
    </w:p>
    <w:p w:rsidR="003D72AD" w:rsidRDefault="003D72AD" w:rsidP="003D72AD">
      <w:pPr>
        <w:pStyle w:val="a4"/>
      </w:pPr>
      <w:r>
        <w:rPr>
          <w:b/>
          <w:bCs/>
          <w:sz w:val="27"/>
          <w:szCs w:val="27"/>
        </w:rPr>
        <w:t xml:space="preserve">Задания: </w:t>
      </w:r>
      <w:r>
        <w:rPr>
          <w:sz w:val="27"/>
          <w:szCs w:val="27"/>
        </w:rPr>
        <w:t>Составьте кроссворд о творческом наследии Моцарта.</w:t>
      </w:r>
    </w:p>
    <w:p w:rsidR="003D72AD" w:rsidRDefault="003D72AD" w:rsidP="003D72AD">
      <w:pPr>
        <w:pStyle w:val="a4"/>
      </w:pPr>
    </w:p>
    <w:p w:rsidR="003D72AD" w:rsidRDefault="003D72AD" w:rsidP="003D72AD">
      <w:pPr>
        <w:pStyle w:val="a4"/>
      </w:pPr>
      <w:r>
        <w:rPr>
          <w:sz w:val="27"/>
          <w:szCs w:val="27"/>
        </w:rPr>
        <w:t xml:space="preserve">Учащиеся представляют выполненные задания </w:t>
      </w:r>
    </w:p>
    <w:p w:rsidR="003D72AD" w:rsidRDefault="003D72AD" w:rsidP="003D72AD">
      <w:pPr>
        <w:pStyle w:val="a4"/>
      </w:pPr>
      <w:r>
        <w:rPr>
          <w:b/>
          <w:bCs/>
          <w:sz w:val="27"/>
          <w:szCs w:val="27"/>
        </w:rPr>
        <w:t>VII. Итог урока</w:t>
      </w:r>
      <w:r>
        <w:rPr>
          <w:sz w:val="27"/>
          <w:szCs w:val="27"/>
        </w:rPr>
        <w:t xml:space="preserve">: Сегодня вы прослушали Реквием, а раньше и другие произведения В.Моцарта 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-Что же мы можем сказать о музыке великого гения?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-В чем сила музыки Моцарта</w:t>
      </w:r>
      <w:proofErr w:type="gramStart"/>
      <w:r>
        <w:rPr>
          <w:sz w:val="27"/>
          <w:szCs w:val="27"/>
        </w:rPr>
        <w:t>?</w:t>
      </w:r>
      <w:r>
        <w:rPr>
          <w:i/>
          <w:iCs/>
          <w:sz w:val="27"/>
          <w:szCs w:val="27"/>
        </w:rPr>
        <w:t>(</w:t>
      </w:r>
      <w:proofErr w:type="gramEnd"/>
      <w:r>
        <w:rPr>
          <w:i/>
          <w:iCs/>
          <w:sz w:val="27"/>
          <w:szCs w:val="27"/>
        </w:rPr>
        <w:t>Она объединяет, настраивает людей на одни чувства и эмоции )</w:t>
      </w:r>
    </w:p>
    <w:p w:rsidR="003D72AD" w:rsidRDefault="003D72AD" w:rsidP="003D72AD">
      <w:pPr>
        <w:pStyle w:val="a4"/>
      </w:pPr>
      <w:r>
        <w:rPr>
          <w:i/>
          <w:iCs/>
          <w:sz w:val="27"/>
          <w:szCs w:val="27"/>
        </w:rPr>
        <w:t>-</w:t>
      </w:r>
      <w:r>
        <w:rPr>
          <w:sz w:val="27"/>
          <w:szCs w:val="27"/>
        </w:rPr>
        <w:t>Подберите 3 прилагательных которые характеризуют музыку В.Моцарт</w:t>
      </w:r>
      <w:proofErr w:type="gramStart"/>
      <w:r>
        <w:rPr>
          <w:sz w:val="27"/>
          <w:szCs w:val="27"/>
        </w:rPr>
        <w:t>а</w:t>
      </w:r>
      <w:r>
        <w:rPr>
          <w:i/>
          <w:iCs/>
          <w:sz w:val="27"/>
          <w:szCs w:val="27"/>
        </w:rPr>
        <w:t>(</w:t>
      </w:r>
      <w:proofErr w:type="gramEnd"/>
      <w:r>
        <w:rPr>
          <w:i/>
          <w:iCs/>
          <w:sz w:val="27"/>
          <w:szCs w:val="27"/>
        </w:rPr>
        <w:t xml:space="preserve"> Возвышенная ,понятная , </w:t>
      </w:r>
      <w:proofErr w:type="spellStart"/>
      <w:r>
        <w:rPr>
          <w:i/>
          <w:iCs/>
          <w:sz w:val="27"/>
          <w:szCs w:val="27"/>
        </w:rPr>
        <w:t>виличественная</w:t>
      </w:r>
      <w:proofErr w:type="spellEnd"/>
      <w:r>
        <w:rPr>
          <w:i/>
          <w:iCs/>
          <w:sz w:val="27"/>
          <w:szCs w:val="27"/>
        </w:rPr>
        <w:t xml:space="preserve"> )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-Подберите 2 глагола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>которые помогают ответить на вопрос – что делает музыка с людьми? (</w:t>
      </w:r>
      <w:r>
        <w:rPr>
          <w:i/>
          <w:iCs/>
          <w:sz w:val="27"/>
          <w:szCs w:val="27"/>
        </w:rPr>
        <w:t>Тревожит</w:t>
      </w:r>
      <w:proofErr w:type="gramStart"/>
      <w:r>
        <w:rPr>
          <w:i/>
          <w:iCs/>
          <w:sz w:val="27"/>
          <w:szCs w:val="27"/>
        </w:rPr>
        <w:t xml:space="preserve"> ,</w:t>
      </w:r>
      <w:proofErr w:type="gramEnd"/>
      <w:r>
        <w:rPr>
          <w:i/>
          <w:iCs/>
          <w:sz w:val="27"/>
          <w:szCs w:val="27"/>
        </w:rPr>
        <w:t xml:space="preserve"> Возвышает) </w:t>
      </w:r>
    </w:p>
    <w:p w:rsidR="003D72AD" w:rsidRDefault="003D72AD" w:rsidP="003D72AD">
      <w:pPr>
        <w:pStyle w:val="a4"/>
      </w:pPr>
      <w:r>
        <w:rPr>
          <w:i/>
          <w:iCs/>
          <w:sz w:val="27"/>
          <w:szCs w:val="27"/>
        </w:rPr>
        <w:t>-</w:t>
      </w:r>
      <w:r>
        <w:rPr>
          <w:sz w:val="27"/>
          <w:szCs w:val="27"/>
        </w:rPr>
        <w:t xml:space="preserve">Подберите </w:t>
      </w:r>
      <w:proofErr w:type="gramStart"/>
      <w:r>
        <w:rPr>
          <w:sz w:val="27"/>
          <w:szCs w:val="27"/>
        </w:rPr>
        <w:t>существительные</w:t>
      </w:r>
      <w:proofErr w:type="gramEnd"/>
      <w:r>
        <w:rPr>
          <w:sz w:val="27"/>
          <w:szCs w:val="27"/>
        </w:rPr>
        <w:t xml:space="preserve"> которые характеризуют В.Моцарта?</w:t>
      </w:r>
    </w:p>
    <w:p w:rsidR="003D72AD" w:rsidRDefault="003D72AD" w:rsidP="003D72AD">
      <w:pPr>
        <w:pStyle w:val="a4"/>
      </w:pPr>
      <w:r>
        <w:rPr>
          <w:i/>
          <w:iCs/>
          <w:sz w:val="27"/>
          <w:szCs w:val="27"/>
        </w:rPr>
        <w:t>(Гений, Свет, Величина)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-Откуда же композитор черпал такое вдохновение?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Источником вдохновения является жизнь)</w:t>
      </w:r>
    </w:p>
    <w:p w:rsidR="003D72AD" w:rsidRDefault="003D72AD" w:rsidP="003D72AD">
      <w:pPr>
        <w:pStyle w:val="a4"/>
      </w:pPr>
      <w:r>
        <w:rPr>
          <w:sz w:val="27"/>
          <w:szCs w:val="27"/>
        </w:rPr>
        <w:t xml:space="preserve">-Я согласна с вами, что силы музыки Моцарта не только в музыкальной </w:t>
      </w:r>
      <w:r>
        <w:rPr>
          <w:sz w:val="32"/>
          <w:szCs w:val="32"/>
        </w:rPr>
        <w:t>красоте, но и в глубокой жизненной правде.</w:t>
      </w:r>
    </w:p>
    <w:p w:rsidR="003D72AD" w:rsidRDefault="003D72AD" w:rsidP="003D72AD">
      <w:pPr>
        <w:pStyle w:val="a4"/>
      </w:pPr>
      <w:r>
        <w:rPr>
          <w:b/>
          <w:bCs/>
          <w:i/>
          <w:iCs/>
          <w:sz w:val="32"/>
          <w:szCs w:val="32"/>
          <w:u w:val="single"/>
        </w:rPr>
        <w:t xml:space="preserve">Отрывок из трагедии А.С Пушкина « Моцарт из Сальери» </w:t>
      </w:r>
    </w:p>
    <w:p w:rsidR="003D72AD" w:rsidRDefault="003D72AD" w:rsidP="003D72AD">
      <w:pPr>
        <w:pStyle w:val="a4"/>
      </w:pPr>
      <w:r>
        <w:rPr>
          <w:b/>
          <w:bCs/>
          <w:i/>
          <w:iCs/>
          <w:sz w:val="32"/>
          <w:szCs w:val="32"/>
          <w:u w:val="single"/>
        </w:rPr>
        <w:t>« Ты, Моцарт, Бог…</w:t>
      </w:r>
      <w:proofErr w:type="gramStart"/>
      <w:r>
        <w:rPr>
          <w:b/>
          <w:bCs/>
          <w:i/>
          <w:iCs/>
          <w:sz w:val="32"/>
          <w:szCs w:val="32"/>
          <w:u w:val="single"/>
        </w:rPr>
        <w:t xml:space="preserve"> !</w:t>
      </w:r>
      <w:proofErr w:type="gramEnd"/>
      <w:r>
        <w:rPr>
          <w:b/>
          <w:bCs/>
          <w:i/>
          <w:iCs/>
          <w:sz w:val="32"/>
          <w:szCs w:val="32"/>
          <w:u w:val="single"/>
        </w:rPr>
        <w:t xml:space="preserve">» </w:t>
      </w:r>
    </w:p>
    <w:p w:rsidR="003D72AD" w:rsidRDefault="003D72AD" w:rsidP="003D72AD">
      <w:pPr>
        <w:pStyle w:val="a4"/>
      </w:pPr>
      <w:r>
        <w:rPr>
          <w:b/>
          <w:bCs/>
          <w:i/>
          <w:iCs/>
          <w:sz w:val="32"/>
          <w:szCs w:val="32"/>
          <w:u w:val="single"/>
        </w:rPr>
        <w:t>Слайд № 11</w:t>
      </w:r>
    </w:p>
    <w:p w:rsidR="003D72AD" w:rsidRDefault="003D72AD" w:rsidP="003D72AD">
      <w:pPr>
        <w:pStyle w:val="a4"/>
      </w:pPr>
    </w:p>
    <w:p w:rsidR="003D72AD" w:rsidRDefault="003D72AD" w:rsidP="003D72AD">
      <w:pPr>
        <w:pStyle w:val="a4"/>
      </w:pPr>
      <w:r>
        <w:rPr>
          <w:rStyle w:val="a5"/>
          <w:rFonts w:eastAsiaTheme="majorEastAsia"/>
          <w:color w:val="000000"/>
          <w:sz w:val="32"/>
          <w:szCs w:val="32"/>
          <w:shd w:val="clear" w:color="auto" w:fill="FFFFFF"/>
        </w:rPr>
        <w:t>В. Соловьев-Седой - Сергей Захаров</w:t>
      </w:r>
      <w:r>
        <w:rPr>
          <w:color w:val="000000"/>
          <w:sz w:val="32"/>
          <w:szCs w:val="32"/>
          <w:shd w:val="clear" w:color="auto" w:fill="FFFFFF"/>
        </w:rPr>
        <w:t xml:space="preserve"> - Баллада о солдате (слова М. </w:t>
      </w:r>
      <w:proofErr w:type="spellStart"/>
      <w:r>
        <w:rPr>
          <w:color w:val="000000"/>
          <w:sz w:val="32"/>
          <w:szCs w:val="32"/>
          <w:shd w:val="clear" w:color="auto" w:fill="FFFFFF"/>
        </w:rPr>
        <w:t>Матусовского</w:t>
      </w:r>
      <w:proofErr w:type="spellEnd"/>
      <w:r>
        <w:rPr>
          <w:color w:val="000000"/>
          <w:sz w:val="32"/>
          <w:szCs w:val="32"/>
          <w:shd w:val="clear" w:color="auto" w:fill="FFFFFF"/>
        </w:rPr>
        <w:t>, музыка В. Соловьева-Седого)</w:t>
      </w:r>
    </w:p>
    <w:p w:rsidR="003D72AD" w:rsidRDefault="003D72AD" w:rsidP="003D72AD">
      <w:pPr>
        <w:pStyle w:val="a4"/>
      </w:pPr>
    </w:p>
    <w:p w:rsidR="003D72AD" w:rsidRDefault="003D72AD" w:rsidP="003D72AD">
      <w:pPr>
        <w:pStyle w:val="a4"/>
      </w:pPr>
      <w:r>
        <w:rPr>
          <w:sz w:val="36"/>
          <w:szCs w:val="36"/>
        </w:rPr>
        <w:t>VIII.</w:t>
      </w:r>
      <w:r>
        <w:rPr>
          <w:b/>
          <w:bCs/>
          <w:i/>
          <w:iCs/>
          <w:sz w:val="36"/>
          <w:szCs w:val="36"/>
        </w:rPr>
        <w:t xml:space="preserve"> Рефлексия</w:t>
      </w:r>
      <w:r>
        <w:rPr>
          <w:b/>
          <w:bCs/>
          <w:i/>
          <w:iCs/>
          <w:sz w:val="36"/>
          <w:szCs w:val="36"/>
          <w:u w:val="single"/>
        </w:rPr>
        <w:t xml:space="preserve"> </w:t>
      </w:r>
    </w:p>
    <w:p w:rsidR="003D72AD" w:rsidRDefault="003D72AD" w:rsidP="003D72AD">
      <w:pPr>
        <w:pStyle w:val="a4"/>
      </w:pPr>
    </w:p>
    <w:p w:rsidR="003D72AD" w:rsidRDefault="003D72AD" w:rsidP="003D72AD">
      <w:pPr>
        <w:pStyle w:val="a4"/>
      </w:pPr>
    </w:p>
    <w:p w:rsidR="003D72AD" w:rsidRDefault="003D72AD" w:rsidP="003D72AD">
      <w:pPr>
        <w:pStyle w:val="a4"/>
      </w:pPr>
    </w:p>
    <w:p w:rsidR="003D72AD" w:rsidRDefault="003D72AD" w:rsidP="003D72AD">
      <w:pPr>
        <w:pStyle w:val="a4"/>
      </w:pPr>
    </w:p>
    <w:p w:rsidR="003D72AD" w:rsidRDefault="003D72AD" w:rsidP="003D72AD">
      <w:pPr>
        <w:pStyle w:val="a4"/>
      </w:pPr>
    </w:p>
    <w:p w:rsidR="003D72AD" w:rsidRDefault="003D72AD" w:rsidP="003D72AD">
      <w:pPr>
        <w:pStyle w:val="a4"/>
      </w:pPr>
    </w:p>
    <w:p w:rsidR="003D72AD" w:rsidRDefault="003D72AD" w:rsidP="003D72AD">
      <w:pPr>
        <w:pStyle w:val="a4"/>
      </w:pPr>
    </w:p>
    <w:p w:rsidR="00CA0E92" w:rsidRPr="003D72AD" w:rsidRDefault="00CA0E92" w:rsidP="003D72AD">
      <w:pPr>
        <w:rPr>
          <w:lang w:val="en-US"/>
        </w:rPr>
      </w:pPr>
    </w:p>
    <w:sectPr w:rsidR="00CA0E92" w:rsidRPr="003D72AD" w:rsidSect="003B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F7BFE"/>
    <w:multiLevelType w:val="multilevel"/>
    <w:tmpl w:val="E2E0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2AD"/>
    <w:rsid w:val="003B6109"/>
    <w:rsid w:val="003D72AD"/>
    <w:rsid w:val="00C73170"/>
    <w:rsid w:val="00CA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09"/>
  </w:style>
  <w:style w:type="paragraph" w:styleId="1">
    <w:name w:val="heading 1"/>
    <w:basedOn w:val="a"/>
    <w:next w:val="a"/>
    <w:link w:val="10"/>
    <w:uiPriority w:val="9"/>
    <w:qFormat/>
    <w:rsid w:val="003D72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72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72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D72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D72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2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D72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7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72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D72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D72A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rmal (Web)"/>
    <w:basedOn w:val="a"/>
    <w:uiPriority w:val="99"/>
    <w:semiHidden/>
    <w:unhideWhenUsed/>
    <w:rsid w:val="003D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D72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1059</Words>
  <Characters>6041</Characters>
  <Application>Microsoft Office Word</Application>
  <DocSecurity>0</DocSecurity>
  <Lines>50</Lines>
  <Paragraphs>14</Paragraphs>
  <ScaleCrop>false</ScaleCrop>
  <Company>MICROSOFT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2015-03-14T06:43:00Z</dcterms:created>
  <dcterms:modified xsi:type="dcterms:W3CDTF">2015-03-14T06:58:00Z</dcterms:modified>
</cp:coreProperties>
</file>