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9" w:rsidRDefault="004C6349" w:rsidP="004C634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6349" w:rsidRDefault="004C6349" w:rsidP="0054184F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proofErr w:type="spellStart"/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54184F" w:rsidRPr="00A66EC8" w:rsidRDefault="0054184F" w:rsidP="0054184F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>Ст. Роговская</w:t>
      </w:r>
    </w:p>
    <w:p w:rsidR="004C6349" w:rsidRPr="00A66EC8" w:rsidRDefault="004C6349" w:rsidP="004C634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>Муниципальное бюджетное общеобразовательное учреждение</w:t>
      </w:r>
    </w:p>
    <w:p w:rsidR="004C6349" w:rsidRPr="00A66EC8" w:rsidRDefault="004C6349" w:rsidP="004C634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основная общеобразовательная школа № 21 </w:t>
      </w:r>
    </w:p>
    <w:p w:rsidR="004C6349" w:rsidRPr="00A66EC8" w:rsidRDefault="004C6349" w:rsidP="004C634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муниципального образования </w:t>
      </w:r>
      <w:proofErr w:type="spellStart"/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 w:rsidRPr="00A66EC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4C6349" w:rsidRDefault="004C6349" w:rsidP="004C6349">
      <w:pPr>
        <w:shd w:val="clear" w:color="auto" w:fill="FFFFFF"/>
        <w:jc w:val="center"/>
        <w:rPr>
          <w:sz w:val="28"/>
          <w:szCs w:val="28"/>
          <w:u w:val="single"/>
          <w:lang w:val="ru-RU"/>
        </w:rPr>
      </w:pPr>
    </w:p>
    <w:p w:rsidR="004C6349" w:rsidRDefault="004C6349" w:rsidP="004C6349">
      <w:pPr>
        <w:shd w:val="clear" w:color="auto" w:fill="FFFFFF"/>
        <w:ind w:left="4962"/>
        <w:rPr>
          <w:color w:val="000000"/>
          <w:lang w:val="ru-RU"/>
        </w:rPr>
      </w:pPr>
    </w:p>
    <w:p w:rsidR="004C6349" w:rsidRDefault="004C6349" w:rsidP="004C6349">
      <w:pPr>
        <w:shd w:val="clear" w:color="auto" w:fill="FFFFFF"/>
        <w:ind w:left="4962"/>
        <w:rPr>
          <w:color w:val="000000"/>
          <w:lang w:val="ru-RU"/>
        </w:rPr>
      </w:pPr>
    </w:p>
    <w:p w:rsidR="004C6349" w:rsidRDefault="004C6349" w:rsidP="004C634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УТВЕРЖДЕНО</w:t>
      </w:r>
    </w:p>
    <w:p w:rsidR="004C6349" w:rsidRDefault="004C6349" w:rsidP="004C634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решение педсовета протокол №1</w:t>
      </w:r>
    </w:p>
    <w:p w:rsidR="004C6349" w:rsidRDefault="004C6349" w:rsidP="004C634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от</w:t>
      </w:r>
      <w:r w:rsidR="00B47F8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30 августа 2014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года</w:t>
      </w:r>
    </w:p>
    <w:p w:rsidR="004C6349" w:rsidRDefault="004C6349" w:rsidP="004C634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Председатель педсовета</w:t>
      </w:r>
    </w:p>
    <w:p w:rsidR="004C6349" w:rsidRDefault="004C6349" w:rsidP="004C634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__________________ В.Е.Дикий</w:t>
      </w:r>
    </w:p>
    <w:p w:rsidR="004C6349" w:rsidRDefault="004C6349" w:rsidP="004C6349">
      <w:pPr>
        <w:shd w:val="clear" w:color="auto" w:fill="FFFFFF"/>
        <w:rPr>
          <w:color w:val="000000"/>
          <w:lang w:val="ru-RU"/>
        </w:rPr>
      </w:pPr>
    </w:p>
    <w:p w:rsidR="004C6349" w:rsidRDefault="004C6349" w:rsidP="004C634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C6349" w:rsidRDefault="004C6349" w:rsidP="004C6349">
      <w:pPr>
        <w:spacing w:line="240" w:lineRule="auto"/>
        <w:rPr>
          <w:rFonts w:asciiTheme="majorHAnsi" w:hAnsiTheme="majorHAnsi"/>
          <w:b/>
          <w:i w:val="0"/>
          <w:sz w:val="40"/>
          <w:szCs w:val="40"/>
          <w:lang w:val="ru-RU"/>
        </w:rPr>
      </w:pPr>
      <w:r>
        <w:rPr>
          <w:rFonts w:asciiTheme="majorHAnsi" w:hAnsiTheme="majorHAnsi"/>
          <w:b/>
          <w:i w:val="0"/>
          <w:sz w:val="40"/>
          <w:szCs w:val="40"/>
          <w:lang w:val="ru-RU"/>
        </w:rPr>
        <w:t xml:space="preserve">                       РАБОЧАЯ  ПРОГРАММА</w:t>
      </w:r>
    </w:p>
    <w:p w:rsidR="004C6349" w:rsidRDefault="004C6349" w:rsidP="004C6349">
      <w:pPr>
        <w:spacing w:line="240" w:lineRule="auto"/>
        <w:rPr>
          <w:sz w:val="16"/>
          <w:szCs w:val="16"/>
          <w:lang w:val="ru-RU"/>
        </w:rPr>
      </w:pPr>
    </w:p>
    <w:p w:rsidR="004C6349" w:rsidRDefault="004C6349" w:rsidP="004C6349">
      <w:pPr>
        <w:shd w:val="clear" w:color="auto" w:fill="FFFFFF"/>
        <w:spacing w:line="240" w:lineRule="auto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u w:val="single"/>
          <w:lang w:val="ru-RU"/>
        </w:rPr>
        <w:t xml:space="preserve">по </w:t>
      </w:r>
      <w:r>
        <w:rPr>
          <w:bCs/>
          <w:color w:val="000000"/>
          <w:sz w:val="28"/>
          <w:szCs w:val="28"/>
          <w:lang w:val="ru-RU"/>
        </w:rPr>
        <w:t xml:space="preserve">   обществознанию</w:t>
      </w:r>
    </w:p>
    <w:p w:rsidR="004C6349" w:rsidRDefault="004C6349" w:rsidP="004C6349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>Ступень обучения</w:t>
      </w:r>
      <w:r>
        <w:rPr>
          <w:sz w:val="28"/>
          <w:szCs w:val="28"/>
          <w:lang w:val="ru-RU"/>
        </w:rPr>
        <w:t xml:space="preserve"> (класс) среднее общее  (7 класс)</w:t>
      </w:r>
    </w:p>
    <w:p w:rsidR="004C6349" w:rsidRDefault="004C6349" w:rsidP="004C6349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Количество часов</w:t>
      </w:r>
      <w:r>
        <w:rPr>
          <w:sz w:val="28"/>
          <w:szCs w:val="28"/>
          <w:lang w:val="ru-RU"/>
        </w:rPr>
        <w:t xml:space="preserve">: 1 час в неделю, всего 34 часа  </w:t>
      </w:r>
    </w:p>
    <w:p w:rsidR="004C6349" w:rsidRDefault="004C6349" w:rsidP="004C6349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Уровень </w:t>
      </w:r>
      <w:r>
        <w:rPr>
          <w:sz w:val="28"/>
          <w:szCs w:val="28"/>
          <w:lang w:val="ru-RU"/>
        </w:rPr>
        <w:t xml:space="preserve"> базовый</w:t>
      </w:r>
      <w:r>
        <w:rPr>
          <w:lang w:val="ru-RU"/>
        </w:rPr>
        <w:t xml:space="preserve"> </w:t>
      </w:r>
    </w:p>
    <w:p w:rsidR="004C6349" w:rsidRDefault="004C6349" w:rsidP="004C6349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Учитель</w:t>
      </w:r>
      <w:r>
        <w:rPr>
          <w:color w:val="000000"/>
          <w:sz w:val="28"/>
          <w:szCs w:val="28"/>
          <w:lang w:val="ru-RU"/>
        </w:rPr>
        <w:t xml:space="preserve">    Мочалова Алла Николаевна</w:t>
      </w:r>
    </w:p>
    <w:p w:rsidR="004C6349" w:rsidRDefault="004C6349" w:rsidP="004C6349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Программа разработана на основе авторской </w:t>
      </w:r>
      <w:r>
        <w:rPr>
          <w:color w:val="000000"/>
          <w:sz w:val="28"/>
          <w:szCs w:val="28"/>
          <w:lang w:val="ru-RU"/>
        </w:rPr>
        <w:t xml:space="preserve"> программы для общеобразовательных учреждений «Обществознание 6 – 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Боголюбова, Москва «Просвещение», 2009 г.</w:t>
      </w:r>
    </w:p>
    <w:p w:rsidR="0054184F" w:rsidRDefault="0054184F" w:rsidP="004C6349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</w:p>
    <w:p w:rsidR="004C6349" w:rsidRDefault="0054184F" w:rsidP="004C63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</w:t>
      </w:r>
      <w:r w:rsidR="004C634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</w:t>
      </w:r>
    </w:p>
    <w:p w:rsidR="004C6349" w:rsidRPr="00A66EC8" w:rsidRDefault="004C6349" w:rsidP="0054184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Пояснительная записка.</w:t>
      </w:r>
    </w:p>
    <w:p w:rsidR="004C6349" w:rsidRPr="00CB382D" w:rsidRDefault="004C6349" w:rsidP="004C6349">
      <w:pPr>
        <w:shd w:val="clear" w:color="auto" w:fill="FFFFFF"/>
        <w:spacing w:line="240" w:lineRule="auto"/>
        <w:ind w:right="208"/>
        <w:rPr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Данная программа создана на основе авторской программы для общеобразовательных учреждений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 xml:space="preserve">Обществознание. 6-11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</w:t>
      </w:r>
      <w:r w:rsidR="00CB382D">
        <w:rPr>
          <w:color w:val="000000"/>
          <w:sz w:val="28"/>
          <w:szCs w:val="28"/>
          <w:lang w:val="ru-RU"/>
        </w:rPr>
        <w:t>бова, Москва «Просвещение», 2009</w:t>
      </w:r>
      <w:r>
        <w:rPr>
          <w:color w:val="000000"/>
          <w:sz w:val="28"/>
          <w:szCs w:val="28"/>
          <w:lang w:val="ru-RU"/>
        </w:rPr>
        <w:t>.</w:t>
      </w:r>
    </w:p>
    <w:p w:rsidR="00CB382D" w:rsidRDefault="00CB382D" w:rsidP="004C63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B382D" w:rsidRDefault="00CB382D" w:rsidP="004C63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6349" w:rsidRDefault="004C6349" w:rsidP="004C63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Таблица тематического распределения часов.</w:t>
      </w:r>
    </w:p>
    <w:tbl>
      <w:tblPr>
        <w:tblStyle w:val="a4"/>
        <w:tblW w:w="0" w:type="auto"/>
        <w:tblLook w:val="04A0"/>
      </w:tblPr>
      <w:tblGrid>
        <w:gridCol w:w="645"/>
        <w:gridCol w:w="5147"/>
        <w:gridCol w:w="2248"/>
        <w:gridCol w:w="1531"/>
      </w:tblGrid>
      <w:tr w:rsidR="004C6349" w:rsidTr="004C6349">
        <w:trPr>
          <w:trHeight w:val="10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Авторская или примерная программа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Рабочая программа</w:t>
            </w:r>
          </w:p>
        </w:tc>
      </w:tr>
      <w:tr w:rsidR="004C6349" w:rsidTr="004C6349">
        <w:trPr>
          <w:trHeight w:val="10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1. Человек и другие люди.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B47F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</w:tr>
      <w:tr w:rsidR="004C6349" w:rsidTr="004C6349">
        <w:trPr>
          <w:trHeight w:val="4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2. Человек и закон.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B47F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4C6349" w:rsidTr="004C6349">
        <w:trPr>
          <w:trHeight w:val="395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3. Человек и экономика.</w:t>
            </w:r>
          </w:p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B47F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4C6349" w:rsidTr="004C6349">
        <w:trPr>
          <w:trHeight w:val="319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4. Человек и природа.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B47F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4C6349" w:rsidTr="004C6349">
        <w:trPr>
          <w:trHeight w:val="407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B47F8D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Резерв учебного времени.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B47F8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349" w:rsidRDefault="00CB382D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</w:tr>
      <w:tr w:rsidR="004C6349" w:rsidTr="004C6349">
        <w:trPr>
          <w:trHeight w:val="711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  <w:r w:rsidR="00B47F8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49" w:rsidRDefault="004C634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34</w:t>
            </w:r>
          </w:p>
        </w:tc>
      </w:tr>
    </w:tbl>
    <w:p w:rsidR="004C6349" w:rsidRDefault="008465F8" w:rsidP="004C634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Резерв учебного времени в количестве 4 часов распределен по разделам рабочей программы следующим образом:</w:t>
      </w:r>
    </w:p>
    <w:p w:rsidR="008465F8" w:rsidRPr="00CB382D" w:rsidRDefault="008465F8" w:rsidP="00CB382D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«Человек и другие люди» - 1 час;</w:t>
      </w:r>
    </w:p>
    <w:p w:rsidR="008465F8" w:rsidRPr="00CB382D" w:rsidRDefault="008465F8" w:rsidP="00CB382D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- «Человек и закон» - 1 час;</w:t>
      </w:r>
    </w:p>
    <w:p w:rsidR="008465F8" w:rsidRPr="00CB382D" w:rsidRDefault="008465F8" w:rsidP="00CB382D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CB382D"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«Человек и экономика» - 1 час;</w:t>
      </w:r>
    </w:p>
    <w:p w:rsidR="00CB382D" w:rsidRDefault="00CB382D" w:rsidP="00CB382D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- «Человек и природа» - 1 час.</w:t>
      </w:r>
    </w:p>
    <w:p w:rsidR="00CB382D" w:rsidRPr="00CB382D" w:rsidRDefault="00CB382D" w:rsidP="00CB382D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66EC8" w:rsidRDefault="00A66EC8" w:rsidP="00A66E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6349" w:rsidRDefault="00A66EC8" w:rsidP="00A66EC8">
      <w:pPr>
        <w:pStyle w:val="a3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Содержание обучения, </w:t>
      </w:r>
      <w:r w:rsidRPr="00A66EC8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C6349" w:rsidRPr="00A66EC8">
        <w:rPr>
          <w:rFonts w:ascii="Times New Roman" w:hAnsi="Times New Roman" w:cs="Times New Roman"/>
          <w:i w:val="0"/>
          <w:sz w:val="28"/>
          <w:szCs w:val="28"/>
          <w:lang w:val="ru-RU"/>
        </w:rPr>
        <w:t>ребования к подготовке учащихся по предмету в полном об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ъеме совпадают с авторской</w:t>
      </w:r>
      <w:r w:rsidR="004C6349" w:rsidRPr="00A66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программой по предмету.</w:t>
      </w:r>
    </w:p>
    <w:p w:rsidR="00A66EC8" w:rsidRPr="00A66EC8" w:rsidRDefault="00A66EC8" w:rsidP="00A66EC8">
      <w:pPr>
        <w:pStyle w:val="a3"/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6349" w:rsidRPr="00A66EC8" w:rsidRDefault="004C6349" w:rsidP="00A66E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6E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Список рекомендуемой учебно-методической литературы.</w:t>
      </w:r>
    </w:p>
    <w:p w:rsidR="004C6349" w:rsidRDefault="004C6349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Программы общеобразовательных учреждений «Обществознание. 6-11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под редакцией Л.Н. Боголюбова, Москва «Просвещение», 2009.</w:t>
      </w:r>
    </w:p>
    <w:p w:rsidR="004C6349" w:rsidRDefault="004C6349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Учебник «Обществознание. 7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Москва «Просвещение», 2012.</w:t>
      </w:r>
    </w:p>
    <w:p w:rsidR="004C6349" w:rsidRPr="00D13025" w:rsidRDefault="004C6349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Пособие для учителей общеобразовательных учреждений под редакцией Л.Н. Боголюбова, Москва «Просвещение», 2011.</w:t>
      </w:r>
    </w:p>
    <w:p w:rsidR="00D13025" w:rsidRPr="00D13025" w:rsidRDefault="00D13025" w:rsidP="00D130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D1302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К.М.Северинов</w:t>
      </w:r>
      <w:proofErr w:type="spellEnd"/>
      <w:r w:rsidRPr="00D130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«Обществознание в схемах и таблицах», СПб, «Тритон», 2009.</w:t>
      </w:r>
    </w:p>
    <w:p w:rsidR="00D13025" w:rsidRDefault="0044521B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Конституция РФ. Государственные символы России.</w:t>
      </w:r>
    </w:p>
    <w:p w:rsidR="0044521B" w:rsidRDefault="0044521B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Конвенция «О правах ребенка», выпуск 3, 2012.</w:t>
      </w:r>
    </w:p>
    <w:p w:rsidR="0044521B" w:rsidRDefault="0044521B" w:rsidP="004C634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Всеобщая декларация прав человека.</w:t>
      </w: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</w:t>
      </w: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CB382D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</w:t>
      </w: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СОГЛАСОВАНО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СОГЛАСОВАНО</w:t>
      </w:r>
      <w:proofErr w:type="spellEnd"/>
      <w:proofErr w:type="gramEnd"/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 заседании МО                                                          заместитель директора по УВР</w:t>
      </w:r>
    </w:p>
    <w:p w:rsidR="004C6349" w:rsidRDefault="00CB382D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Протокол №___ от________2014</w:t>
      </w:r>
      <w:r w:rsidR="004C634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г.                           ____________ И.В.Полонская                                            </w:t>
      </w:r>
    </w:p>
    <w:p w:rsidR="004C6349" w:rsidRDefault="004C6349" w:rsidP="004C634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Руководитель МО                                                   </w:t>
      </w:r>
      <w:r w:rsidR="00CB382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«____»______________ 2014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г.</w:t>
      </w:r>
    </w:p>
    <w:p w:rsidR="004C6349" w:rsidRDefault="004C6349" w:rsidP="004C6349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____________ 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З.Н.Неумывайченко</w:t>
      </w:r>
      <w:proofErr w:type="spellEnd"/>
    </w:p>
    <w:p w:rsidR="004C6349" w:rsidRDefault="004C6349" w:rsidP="004C6349">
      <w:pPr>
        <w:pStyle w:val="a3"/>
        <w:shd w:val="clear" w:color="auto" w:fill="FFFFFF"/>
        <w:spacing w:line="240" w:lineRule="auto"/>
        <w:ind w:right="2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D2AC6" w:rsidRPr="004C6349" w:rsidRDefault="00CD2AC6">
      <w:pPr>
        <w:rPr>
          <w:lang w:val="ru-RU"/>
        </w:rPr>
      </w:pPr>
    </w:p>
    <w:sectPr w:rsidR="00CD2AC6" w:rsidRPr="004C6349" w:rsidSect="00C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BE6"/>
    <w:multiLevelType w:val="hybridMultilevel"/>
    <w:tmpl w:val="765C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047BC"/>
    <w:multiLevelType w:val="hybridMultilevel"/>
    <w:tmpl w:val="DDA6A91A"/>
    <w:lvl w:ilvl="0" w:tplc="E1006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B5C07"/>
    <w:multiLevelType w:val="hybridMultilevel"/>
    <w:tmpl w:val="94D07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6349"/>
    <w:rsid w:val="002C7BB1"/>
    <w:rsid w:val="003C6FDA"/>
    <w:rsid w:val="0044521B"/>
    <w:rsid w:val="004C6349"/>
    <w:rsid w:val="004D73FA"/>
    <w:rsid w:val="0054184F"/>
    <w:rsid w:val="006D22D9"/>
    <w:rsid w:val="00725DBC"/>
    <w:rsid w:val="00751CD1"/>
    <w:rsid w:val="008465F8"/>
    <w:rsid w:val="00A66EC8"/>
    <w:rsid w:val="00B47F8D"/>
    <w:rsid w:val="00CB382D"/>
    <w:rsid w:val="00CD2AC6"/>
    <w:rsid w:val="00D1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9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49"/>
    <w:pPr>
      <w:ind w:left="720"/>
      <w:contextualSpacing/>
    </w:pPr>
  </w:style>
  <w:style w:type="table" w:styleId="a4">
    <w:name w:val="Table Grid"/>
    <w:basedOn w:val="a1"/>
    <w:uiPriority w:val="59"/>
    <w:rsid w:val="004C634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382D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2014-09-12T05:15:00Z</cp:lastPrinted>
  <dcterms:created xsi:type="dcterms:W3CDTF">2012-09-11T10:50:00Z</dcterms:created>
  <dcterms:modified xsi:type="dcterms:W3CDTF">2014-09-12T05:16:00Z</dcterms:modified>
</cp:coreProperties>
</file>