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25" w:rsidRDefault="00EC3E25" w:rsidP="00EC3E2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</w:p>
    <w:p w:rsidR="00EC3E25" w:rsidRDefault="00EC3E25" w:rsidP="00EC3E2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урока по химии для  учащихся 9 класса</w:t>
      </w:r>
    </w:p>
    <w:p w:rsidR="00EC3E25" w:rsidRDefault="00EC3E25" w:rsidP="00EC3E2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тему «Коррозия металлов»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УРОКА:  КОРРОЗИЯ МЕТАЛЛОВ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ЦЕЛЬ УРОКА: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знать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определение понятия «коррозия», разъяснять его на примерах химической и электрохимической коррозии металлов. Знать условия, способствующие и препятствующие коррозии металлов и способы защиты от коррозии.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E25" w:rsidRDefault="00EC3E25" w:rsidP="00EC3E2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УРОКА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Продолжаем изучение темы «Общие свойства металлов»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1.Опрос по теме  «Электролиз» и «Ряд напряжений металлов»</w:t>
      </w:r>
    </w:p>
    <w:p w:rsidR="00EC3E25" w:rsidRDefault="00EC3E25" w:rsidP="00EC3E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работают по группам во главе  с консультантом в форме поисковой беседы: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(устно) Какие  химические</w:t>
      </w:r>
      <w:r>
        <w:rPr>
          <w:rFonts w:ascii="Times New Roman" w:hAnsi="Times New Roman"/>
          <w:sz w:val="32"/>
          <w:szCs w:val="32"/>
        </w:rPr>
        <w:t xml:space="preserve"> свойства металлов вам известны?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(устно) Чем (какой энергией) определяется активность металлов вне раствора?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(устно) Чем определяется активность металлов в растворе?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(в тетрадях по вариантам) Составьте уравнения возможных реакций: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  вариант:  </w:t>
      </w:r>
      <w:r>
        <w:rPr>
          <w:rFonts w:ascii="Times New Roman" w:hAnsi="Times New Roman"/>
          <w:sz w:val="32"/>
          <w:szCs w:val="32"/>
          <w:lang w:val="en-US"/>
        </w:rPr>
        <w:t>Cu</w:t>
      </w:r>
      <w:r>
        <w:rPr>
          <w:rFonts w:ascii="Times New Roman" w:hAnsi="Times New Roman"/>
          <w:sz w:val="32"/>
          <w:szCs w:val="32"/>
        </w:rPr>
        <w:t xml:space="preserve"> + </w:t>
      </w:r>
      <w:r>
        <w:rPr>
          <w:rFonts w:ascii="Times New Roman" w:hAnsi="Times New Roman"/>
          <w:sz w:val="32"/>
          <w:szCs w:val="32"/>
          <w:lang w:val="en-US"/>
        </w:rPr>
        <w:t>PbCl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sym w:font="Wingdings" w:char="F0E0"/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 вариант:  </w:t>
      </w:r>
      <w:r>
        <w:rPr>
          <w:rFonts w:ascii="Times New Roman" w:hAnsi="Times New Roman"/>
          <w:sz w:val="32"/>
          <w:szCs w:val="32"/>
          <w:lang w:val="en-US"/>
        </w:rPr>
        <w:t>Mn</w:t>
      </w:r>
      <w:r>
        <w:rPr>
          <w:rFonts w:ascii="Times New Roman" w:hAnsi="Times New Roman"/>
          <w:sz w:val="32"/>
          <w:szCs w:val="32"/>
        </w:rPr>
        <w:t xml:space="preserve"> +  </w:t>
      </w:r>
      <w:r>
        <w:rPr>
          <w:rFonts w:ascii="Times New Roman" w:hAnsi="Times New Roman"/>
          <w:sz w:val="32"/>
          <w:szCs w:val="32"/>
          <w:lang w:val="en-US"/>
        </w:rPr>
        <w:t>FeCl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sym w:font="Wingdings" w:char="F0E0"/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 группам) Дайте определение электролиза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 группам) Какой электрод называется катодом?  анодом?</w:t>
      </w:r>
    </w:p>
    <w:p w:rsidR="00EC3E25" w:rsidRDefault="00EC3E25" w:rsidP="00EC3E25">
      <w:pPr>
        <w:numPr>
          <w:ilvl w:val="0"/>
          <w:numId w:val="1"/>
        </w:numPr>
        <w:spacing w:after="0" w:line="360" w:lineRule="auto"/>
        <w:jc w:val="both"/>
        <w:rPr>
          <w:rStyle w:val="a3"/>
        </w:rPr>
      </w:pPr>
      <w:r>
        <w:rPr>
          <w:rFonts w:ascii="Times New Roman" w:hAnsi="Times New Roman"/>
          <w:sz w:val="32"/>
          <w:szCs w:val="32"/>
        </w:rPr>
        <w:t>(в тетрадях по вариантам)</w:t>
      </w:r>
      <w:r>
        <w:rPr>
          <w:rStyle w:val="a3"/>
        </w:rPr>
        <w:t xml:space="preserve"> </w:t>
      </w:r>
      <w:r>
        <w:rPr>
          <w:rStyle w:val="a3"/>
          <w:sz w:val="32"/>
          <w:szCs w:val="32"/>
        </w:rPr>
        <w:t xml:space="preserve">Составьте уравнения электролиза следующих солей в растворе: </w:t>
      </w:r>
    </w:p>
    <w:p w:rsidR="00EC3E25" w:rsidRDefault="00EC3E25" w:rsidP="00EC3E25">
      <w:pPr>
        <w:spacing w:line="360" w:lineRule="auto"/>
        <w:ind w:left="705"/>
        <w:jc w:val="both"/>
      </w:pPr>
      <w:r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  вариант:  </w:t>
      </w:r>
      <w:r>
        <w:rPr>
          <w:rFonts w:ascii="Times New Roman" w:hAnsi="Times New Roman"/>
          <w:sz w:val="32"/>
          <w:szCs w:val="32"/>
          <w:lang w:val="en-US"/>
        </w:rPr>
        <w:t>CuBr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 вариант:  </w:t>
      </w:r>
      <w:r>
        <w:rPr>
          <w:rFonts w:ascii="Times New Roman" w:hAnsi="Times New Roman"/>
          <w:sz w:val="32"/>
          <w:szCs w:val="32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S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2. Цель нашего урока</w:t>
      </w:r>
      <w:r>
        <w:rPr>
          <w:rFonts w:ascii="Times New Roman" w:hAnsi="Times New Roman"/>
          <w:sz w:val="32"/>
          <w:szCs w:val="32"/>
        </w:rPr>
        <w:t xml:space="preserve"> - изучить ещё одно общее свойство металлов – коррозию. Какой процесс называется коррозией? Виды коррозии. Вред или польза от коррозии? Как от неё избавиться?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Процесс разрушения металлов называется коррозией, от латинского </w:t>
      </w:r>
      <w:r>
        <w:rPr>
          <w:rFonts w:ascii="Times New Roman" w:hAnsi="Times New Roman"/>
          <w:sz w:val="32"/>
          <w:szCs w:val="32"/>
          <w:lang w:val="en-US"/>
        </w:rPr>
        <w:t>corrodere</w:t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разрушать. Коррозия – самопроизвольное разрушение металлов под действием внешней среды. 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Коррозия – окислительно-восстановительная реакция, в </w:t>
      </w:r>
    </w:p>
    <w:p w:rsidR="00EC3E25" w:rsidRDefault="00EC3E25" w:rsidP="00EC3E25">
      <w:pPr>
        <w:spacing w:line="24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0                +</w:t>
      </w:r>
      <w:r>
        <w:rPr>
          <w:rFonts w:ascii="Times New Roman" w:hAnsi="Times New Roman"/>
          <w:sz w:val="32"/>
          <w:szCs w:val="32"/>
          <w:lang w:val="en-US"/>
        </w:rPr>
        <w:t>n</w:t>
      </w:r>
    </w:p>
    <w:p w:rsidR="00EC3E25" w:rsidRDefault="00EC3E25" w:rsidP="00EC3E25">
      <w:pPr>
        <w:spacing w:line="24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которой окисляется металл:  </w:t>
      </w:r>
      <w:r>
        <w:rPr>
          <w:rFonts w:ascii="Times New Roman" w:hAnsi="Times New Roman"/>
          <w:sz w:val="32"/>
          <w:szCs w:val="32"/>
          <w:lang w:val="en-US"/>
        </w:rPr>
        <w:t>Me</w:t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  <w:lang w:val="en-US"/>
        </w:rPr>
        <w:t>ne</w:t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Me</w:t>
      </w:r>
      <w:r>
        <w:rPr>
          <w:rFonts w:ascii="Times New Roman" w:hAnsi="Times New Roman"/>
          <w:sz w:val="32"/>
          <w:szCs w:val="32"/>
        </w:rPr>
        <w:t>.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Коррозия причиняет народному хозяйству огромные убытки. И хотя потери металла от коррозии за последние годы сократились в результате выявления причин коррозии,  эти потери ещё недопустимо велики.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Вред коррозии многообразен: помимо выхода из строя машин, станков, приб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ров, аппаратов уху</w:t>
      </w:r>
      <w:r>
        <w:rPr>
          <w:rFonts w:ascii="Times New Roman" w:hAnsi="Times New Roman"/>
          <w:sz w:val="32"/>
          <w:szCs w:val="32"/>
        </w:rPr>
        <w:t>дшаются технические свойства ещё</w:t>
      </w:r>
      <w:r>
        <w:rPr>
          <w:rFonts w:ascii="Times New Roman" w:hAnsi="Times New Roman"/>
          <w:sz w:val="32"/>
          <w:szCs w:val="32"/>
        </w:rPr>
        <w:t xml:space="preserve"> не «отживших» изделий, увеличивается трение, уменьшается их твёрдость, пластичность.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Условия, в которых работают металлические изделия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ракетной, авиационной, космической технике, на химических производствах, ос</w:t>
      </w:r>
      <w:r>
        <w:rPr>
          <w:rFonts w:ascii="Times New Roman" w:hAnsi="Times New Roman"/>
          <w:sz w:val="32"/>
          <w:szCs w:val="32"/>
        </w:rPr>
        <w:t>обенно благоприятствуют коррози</w:t>
      </w:r>
      <w:r>
        <w:rPr>
          <w:rFonts w:ascii="Times New Roman" w:hAnsi="Times New Roman"/>
          <w:sz w:val="32"/>
          <w:szCs w:val="32"/>
        </w:rPr>
        <w:t>онным процессам.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механизму действия различают два вида коррозии: химическую и электрохимическую.</w:t>
      </w:r>
    </w:p>
    <w:p w:rsidR="00EC3E25" w:rsidRDefault="00EC3E25" w:rsidP="00EC3E25">
      <w:pPr>
        <w:spacing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таблицы  «Виды коррозии»</w:t>
      </w:r>
    </w:p>
    <w:p w:rsidR="00EC3E25" w:rsidRDefault="00EC3E25" w:rsidP="00EC3E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Химическая коррозия вызывается сухими газами или жидкостями-неэлектролитами: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  <w:lang w:val="en-US"/>
        </w:rPr>
        <w:t>Zn</w:t>
      </w:r>
      <w:r>
        <w:rPr>
          <w:rFonts w:ascii="Times New Roman" w:hAnsi="Times New Roman"/>
          <w:sz w:val="32"/>
          <w:szCs w:val="32"/>
        </w:rPr>
        <w:t xml:space="preserve"> + </w:t>
      </w:r>
      <w:r>
        <w:rPr>
          <w:rFonts w:ascii="Times New Roman" w:hAnsi="Times New Roman"/>
          <w:sz w:val="32"/>
          <w:szCs w:val="32"/>
          <w:lang w:val="en-US"/>
        </w:rPr>
        <w:t>O</w:t>
      </w:r>
      <w:r>
        <w:rPr>
          <w:rFonts w:ascii="Times New Roman" w:hAnsi="Times New Roman"/>
          <w:sz w:val="32"/>
          <w:szCs w:val="32"/>
        </w:rPr>
        <w:t xml:space="preserve">2 </w:t>
      </w:r>
      <w:r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ZnO</w:t>
      </w:r>
      <w:r>
        <w:rPr>
          <w:rFonts w:ascii="Times New Roman" w:hAnsi="Times New Roman"/>
          <w:sz w:val="32"/>
          <w:szCs w:val="32"/>
        </w:rPr>
        <w:t xml:space="preserve">   (электроны с атомов цинка переходят к частицам окислителя)</w:t>
      </w:r>
    </w:p>
    <w:p w:rsidR="00EC3E25" w:rsidRDefault="00EC3E25" w:rsidP="00EC3E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Электрохимическая коррозия вызывается жидкостями-электролитами или влажным воздухом, который также является электролитом. Чтобы понять её механизм, проделаем лабораторный опыт. Поместим в пробирку кусочек цинка, прильём кислоту. Реакция почти не идёт. А теперь коснёмся кусочка цинка очищенной медной проволокой – идёт бурное выделение водорода. Уберём проволоку – перестаёт идти. Почему? Возникает гальваническая пара цинк/медь, в которой цинк, как более активный, окисляется. Чем чище металл, тем менее он подвергается коррозии.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Давайте посмотрим, какие условия влияют на коррозию.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заранее поставленного опыта по </w:t>
      </w:r>
      <w:r>
        <w:rPr>
          <w:rFonts w:ascii="Times New Roman" w:hAnsi="Times New Roman"/>
          <w:sz w:val="28"/>
          <w:szCs w:val="28"/>
        </w:rPr>
        <w:t xml:space="preserve">изучению влияния условий  на </w:t>
      </w:r>
      <w:r>
        <w:rPr>
          <w:rFonts w:ascii="Times New Roman" w:hAnsi="Times New Roman"/>
          <w:sz w:val="28"/>
          <w:szCs w:val="28"/>
        </w:rPr>
        <w:t>коррози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металлов.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Учащиеся делают следующие выводы:</w:t>
      </w:r>
    </w:p>
    <w:p w:rsidR="00EC3E25" w:rsidRDefault="00EC3E25" w:rsidP="00EC3E2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Повышение концентрации катионов водорода ускоряет коррозию;</w:t>
      </w:r>
    </w:p>
    <w:p w:rsidR="00EC3E25" w:rsidRDefault="00EC3E25" w:rsidP="00EC3E2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Повышение концентрации гидрокс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анионов замедляет коррозию;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Таким образом, катионы водорода ускоряют коррозию, а гидрокс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анионы -  замедляют.</w:t>
      </w:r>
    </w:p>
    <w:p w:rsidR="00EC3E25" w:rsidRDefault="00EC3E25" w:rsidP="00EC3E25">
      <w:pPr>
        <w:spacing w:line="360" w:lineRule="auto"/>
        <w:ind w:left="106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EC3E25" w:rsidRDefault="00EC3E25" w:rsidP="00EC3E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Защита металлов от коррозии</w:t>
      </w:r>
    </w:p>
    <w:p w:rsidR="00EC3E25" w:rsidRDefault="00EC3E25" w:rsidP="00EC3E25">
      <w:pPr>
        <w:rPr>
          <w:rFonts w:ascii="Times New Roman" w:hAnsi="Times New Roman"/>
          <w:b/>
          <w:sz w:val="32"/>
          <w:szCs w:val="32"/>
        </w:rPr>
      </w:pP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Существуют несколько способов защиты металлов от коррозии:</w:t>
      </w:r>
    </w:p>
    <w:p w:rsidR="00EC3E25" w:rsidRDefault="00EC3E25" w:rsidP="00EC3E25">
      <w:pPr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Изоляция металлов от окружающей среды. Изолируют металлы поверхностными защитными покрытиями:</w:t>
      </w:r>
    </w:p>
    <w:p w:rsidR="00EC3E25" w:rsidRDefault="00EC3E25" w:rsidP="00EC3E25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а) металлами (никель, серебро, зол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то);</w:t>
      </w:r>
    </w:p>
    <w:p w:rsidR="00EC3E25" w:rsidRDefault="00EC3E25" w:rsidP="00EC3E25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б) неметаллами (лаки, краски, смазки, эмали);</w:t>
      </w:r>
    </w:p>
    <w:p w:rsidR="00EC3E25" w:rsidRDefault="00EC3E25" w:rsidP="00EC3E25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в) химическими пассиваторами</w:t>
      </w:r>
    </w:p>
    <w:p w:rsidR="00EC3E25" w:rsidRDefault="00EC3E25" w:rsidP="00EC3E2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2. Вводят в металл специальные добавки, чтобы повысить коррозионную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стойкость  (сталь – 18 % хрома, 8 % никеля, остальное  - железо)4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3. Используют ингибиторы;</w:t>
      </w:r>
    </w:p>
    <w:p w:rsidR="00EC3E25" w:rsidRDefault="00EC3E25" w:rsidP="00EC3E2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4. В последнее время всё шире используется протекторная защита (от лат. протектор – покровитель). Так, алюминий активнее, чем железо, и окисляясь, предохраняет железо от ржавления. А медная </w:t>
      </w:r>
      <w:r>
        <w:rPr>
          <w:rFonts w:ascii="Times New Roman" w:hAnsi="Times New Roman"/>
          <w:sz w:val="32"/>
          <w:szCs w:val="32"/>
        </w:rPr>
        <w:lastRenderedPageBreak/>
        <w:t xml:space="preserve">проволока провоцирует ржавление железа, т. к. медь менее активна, чем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железо,  и в этой паре первым будет окисляться железо.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3.Поэтапное закрепление</w:t>
      </w:r>
      <w:r>
        <w:rPr>
          <w:rFonts w:ascii="Times New Roman" w:hAnsi="Times New Roman"/>
          <w:sz w:val="32"/>
          <w:szCs w:val="32"/>
        </w:rPr>
        <w:t>.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Выполняем упражнения из учебника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</w:p>
    <w:p w:rsidR="00EC3E25" w:rsidRDefault="00EC3E25" w:rsidP="00EC3E2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4.Контроль (срез):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EC3E25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вариант: 1) Что называется химической коррозией?</w:t>
      </w:r>
    </w:p>
    <w:p w:rsidR="00EC3E25" w:rsidRDefault="00EC3E25" w:rsidP="00EC3E25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) Какие условия влияют на коррозию?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  <w:lang w:val="en-US"/>
        </w:rPr>
        <w:t>II</w:t>
      </w:r>
      <w:r w:rsidRPr="00EC3E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вариант: 1) Что называется электрохимической коррозией?</w:t>
      </w:r>
    </w:p>
    <w:p w:rsidR="00EC3E25" w:rsidRDefault="00EC3E25" w:rsidP="00EC3E25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Назовите способы защиты от коррозии.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5. Домашее задание</w:t>
      </w:r>
      <w:r>
        <w:rPr>
          <w:rFonts w:ascii="Times New Roman" w:hAnsi="Times New Roman"/>
          <w:sz w:val="32"/>
          <w:szCs w:val="32"/>
        </w:rPr>
        <w:t xml:space="preserve"> :  П. 10, упр. 1, 2, 3, 4</w:t>
      </w:r>
      <w:r>
        <w:rPr>
          <w:rFonts w:ascii="Times New Roman" w:hAnsi="Times New Roman"/>
          <w:sz w:val="32"/>
          <w:szCs w:val="32"/>
        </w:rPr>
        <w:t xml:space="preserve"> ( по учебнику О. С. Габриеляна «Химия – 9»)</w:t>
      </w:r>
    </w:p>
    <w:p w:rsidR="00EC3E25" w:rsidRDefault="00EC3E25" w:rsidP="00EC3E25">
      <w:pPr>
        <w:rPr>
          <w:rFonts w:ascii="Times New Roman" w:hAnsi="Times New Roman"/>
          <w:sz w:val="32"/>
          <w:szCs w:val="32"/>
        </w:rPr>
      </w:pPr>
    </w:p>
    <w:p w:rsidR="00CA17E4" w:rsidRDefault="00CA17E4"/>
    <w:sectPr w:rsidR="00C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9D4"/>
    <w:multiLevelType w:val="hybridMultilevel"/>
    <w:tmpl w:val="867483E0"/>
    <w:lvl w:ilvl="0" w:tplc="BF94055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4435C7"/>
    <w:multiLevelType w:val="hybridMultilevel"/>
    <w:tmpl w:val="A81A624C"/>
    <w:lvl w:ilvl="0" w:tplc="C598E1CA">
      <w:start w:val="2"/>
      <w:numFmt w:val="decimal"/>
      <w:lvlText w:val="%1"/>
      <w:lvlJc w:val="left"/>
      <w:pPr>
        <w:ind w:left="228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72AC05D6"/>
    <w:multiLevelType w:val="hybridMultilevel"/>
    <w:tmpl w:val="4EEAEB9E"/>
    <w:lvl w:ilvl="0" w:tplc="B9BE667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FB130B"/>
    <w:multiLevelType w:val="hybridMultilevel"/>
    <w:tmpl w:val="EF1C966E"/>
    <w:lvl w:ilvl="0" w:tplc="DF2661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92378D"/>
    <w:multiLevelType w:val="hybridMultilevel"/>
    <w:tmpl w:val="1C10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32"/>
    <w:rsid w:val="00CA17E4"/>
    <w:rsid w:val="00D91432"/>
    <w:rsid w:val="00E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BC16-4D9C-4B41-8EFE-CFA163C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EC3E2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3892</Characters>
  <Application>Microsoft Office Word</Application>
  <DocSecurity>0</DocSecurity>
  <Lines>32</Lines>
  <Paragraphs>9</Paragraphs>
  <ScaleCrop>false</ScaleCrop>
  <Company>diakov.net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2015-04-28T12:45:00Z</dcterms:created>
  <dcterms:modified xsi:type="dcterms:W3CDTF">2015-04-28T12:52:00Z</dcterms:modified>
</cp:coreProperties>
</file>