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B6" w:rsidRDefault="009500B6" w:rsidP="009500B6">
      <w:pPr>
        <w:pStyle w:val="aa"/>
        <w:jc w:val="center"/>
      </w:pPr>
      <w:r>
        <w:t xml:space="preserve">Управление образования и науки Липецкой области </w:t>
      </w:r>
    </w:p>
    <w:p w:rsidR="009500B6" w:rsidRDefault="009500B6" w:rsidP="009500B6">
      <w:pPr>
        <w:pStyle w:val="aa"/>
        <w:jc w:val="center"/>
      </w:pPr>
    </w:p>
    <w:p w:rsidR="009500B6" w:rsidRDefault="009500B6" w:rsidP="009500B6">
      <w:pPr>
        <w:pStyle w:val="aa"/>
        <w:jc w:val="center"/>
      </w:pPr>
      <w:r>
        <w:t>Государственное (областное) образовательное учреждение среднего профессионального образ</w:t>
      </w:r>
      <w:r>
        <w:t>о</w:t>
      </w:r>
      <w:r>
        <w:t xml:space="preserve">вания </w:t>
      </w:r>
      <w:proofErr w:type="spellStart"/>
      <w:r>
        <w:t>Лебедянский</w:t>
      </w:r>
      <w:proofErr w:type="spellEnd"/>
      <w:r>
        <w:t xml:space="preserve"> педагогический колледж</w:t>
      </w:r>
    </w:p>
    <w:p w:rsidR="009500B6" w:rsidRDefault="009500B6" w:rsidP="009500B6">
      <w:pPr>
        <w:pStyle w:val="aa"/>
        <w:jc w:val="center"/>
      </w:pPr>
      <w:r>
        <w:t>(</w:t>
      </w:r>
      <w:proofErr w:type="gramStart"/>
      <w:r>
        <w:t>Г(</w:t>
      </w:r>
      <w:proofErr w:type="gramEnd"/>
      <w:r>
        <w:t xml:space="preserve">О)ОУ СПО </w:t>
      </w:r>
      <w:proofErr w:type="spellStart"/>
      <w:r>
        <w:t>Лебедянский</w:t>
      </w:r>
      <w:proofErr w:type="spellEnd"/>
      <w:r>
        <w:t xml:space="preserve"> педагогический колледж)</w:t>
      </w:r>
    </w:p>
    <w:p w:rsidR="009500B6" w:rsidRDefault="009500B6" w:rsidP="009500B6">
      <w:pPr>
        <w:jc w:val="center"/>
      </w:pPr>
    </w:p>
    <w:p w:rsidR="009500B6" w:rsidRDefault="009500B6" w:rsidP="009500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педагогики, психологии и методики дошкольного образования</w:t>
      </w:r>
    </w:p>
    <w:p w:rsidR="009500B6" w:rsidRDefault="009500B6" w:rsidP="009500B6">
      <w:pPr>
        <w:spacing w:line="360" w:lineRule="auto"/>
        <w:jc w:val="center"/>
      </w:pPr>
    </w:p>
    <w:p w:rsidR="009500B6" w:rsidRDefault="009500B6" w:rsidP="009500B6">
      <w:pPr>
        <w:jc w:val="center"/>
      </w:pPr>
    </w:p>
    <w:p w:rsidR="009500B6" w:rsidRDefault="009500B6" w:rsidP="009500B6">
      <w:pPr>
        <w:jc w:val="center"/>
      </w:pPr>
    </w:p>
    <w:p w:rsidR="009500B6" w:rsidRDefault="009500B6" w:rsidP="009500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ВЫПУСКНАЯ КВАЛИФИКАЦИОННАЯ РАБОТА</w:t>
      </w:r>
    </w:p>
    <w:p w:rsidR="009500B6" w:rsidRDefault="009500B6" w:rsidP="009500B6">
      <w:pPr>
        <w:jc w:val="center"/>
      </w:pPr>
    </w:p>
    <w:p w:rsidR="009500B6" w:rsidRDefault="009500B6" w:rsidP="009500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Методы и приемы формирования представлений о с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о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ставе числа из единиц у детей старшего дошкольного возраста</w:t>
      </w:r>
    </w:p>
    <w:p w:rsidR="009500B6" w:rsidRDefault="009500B6" w:rsidP="009500B6">
      <w:pPr>
        <w:jc w:val="center"/>
        <w:rPr>
          <w:b/>
          <w:szCs w:val="28"/>
        </w:rPr>
      </w:pPr>
    </w:p>
    <w:p w:rsidR="009500B6" w:rsidRDefault="009500B6" w:rsidP="009500B6">
      <w:pPr>
        <w:jc w:val="center"/>
        <w:rPr>
          <w:b/>
          <w:szCs w:val="28"/>
        </w:rPr>
      </w:pPr>
    </w:p>
    <w:p w:rsidR="009500B6" w:rsidRDefault="009500B6" w:rsidP="009500B6">
      <w:pPr>
        <w:pStyle w:val="aa"/>
        <w:tabs>
          <w:tab w:val="left" w:pos="4678"/>
        </w:tabs>
        <w:ind w:firstLine="4678"/>
      </w:pPr>
      <w:r>
        <w:t>Выполнила студентка</w:t>
      </w:r>
    </w:p>
    <w:p w:rsidR="009500B6" w:rsidRDefault="009500B6" w:rsidP="009500B6">
      <w:pPr>
        <w:pStyle w:val="aa"/>
        <w:tabs>
          <w:tab w:val="left" w:pos="4678"/>
        </w:tabs>
        <w:ind w:firstLine="4678"/>
      </w:pPr>
      <w:r>
        <w:t>Савчук Людмила Сергеевна</w:t>
      </w:r>
    </w:p>
    <w:p w:rsidR="009500B6" w:rsidRDefault="009500B6" w:rsidP="009500B6">
      <w:pPr>
        <w:pStyle w:val="aa"/>
        <w:tabs>
          <w:tab w:val="left" w:pos="4678"/>
        </w:tabs>
        <w:ind w:firstLine="4678"/>
      </w:pPr>
      <w:r>
        <w:t xml:space="preserve">Курс </w:t>
      </w:r>
      <w:r>
        <w:rPr>
          <w:lang w:val="en-US"/>
        </w:rPr>
        <w:t>V</w:t>
      </w:r>
      <w:r>
        <w:t>, группа 53</w:t>
      </w:r>
    </w:p>
    <w:p w:rsidR="009500B6" w:rsidRDefault="009500B6" w:rsidP="009500B6">
      <w:pPr>
        <w:pStyle w:val="aa"/>
        <w:tabs>
          <w:tab w:val="left" w:pos="4678"/>
        </w:tabs>
        <w:ind w:firstLine="4678"/>
      </w:pPr>
      <w:r>
        <w:t>Форма обучения: заочная</w:t>
      </w:r>
    </w:p>
    <w:p w:rsidR="009500B6" w:rsidRDefault="009500B6" w:rsidP="009500B6">
      <w:pPr>
        <w:pStyle w:val="aa"/>
        <w:tabs>
          <w:tab w:val="left" w:pos="4678"/>
        </w:tabs>
        <w:ind w:firstLine="4678"/>
      </w:pPr>
    </w:p>
    <w:p w:rsidR="009500B6" w:rsidRDefault="009500B6" w:rsidP="009500B6">
      <w:pPr>
        <w:pStyle w:val="aa"/>
        <w:tabs>
          <w:tab w:val="left" w:pos="4678"/>
        </w:tabs>
        <w:ind w:firstLine="4678"/>
      </w:pPr>
      <w:r>
        <w:t>Работа допущена к защите</w:t>
      </w:r>
    </w:p>
    <w:p w:rsidR="009500B6" w:rsidRDefault="009500B6" w:rsidP="009500B6">
      <w:pPr>
        <w:pStyle w:val="aa"/>
        <w:tabs>
          <w:tab w:val="left" w:pos="4678"/>
        </w:tabs>
        <w:ind w:firstLine="4678"/>
      </w:pPr>
      <w:r>
        <w:t>Научный руководитель:</w:t>
      </w:r>
    </w:p>
    <w:p w:rsidR="009500B6" w:rsidRDefault="009500B6" w:rsidP="009500B6">
      <w:pPr>
        <w:pStyle w:val="aa"/>
        <w:tabs>
          <w:tab w:val="left" w:pos="4678"/>
        </w:tabs>
        <w:spacing w:line="276" w:lineRule="auto"/>
        <w:ind w:firstLine="4678"/>
      </w:pPr>
      <w:proofErr w:type="spellStart"/>
      <w:r>
        <w:t>Кочетова</w:t>
      </w:r>
      <w:proofErr w:type="spellEnd"/>
      <w:r>
        <w:t xml:space="preserve"> Татьяна Константиновна</w:t>
      </w:r>
    </w:p>
    <w:p w:rsidR="009500B6" w:rsidRDefault="009500B6" w:rsidP="009500B6">
      <w:pPr>
        <w:pStyle w:val="aa"/>
        <w:tabs>
          <w:tab w:val="left" w:pos="4678"/>
        </w:tabs>
        <w:spacing w:line="276" w:lineRule="auto"/>
        <w:ind w:firstLine="4678"/>
      </w:pPr>
      <w:r>
        <w:t>___________________</w:t>
      </w:r>
    </w:p>
    <w:p w:rsidR="009500B6" w:rsidRDefault="009500B6" w:rsidP="009500B6">
      <w:pPr>
        <w:pStyle w:val="aa"/>
        <w:tabs>
          <w:tab w:val="left" w:pos="4678"/>
        </w:tabs>
        <w:ind w:firstLine="4678"/>
      </w:pPr>
    </w:p>
    <w:p w:rsidR="009500B6" w:rsidRDefault="009500B6" w:rsidP="009500B6">
      <w:pPr>
        <w:pStyle w:val="aa"/>
        <w:tabs>
          <w:tab w:val="left" w:pos="4678"/>
        </w:tabs>
        <w:ind w:firstLine="4678"/>
      </w:pPr>
      <w:r>
        <w:t xml:space="preserve">Рецензент: </w:t>
      </w:r>
    </w:p>
    <w:p w:rsidR="009500B6" w:rsidRDefault="009500B6" w:rsidP="009500B6">
      <w:pPr>
        <w:pStyle w:val="aa"/>
        <w:tabs>
          <w:tab w:val="left" w:pos="4678"/>
        </w:tabs>
        <w:spacing w:line="360" w:lineRule="auto"/>
        <w:ind w:firstLine="4678"/>
      </w:pPr>
      <w:r>
        <w:t>Сачкова Галина Сергеевна</w:t>
      </w:r>
    </w:p>
    <w:p w:rsidR="009500B6" w:rsidRDefault="009500B6" w:rsidP="009500B6">
      <w:pPr>
        <w:pStyle w:val="aa"/>
        <w:tabs>
          <w:tab w:val="left" w:pos="4678"/>
        </w:tabs>
        <w:spacing w:line="360" w:lineRule="auto"/>
        <w:ind w:firstLine="4678"/>
      </w:pPr>
      <w:r>
        <w:t>___________________</w:t>
      </w:r>
    </w:p>
    <w:p w:rsidR="009500B6" w:rsidRDefault="009500B6" w:rsidP="009500B6">
      <w:pPr>
        <w:spacing w:line="240" w:lineRule="auto"/>
        <w:jc w:val="center"/>
        <w:rPr>
          <w:szCs w:val="28"/>
        </w:rPr>
      </w:pPr>
    </w:p>
    <w:p w:rsidR="009500B6" w:rsidRDefault="009500B6" w:rsidP="009500B6">
      <w:pPr>
        <w:spacing w:line="240" w:lineRule="auto"/>
        <w:jc w:val="center"/>
        <w:rPr>
          <w:szCs w:val="28"/>
        </w:rPr>
      </w:pPr>
    </w:p>
    <w:p w:rsidR="009500B6" w:rsidRDefault="009500B6" w:rsidP="009500B6">
      <w:pPr>
        <w:pStyle w:val="aa"/>
        <w:jc w:val="center"/>
      </w:pPr>
      <w:r>
        <w:t>Лебедянь</w:t>
      </w:r>
    </w:p>
    <w:p w:rsidR="009500B6" w:rsidRDefault="009500B6" w:rsidP="009500B6">
      <w:pPr>
        <w:pStyle w:val="aa"/>
        <w:jc w:val="center"/>
      </w:pPr>
      <w:r>
        <w:t>2011</w:t>
      </w:r>
    </w:p>
    <w:p w:rsidR="009500B6" w:rsidRDefault="009500B6" w:rsidP="009500B6"/>
    <w:p w:rsidR="009500B6" w:rsidRDefault="009500B6" w:rsidP="00A958B8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32"/>
          <w:szCs w:val="32"/>
        </w:rPr>
      </w:pPr>
    </w:p>
    <w:p w:rsidR="00A958B8" w:rsidRDefault="00A958B8" w:rsidP="00A958B8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32"/>
          <w:szCs w:val="32"/>
        </w:rPr>
      </w:pPr>
      <w:r w:rsidRPr="005C4F86">
        <w:rPr>
          <w:b/>
          <w:color w:val="000000"/>
          <w:sz w:val="32"/>
          <w:szCs w:val="32"/>
        </w:rPr>
        <w:lastRenderedPageBreak/>
        <w:t>Введение</w:t>
      </w:r>
    </w:p>
    <w:p w:rsidR="005C4F86" w:rsidRPr="005C4F86" w:rsidRDefault="005C4F86" w:rsidP="00A958B8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32"/>
          <w:szCs w:val="32"/>
        </w:rPr>
      </w:pPr>
    </w:p>
    <w:p w:rsidR="00A958B8" w:rsidRPr="00DE09D5" w:rsidRDefault="00A958B8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09D5">
        <w:rPr>
          <w:color w:val="000000"/>
          <w:sz w:val="28"/>
          <w:szCs w:val="28"/>
        </w:rPr>
        <w:t>Важность обучения дошкольников началам математики обусловлена целым рядом причин: началом школьного обучения с шести лет; обилием информации, получаемой ребенком; повышением внимания к компьютериз</w:t>
      </w:r>
      <w:r w:rsidRPr="00DE09D5">
        <w:rPr>
          <w:color w:val="000000"/>
          <w:sz w:val="28"/>
          <w:szCs w:val="28"/>
        </w:rPr>
        <w:t>а</w:t>
      </w:r>
      <w:r w:rsidRPr="00DE09D5">
        <w:rPr>
          <w:color w:val="000000"/>
          <w:sz w:val="28"/>
          <w:szCs w:val="28"/>
        </w:rPr>
        <w:t>ции; желанием сделать процесс обучения более интенсивным; стремлением родителей в связи с этим как можно раньше научить ребенка узнавать ци</w:t>
      </w:r>
      <w:r w:rsidRPr="00DE09D5">
        <w:rPr>
          <w:color w:val="000000"/>
          <w:sz w:val="28"/>
          <w:szCs w:val="28"/>
        </w:rPr>
        <w:t>ф</w:t>
      </w:r>
      <w:r w:rsidRPr="00DE09D5">
        <w:rPr>
          <w:color w:val="000000"/>
          <w:sz w:val="28"/>
          <w:szCs w:val="28"/>
        </w:rPr>
        <w:t>ры, считать, решать задачи. Преследуется главная цель вырастить детей людьми, умеющими думать, хорошо ориентироваться во всем, что их окр</w:t>
      </w:r>
      <w:r w:rsidRPr="00DE09D5">
        <w:rPr>
          <w:color w:val="000000"/>
          <w:sz w:val="28"/>
          <w:szCs w:val="28"/>
        </w:rPr>
        <w:t>у</w:t>
      </w:r>
      <w:r w:rsidRPr="00DE09D5">
        <w:rPr>
          <w:color w:val="000000"/>
          <w:sz w:val="28"/>
          <w:szCs w:val="28"/>
        </w:rPr>
        <w:t>жает, правильно оценивать различные ситуации, с которыми они сталкив</w:t>
      </w:r>
      <w:r w:rsidRPr="00DE09D5">
        <w:rPr>
          <w:color w:val="000000"/>
          <w:sz w:val="28"/>
          <w:szCs w:val="28"/>
        </w:rPr>
        <w:t>а</w:t>
      </w:r>
      <w:r w:rsidRPr="00DE09D5">
        <w:rPr>
          <w:color w:val="000000"/>
          <w:sz w:val="28"/>
          <w:szCs w:val="28"/>
        </w:rPr>
        <w:t>ются в жизни, принимать самостоятельные решения.</w:t>
      </w:r>
    </w:p>
    <w:p w:rsidR="00F25212" w:rsidRPr="00DE09D5" w:rsidRDefault="00F25212" w:rsidP="00F2521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09D5">
        <w:rPr>
          <w:color w:val="000000"/>
          <w:sz w:val="28"/>
          <w:szCs w:val="28"/>
        </w:rPr>
        <w:t>Математическое развитие дошкольников включает в себя знакомство с арифметическим, алгебраическим и геометрическим материалом. При пров</w:t>
      </w:r>
      <w:r w:rsidRPr="00DE09D5">
        <w:rPr>
          <w:color w:val="000000"/>
          <w:sz w:val="28"/>
          <w:szCs w:val="28"/>
        </w:rPr>
        <w:t>е</w:t>
      </w:r>
      <w:r w:rsidRPr="00DE09D5">
        <w:rPr>
          <w:color w:val="000000"/>
          <w:sz w:val="28"/>
          <w:szCs w:val="28"/>
        </w:rPr>
        <w:t xml:space="preserve">дении занятий по </w:t>
      </w:r>
      <w:r w:rsidR="005C4F86">
        <w:rPr>
          <w:color w:val="000000"/>
          <w:sz w:val="28"/>
          <w:szCs w:val="28"/>
        </w:rPr>
        <w:t>математике</w:t>
      </w:r>
      <w:r w:rsidRPr="00DE09D5">
        <w:rPr>
          <w:color w:val="000000"/>
          <w:sz w:val="28"/>
          <w:szCs w:val="28"/>
        </w:rPr>
        <w:t xml:space="preserve"> речь идет не об освоении школьной програ</w:t>
      </w:r>
      <w:r w:rsidRPr="00DE09D5">
        <w:rPr>
          <w:color w:val="000000"/>
          <w:sz w:val="28"/>
          <w:szCs w:val="28"/>
        </w:rPr>
        <w:t>м</w:t>
      </w:r>
      <w:r w:rsidRPr="00DE09D5">
        <w:rPr>
          <w:color w:val="000000"/>
          <w:sz w:val="28"/>
          <w:szCs w:val="28"/>
        </w:rPr>
        <w:t>мы, а о закладке фундамента, который обеспечит дальнейшую учебную де</w:t>
      </w:r>
      <w:r w:rsidRPr="00DE09D5">
        <w:rPr>
          <w:color w:val="000000"/>
          <w:sz w:val="28"/>
          <w:szCs w:val="28"/>
        </w:rPr>
        <w:t>я</w:t>
      </w:r>
      <w:r w:rsidRPr="00DE09D5">
        <w:rPr>
          <w:color w:val="000000"/>
          <w:sz w:val="28"/>
          <w:szCs w:val="28"/>
        </w:rPr>
        <w:t>тельность. Необходимо направлять знакомство дошкольника с элементарной математикой в русло общего развития ребенка.</w:t>
      </w:r>
    </w:p>
    <w:p w:rsidR="00A958B8" w:rsidRPr="00DE09D5" w:rsidRDefault="00A958B8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09D5">
        <w:rPr>
          <w:color w:val="000000"/>
          <w:sz w:val="28"/>
          <w:szCs w:val="28"/>
        </w:rPr>
        <w:t>Одн</w:t>
      </w:r>
      <w:r w:rsidR="005C4F86">
        <w:rPr>
          <w:color w:val="000000"/>
          <w:sz w:val="28"/>
          <w:szCs w:val="28"/>
        </w:rPr>
        <w:t>ой</w:t>
      </w:r>
      <w:r w:rsidRPr="00DE09D5">
        <w:rPr>
          <w:color w:val="000000"/>
          <w:sz w:val="28"/>
          <w:szCs w:val="28"/>
        </w:rPr>
        <w:t xml:space="preserve">  из важнейших задач математического развития детей дошкол</w:t>
      </w:r>
      <w:r w:rsidRPr="00DE09D5">
        <w:rPr>
          <w:color w:val="000000"/>
          <w:sz w:val="28"/>
          <w:szCs w:val="28"/>
        </w:rPr>
        <w:t>ь</w:t>
      </w:r>
      <w:r w:rsidRPr="00DE09D5">
        <w:rPr>
          <w:color w:val="000000"/>
          <w:sz w:val="28"/>
          <w:szCs w:val="28"/>
        </w:rPr>
        <w:t xml:space="preserve">ного возраста является формирование понятия числа. Изучением данной проблемы занимались </w:t>
      </w:r>
      <w:proofErr w:type="spellStart"/>
      <w:r w:rsidRPr="00DE09D5">
        <w:rPr>
          <w:color w:val="000000"/>
          <w:sz w:val="28"/>
          <w:szCs w:val="28"/>
        </w:rPr>
        <w:t>А.М.Леушина</w:t>
      </w:r>
      <w:proofErr w:type="spellEnd"/>
      <w:r w:rsidRPr="00DE09D5">
        <w:rPr>
          <w:color w:val="000000"/>
          <w:sz w:val="28"/>
          <w:szCs w:val="28"/>
        </w:rPr>
        <w:t xml:space="preserve">, В.В.Давыдов, Г.А.Корнеева, Г.И.Минская, Э.Ф.Николаева [13, 14, 19]. В основе понятия числа, согласно теории В.В.Давыдова, экспериментально проверенной Г.А.Корнеевой, лежит специфическое предметное действие по определению кратного отношения величины к единице измерения. Развитие данных представлений  начинается с  формирования </w:t>
      </w:r>
      <w:proofErr w:type="spellStart"/>
      <w:r w:rsidRPr="00DE09D5">
        <w:rPr>
          <w:color w:val="000000"/>
          <w:sz w:val="28"/>
          <w:szCs w:val="28"/>
        </w:rPr>
        <w:t>дочисловых</w:t>
      </w:r>
      <w:proofErr w:type="spellEnd"/>
      <w:r w:rsidRPr="00DE09D5">
        <w:rPr>
          <w:color w:val="000000"/>
          <w:sz w:val="28"/>
          <w:szCs w:val="28"/>
        </w:rPr>
        <w:t xml:space="preserve"> количественных отношений: равенство – нер</w:t>
      </w:r>
      <w:r w:rsidRPr="00DE09D5">
        <w:rPr>
          <w:color w:val="000000"/>
          <w:sz w:val="28"/>
          <w:szCs w:val="28"/>
        </w:rPr>
        <w:t>а</w:t>
      </w:r>
      <w:r w:rsidRPr="00DE09D5">
        <w:rPr>
          <w:color w:val="000000"/>
          <w:sz w:val="28"/>
          <w:szCs w:val="28"/>
        </w:rPr>
        <w:t>венство предметов по величине, равенство – неравенство групп по количес</w:t>
      </w:r>
      <w:r w:rsidRPr="00DE09D5">
        <w:rPr>
          <w:color w:val="000000"/>
          <w:sz w:val="28"/>
          <w:szCs w:val="28"/>
        </w:rPr>
        <w:t>т</w:t>
      </w:r>
      <w:r w:rsidRPr="00DE09D5">
        <w:rPr>
          <w:color w:val="000000"/>
          <w:sz w:val="28"/>
          <w:szCs w:val="28"/>
        </w:rPr>
        <w:t xml:space="preserve">ву входящих в них предметов. Ребенок начинает понимать математические отношения </w:t>
      </w:r>
      <w:r w:rsidR="00F25212">
        <w:rPr>
          <w:color w:val="000000"/>
          <w:sz w:val="28"/>
          <w:szCs w:val="28"/>
        </w:rPr>
        <w:t>«</w:t>
      </w:r>
      <w:r w:rsidRPr="00DE09D5">
        <w:rPr>
          <w:color w:val="000000"/>
          <w:sz w:val="28"/>
          <w:szCs w:val="28"/>
        </w:rPr>
        <w:t>больше</w:t>
      </w:r>
      <w:r w:rsidR="00F25212">
        <w:rPr>
          <w:color w:val="000000"/>
          <w:sz w:val="28"/>
          <w:szCs w:val="28"/>
        </w:rPr>
        <w:t>»</w:t>
      </w:r>
      <w:r w:rsidRPr="00DE09D5">
        <w:rPr>
          <w:color w:val="000000"/>
          <w:sz w:val="28"/>
          <w:szCs w:val="28"/>
        </w:rPr>
        <w:t xml:space="preserve">, </w:t>
      </w:r>
      <w:r w:rsidR="00F25212">
        <w:rPr>
          <w:color w:val="000000"/>
          <w:sz w:val="28"/>
          <w:szCs w:val="28"/>
        </w:rPr>
        <w:t>«</w:t>
      </w:r>
      <w:r w:rsidRPr="00DE09D5">
        <w:rPr>
          <w:color w:val="000000"/>
          <w:sz w:val="28"/>
          <w:szCs w:val="28"/>
        </w:rPr>
        <w:t>меньше</w:t>
      </w:r>
      <w:r w:rsidR="00F25212">
        <w:rPr>
          <w:color w:val="000000"/>
          <w:sz w:val="28"/>
          <w:szCs w:val="28"/>
        </w:rPr>
        <w:t>»</w:t>
      </w:r>
      <w:r w:rsidRPr="00DE09D5">
        <w:rPr>
          <w:color w:val="000000"/>
          <w:sz w:val="28"/>
          <w:szCs w:val="28"/>
        </w:rPr>
        <w:t xml:space="preserve">, </w:t>
      </w:r>
      <w:r w:rsidR="00F25212">
        <w:rPr>
          <w:color w:val="000000"/>
          <w:sz w:val="28"/>
          <w:szCs w:val="28"/>
        </w:rPr>
        <w:t>«</w:t>
      </w:r>
      <w:r w:rsidRPr="00DE09D5">
        <w:rPr>
          <w:color w:val="000000"/>
          <w:sz w:val="28"/>
          <w:szCs w:val="28"/>
        </w:rPr>
        <w:t>поровну</w:t>
      </w:r>
      <w:r w:rsidR="00F25212">
        <w:rPr>
          <w:color w:val="000000"/>
          <w:sz w:val="28"/>
          <w:szCs w:val="28"/>
        </w:rPr>
        <w:t>»</w:t>
      </w:r>
      <w:r w:rsidRPr="00DE09D5">
        <w:rPr>
          <w:color w:val="000000"/>
          <w:sz w:val="28"/>
          <w:szCs w:val="28"/>
        </w:rPr>
        <w:t xml:space="preserve">. Только после этого начинается обучение его счету, дается представление о числах, об отношениях между </w:t>
      </w:r>
      <w:r w:rsidRPr="00DE09D5">
        <w:rPr>
          <w:color w:val="000000"/>
          <w:sz w:val="28"/>
          <w:szCs w:val="28"/>
        </w:rPr>
        <w:lastRenderedPageBreak/>
        <w:t>последовательными числами, о количественном составе числа из отдельных единиц и двух меньших чисел.</w:t>
      </w:r>
    </w:p>
    <w:p w:rsidR="00A958B8" w:rsidRPr="00DE09D5" w:rsidRDefault="00A958B8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09D5">
        <w:rPr>
          <w:color w:val="000000"/>
          <w:sz w:val="28"/>
          <w:szCs w:val="28"/>
        </w:rPr>
        <w:t>Стремление определить содержание обучения счету и числу характе</w:t>
      </w:r>
      <w:r w:rsidRPr="00DE09D5">
        <w:rPr>
          <w:color w:val="000000"/>
          <w:sz w:val="28"/>
          <w:szCs w:val="28"/>
        </w:rPr>
        <w:t>р</w:t>
      </w:r>
      <w:r w:rsidRPr="00DE09D5">
        <w:rPr>
          <w:color w:val="000000"/>
          <w:sz w:val="28"/>
          <w:szCs w:val="28"/>
        </w:rPr>
        <w:t>но и для  зарубежных исследователей: Р.Гри</w:t>
      </w:r>
      <w:r w:rsidR="00F25212">
        <w:rPr>
          <w:color w:val="000000"/>
          <w:sz w:val="28"/>
          <w:szCs w:val="28"/>
        </w:rPr>
        <w:t>н</w:t>
      </w:r>
      <w:r w:rsidRPr="00DE09D5">
        <w:rPr>
          <w:color w:val="000000"/>
          <w:sz w:val="28"/>
          <w:szCs w:val="28"/>
        </w:rPr>
        <w:t xml:space="preserve">, </w:t>
      </w:r>
      <w:proofErr w:type="spellStart"/>
      <w:r w:rsidRPr="00DE09D5">
        <w:rPr>
          <w:color w:val="000000"/>
          <w:sz w:val="28"/>
          <w:szCs w:val="28"/>
        </w:rPr>
        <w:t>В.Лаксон</w:t>
      </w:r>
      <w:proofErr w:type="spellEnd"/>
      <w:r w:rsidR="00F25212">
        <w:rPr>
          <w:color w:val="000000"/>
          <w:sz w:val="28"/>
          <w:szCs w:val="28"/>
        </w:rPr>
        <w:t>,</w:t>
      </w:r>
      <w:r w:rsidRPr="00DE09D5">
        <w:rPr>
          <w:color w:val="000000"/>
          <w:sz w:val="28"/>
          <w:szCs w:val="28"/>
        </w:rPr>
        <w:t xml:space="preserve"> </w:t>
      </w:r>
      <w:proofErr w:type="spellStart"/>
      <w:r w:rsidRPr="00DE09D5">
        <w:rPr>
          <w:color w:val="000000"/>
          <w:sz w:val="28"/>
          <w:szCs w:val="28"/>
        </w:rPr>
        <w:t>Д.Альтхауз</w:t>
      </w:r>
      <w:proofErr w:type="spellEnd"/>
      <w:r w:rsidR="00F25212">
        <w:rPr>
          <w:color w:val="000000"/>
          <w:sz w:val="28"/>
          <w:szCs w:val="28"/>
        </w:rPr>
        <w:t>,</w:t>
      </w:r>
      <w:r w:rsidRPr="00DE09D5">
        <w:rPr>
          <w:color w:val="000000"/>
          <w:sz w:val="28"/>
          <w:szCs w:val="28"/>
        </w:rPr>
        <w:t xml:space="preserve"> </w:t>
      </w:r>
      <w:proofErr w:type="spellStart"/>
      <w:r w:rsidRPr="00DE09D5">
        <w:rPr>
          <w:color w:val="000000"/>
          <w:sz w:val="28"/>
          <w:szCs w:val="28"/>
        </w:rPr>
        <w:t>М.Фидлер</w:t>
      </w:r>
      <w:proofErr w:type="spellEnd"/>
      <w:r w:rsidRPr="00DE09D5">
        <w:rPr>
          <w:color w:val="000000"/>
          <w:sz w:val="28"/>
          <w:szCs w:val="28"/>
        </w:rPr>
        <w:t xml:space="preserve"> и др. [34, 32].</w:t>
      </w:r>
    </w:p>
    <w:p w:rsidR="00A958B8" w:rsidRPr="00DE09D5" w:rsidRDefault="00A958B8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09D5">
        <w:rPr>
          <w:color w:val="000000"/>
          <w:sz w:val="28"/>
          <w:szCs w:val="28"/>
        </w:rPr>
        <w:t>Проблема формирования научного понятия числа у до</w:t>
      </w:r>
      <w:r w:rsidRPr="00DE09D5">
        <w:rPr>
          <w:color w:val="000000"/>
          <w:sz w:val="28"/>
          <w:szCs w:val="28"/>
        </w:rPr>
        <w:softHyphen/>
        <w:t>школьников о</w:t>
      </w:r>
      <w:r w:rsidRPr="00DE09D5">
        <w:rPr>
          <w:color w:val="000000"/>
          <w:sz w:val="28"/>
          <w:szCs w:val="28"/>
        </w:rPr>
        <w:t>с</w:t>
      </w:r>
      <w:r w:rsidRPr="00DE09D5">
        <w:rPr>
          <w:color w:val="000000"/>
          <w:sz w:val="28"/>
          <w:szCs w:val="28"/>
        </w:rPr>
        <w:t>тается актуальной  в настоящее время. Это объясняется тем, что  увеличив</w:t>
      </w:r>
      <w:r w:rsidRPr="00DE09D5">
        <w:rPr>
          <w:color w:val="000000"/>
          <w:sz w:val="28"/>
          <w:szCs w:val="28"/>
        </w:rPr>
        <w:t>а</w:t>
      </w:r>
      <w:r w:rsidRPr="00DE09D5">
        <w:rPr>
          <w:color w:val="000000"/>
          <w:sz w:val="28"/>
          <w:szCs w:val="28"/>
        </w:rPr>
        <w:t>ются потенциальные возрастные возмож</w:t>
      </w:r>
      <w:r w:rsidRPr="00DE09D5">
        <w:rPr>
          <w:color w:val="000000"/>
          <w:sz w:val="28"/>
          <w:szCs w:val="28"/>
        </w:rPr>
        <w:softHyphen/>
        <w:t>ности детей, которые  дают основ</w:t>
      </w:r>
      <w:r w:rsidRPr="00DE09D5">
        <w:rPr>
          <w:color w:val="000000"/>
          <w:sz w:val="28"/>
          <w:szCs w:val="28"/>
        </w:rPr>
        <w:t>а</w:t>
      </w:r>
      <w:r w:rsidRPr="00DE09D5">
        <w:rPr>
          <w:color w:val="000000"/>
          <w:sz w:val="28"/>
          <w:szCs w:val="28"/>
        </w:rPr>
        <w:t>ние полагать, что данное понятие мож</w:t>
      </w:r>
      <w:r w:rsidRPr="00DE09D5">
        <w:rPr>
          <w:color w:val="000000"/>
          <w:sz w:val="28"/>
          <w:szCs w:val="28"/>
        </w:rPr>
        <w:softHyphen/>
        <w:t>но сформировать не в старшем дошк</w:t>
      </w:r>
      <w:r w:rsidRPr="00DE09D5">
        <w:rPr>
          <w:color w:val="000000"/>
          <w:sz w:val="28"/>
          <w:szCs w:val="28"/>
        </w:rPr>
        <w:t>о</w:t>
      </w:r>
      <w:r w:rsidRPr="00DE09D5">
        <w:rPr>
          <w:color w:val="000000"/>
          <w:sz w:val="28"/>
          <w:szCs w:val="28"/>
        </w:rPr>
        <w:t>льном возрасте (как это делалось в исследовании Г. А. Корнеевой), а на более раннем этапе (у детей пятого года жизни) [11].</w:t>
      </w:r>
    </w:p>
    <w:p w:rsidR="00A958B8" w:rsidRPr="00DE09D5" w:rsidRDefault="00A958B8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09D5">
        <w:rPr>
          <w:color w:val="000000"/>
          <w:sz w:val="28"/>
          <w:szCs w:val="28"/>
        </w:rPr>
        <w:t>Формирование представлений о составе числа из единиц является о</w:t>
      </w:r>
      <w:r w:rsidRPr="00DE09D5">
        <w:rPr>
          <w:color w:val="000000"/>
          <w:sz w:val="28"/>
          <w:szCs w:val="28"/>
        </w:rPr>
        <w:t>д</w:t>
      </w:r>
      <w:r w:rsidRPr="00DE09D5">
        <w:rPr>
          <w:color w:val="000000"/>
          <w:sz w:val="28"/>
          <w:szCs w:val="28"/>
        </w:rPr>
        <w:t>ной из задач в подготовке детей к вычислительной деятельности. На успе</w:t>
      </w:r>
      <w:r w:rsidRPr="00DE09D5">
        <w:rPr>
          <w:color w:val="000000"/>
          <w:sz w:val="28"/>
          <w:szCs w:val="28"/>
        </w:rPr>
        <w:t>ш</w:t>
      </w:r>
      <w:r w:rsidRPr="00DE09D5">
        <w:rPr>
          <w:color w:val="000000"/>
          <w:sz w:val="28"/>
          <w:szCs w:val="28"/>
        </w:rPr>
        <w:t>ность решения данной задачи влияет не только содержание предлагаемого материала, но и также форма подачи, которая способна вызвать заинтерес</w:t>
      </w:r>
      <w:r w:rsidRPr="00DE09D5">
        <w:rPr>
          <w:color w:val="000000"/>
          <w:sz w:val="28"/>
          <w:szCs w:val="28"/>
        </w:rPr>
        <w:t>о</w:t>
      </w:r>
      <w:r w:rsidRPr="00DE09D5">
        <w:rPr>
          <w:color w:val="000000"/>
          <w:sz w:val="28"/>
          <w:szCs w:val="28"/>
        </w:rPr>
        <w:t>ванность детей и познавательную активность. Необходимо использовать т</w:t>
      </w:r>
      <w:r w:rsidRPr="00DE09D5">
        <w:rPr>
          <w:color w:val="000000"/>
          <w:sz w:val="28"/>
          <w:szCs w:val="28"/>
        </w:rPr>
        <w:t>а</w:t>
      </w:r>
      <w:r w:rsidRPr="00DE09D5">
        <w:rPr>
          <w:color w:val="000000"/>
          <w:sz w:val="28"/>
          <w:szCs w:val="28"/>
        </w:rPr>
        <w:t xml:space="preserve">кие </w:t>
      </w:r>
      <w:r w:rsidR="005C4F86">
        <w:rPr>
          <w:color w:val="000000"/>
          <w:sz w:val="28"/>
          <w:szCs w:val="28"/>
        </w:rPr>
        <w:t>приемы обучения</w:t>
      </w:r>
      <w:r w:rsidRPr="00DE09D5">
        <w:rPr>
          <w:color w:val="000000"/>
          <w:sz w:val="28"/>
          <w:szCs w:val="28"/>
        </w:rPr>
        <w:t>, когда знания не даются детям в готовом виде, а пост</w:t>
      </w:r>
      <w:r w:rsidRPr="00DE09D5">
        <w:rPr>
          <w:color w:val="000000"/>
          <w:sz w:val="28"/>
          <w:szCs w:val="28"/>
        </w:rPr>
        <w:t>и</w:t>
      </w:r>
      <w:r w:rsidRPr="00DE09D5">
        <w:rPr>
          <w:color w:val="000000"/>
          <w:sz w:val="28"/>
          <w:szCs w:val="28"/>
        </w:rPr>
        <w:t>гаются ими путем самостоятельного анализа, сопоставления существенных признаков предметов и явлений. Перспективным и важным является пр</w:t>
      </w:r>
      <w:r w:rsidRPr="00DE09D5">
        <w:rPr>
          <w:color w:val="000000"/>
          <w:sz w:val="28"/>
          <w:szCs w:val="28"/>
        </w:rPr>
        <w:t>о</w:t>
      </w:r>
      <w:r w:rsidRPr="00DE09D5">
        <w:rPr>
          <w:color w:val="000000"/>
          <w:sz w:val="28"/>
          <w:szCs w:val="28"/>
        </w:rPr>
        <w:t>блемно-поисковый метод обучения. Организация занятия должна способс</w:t>
      </w:r>
      <w:r w:rsidRPr="00DE09D5">
        <w:rPr>
          <w:color w:val="000000"/>
          <w:sz w:val="28"/>
          <w:szCs w:val="28"/>
        </w:rPr>
        <w:t>т</w:t>
      </w:r>
      <w:r w:rsidRPr="00DE09D5">
        <w:rPr>
          <w:color w:val="000000"/>
          <w:sz w:val="28"/>
          <w:szCs w:val="28"/>
        </w:rPr>
        <w:t>вовать тому, чтобы ребенок из пассивного наблюдателя превратился в акти</w:t>
      </w:r>
      <w:r w:rsidRPr="00DE09D5">
        <w:rPr>
          <w:color w:val="000000"/>
          <w:sz w:val="28"/>
          <w:szCs w:val="28"/>
        </w:rPr>
        <w:t>в</w:t>
      </w:r>
      <w:r w:rsidRPr="00DE09D5">
        <w:rPr>
          <w:color w:val="000000"/>
          <w:sz w:val="28"/>
          <w:szCs w:val="28"/>
        </w:rPr>
        <w:t xml:space="preserve">ного участника. </w:t>
      </w:r>
    </w:p>
    <w:p w:rsidR="00A958B8" w:rsidRPr="00DE09D5" w:rsidRDefault="00A958B8" w:rsidP="00F2521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09D5">
        <w:rPr>
          <w:b/>
          <w:sz w:val="28"/>
          <w:szCs w:val="28"/>
        </w:rPr>
        <w:t>Цель исследования</w:t>
      </w:r>
      <w:r w:rsidR="005C4F86">
        <w:rPr>
          <w:sz w:val="28"/>
          <w:szCs w:val="28"/>
        </w:rPr>
        <w:t xml:space="preserve">–выявить </w:t>
      </w:r>
      <w:r w:rsidR="008F1BAB">
        <w:rPr>
          <w:sz w:val="28"/>
          <w:szCs w:val="28"/>
        </w:rPr>
        <w:t xml:space="preserve">методы и </w:t>
      </w:r>
      <w:r w:rsidR="005C4F86">
        <w:rPr>
          <w:sz w:val="28"/>
          <w:szCs w:val="28"/>
        </w:rPr>
        <w:t xml:space="preserve">приемы, направленные на </w:t>
      </w:r>
      <w:r w:rsidRPr="00DE09D5">
        <w:rPr>
          <w:sz w:val="28"/>
          <w:szCs w:val="28"/>
        </w:rPr>
        <w:t>ф</w:t>
      </w:r>
      <w:r w:rsidRPr="00DE09D5">
        <w:rPr>
          <w:color w:val="000000"/>
          <w:sz w:val="28"/>
          <w:szCs w:val="28"/>
        </w:rPr>
        <w:t>ормировани</w:t>
      </w:r>
      <w:r w:rsidR="005C4F86">
        <w:rPr>
          <w:color w:val="000000"/>
          <w:sz w:val="28"/>
          <w:szCs w:val="28"/>
        </w:rPr>
        <w:t>е</w:t>
      </w:r>
      <w:r w:rsidRPr="00DE09D5">
        <w:rPr>
          <w:color w:val="000000"/>
          <w:sz w:val="28"/>
          <w:szCs w:val="28"/>
        </w:rPr>
        <w:t xml:space="preserve"> представлений о составе числа из единиц </w:t>
      </w:r>
      <w:r w:rsidRPr="00DE09D5">
        <w:rPr>
          <w:sz w:val="28"/>
          <w:szCs w:val="28"/>
        </w:rPr>
        <w:t xml:space="preserve">у </w:t>
      </w:r>
      <w:r w:rsidR="005C4F86">
        <w:rPr>
          <w:sz w:val="28"/>
          <w:szCs w:val="28"/>
        </w:rPr>
        <w:t xml:space="preserve">детей старшего </w:t>
      </w:r>
      <w:r w:rsidRPr="00DE09D5">
        <w:rPr>
          <w:sz w:val="28"/>
          <w:szCs w:val="28"/>
        </w:rPr>
        <w:t>дошкольн</w:t>
      </w:r>
      <w:r w:rsidR="005C4F86">
        <w:rPr>
          <w:sz w:val="28"/>
          <w:szCs w:val="28"/>
        </w:rPr>
        <w:t>ого возраста</w:t>
      </w:r>
      <w:r w:rsidRPr="00DE09D5">
        <w:rPr>
          <w:sz w:val="28"/>
          <w:szCs w:val="28"/>
        </w:rPr>
        <w:t>.</w:t>
      </w:r>
    </w:p>
    <w:p w:rsidR="00F25212" w:rsidRPr="00F25212" w:rsidRDefault="00F25212" w:rsidP="00F252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Объект исследования</w:t>
      </w:r>
      <w:r w:rsidRPr="00F2521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5C4F86">
        <w:rPr>
          <w:rFonts w:ascii="Times New Roman" w:hAnsi="Times New Roman" w:cs="Times New Roman"/>
          <w:color w:val="000000"/>
          <w:sz w:val="28"/>
          <w:szCs w:val="28"/>
        </w:rPr>
        <w:t xml:space="preserve">процесс формирования </w:t>
      </w:r>
      <w:r w:rsidRPr="00F25212">
        <w:rPr>
          <w:rFonts w:ascii="Times New Roman" w:hAnsi="Times New Roman" w:cs="Times New Roman"/>
          <w:color w:val="000000"/>
          <w:sz w:val="28"/>
          <w:szCs w:val="28"/>
        </w:rPr>
        <w:t>представлени</w:t>
      </w:r>
      <w:r w:rsidR="005C4F8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25212">
        <w:rPr>
          <w:rFonts w:ascii="Times New Roman" w:hAnsi="Times New Roman" w:cs="Times New Roman"/>
          <w:color w:val="000000"/>
          <w:sz w:val="28"/>
          <w:szCs w:val="28"/>
        </w:rPr>
        <w:t xml:space="preserve"> о сост</w:t>
      </w:r>
      <w:r w:rsidRPr="00F252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25212">
        <w:rPr>
          <w:rFonts w:ascii="Times New Roman" w:hAnsi="Times New Roman" w:cs="Times New Roman"/>
          <w:color w:val="000000"/>
          <w:sz w:val="28"/>
          <w:szCs w:val="28"/>
        </w:rPr>
        <w:t>ве числа из единиц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5212" w:rsidRDefault="00F25212" w:rsidP="00F252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исследования: </w:t>
      </w:r>
      <w:r w:rsidR="008F1BAB" w:rsidRPr="008F1BAB">
        <w:rPr>
          <w:rFonts w:ascii="Times New Roman" w:hAnsi="Times New Roman" w:cs="Times New Roman"/>
          <w:color w:val="000000"/>
          <w:sz w:val="28"/>
          <w:szCs w:val="28"/>
        </w:rPr>
        <w:t>методы и</w:t>
      </w:r>
      <w:r w:rsidR="005C4F86" w:rsidRPr="005C4F86">
        <w:rPr>
          <w:rFonts w:ascii="Times New Roman" w:hAnsi="Times New Roman" w:cs="Times New Roman"/>
          <w:color w:val="000000"/>
          <w:sz w:val="28"/>
          <w:szCs w:val="28"/>
        </w:rPr>
        <w:t>приемы</w:t>
      </w:r>
      <w:r w:rsidRPr="00F25212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 представл</w:t>
      </w:r>
      <w:r w:rsidRPr="00F2521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25212">
        <w:rPr>
          <w:rFonts w:ascii="Times New Roman" w:hAnsi="Times New Roman" w:cs="Times New Roman"/>
          <w:color w:val="000000"/>
          <w:sz w:val="28"/>
          <w:szCs w:val="28"/>
        </w:rPr>
        <w:t>ний о составе числа из единиц</w:t>
      </w:r>
      <w:r w:rsidR="005C4F86">
        <w:rPr>
          <w:rFonts w:ascii="Times New Roman" w:hAnsi="Times New Roman" w:cs="Times New Roman"/>
          <w:color w:val="000000"/>
          <w:sz w:val="28"/>
          <w:szCs w:val="28"/>
        </w:rPr>
        <w:t xml:space="preserve"> у детей </w:t>
      </w:r>
      <w:r w:rsidR="0046608C">
        <w:rPr>
          <w:rFonts w:ascii="Times New Roman" w:hAnsi="Times New Roman" w:cs="Times New Roman"/>
          <w:color w:val="000000"/>
          <w:sz w:val="28"/>
          <w:szCs w:val="28"/>
        </w:rPr>
        <w:t>старшего дошкольного возраста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4F86" w:rsidRPr="00F25212" w:rsidRDefault="005C4F86" w:rsidP="00F252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8B8" w:rsidRPr="00DE09D5" w:rsidRDefault="00A958B8" w:rsidP="00F252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09D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Задачи исследования: </w:t>
      </w:r>
    </w:p>
    <w:p w:rsidR="00A958B8" w:rsidRPr="00DE09D5" w:rsidRDefault="00A958B8" w:rsidP="00F252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 xml:space="preserve">1. </w:t>
      </w:r>
      <w:r w:rsidR="00F25212">
        <w:rPr>
          <w:rFonts w:ascii="Times New Roman" w:hAnsi="Times New Roman" w:cs="Times New Roman"/>
          <w:sz w:val="28"/>
          <w:szCs w:val="28"/>
        </w:rPr>
        <w:t>Проанализировать психолого-педагогическую литературу по пр</w:t>
      </w:r>
      <w:r w:rsidR="00F25212">
        <w:rPr>
          <w:rFonts w:ascii="Times New Roman" w:hAnsi="Times New Roman" w:cs="Times New Roman"/>
          <w:sz w:val="28"/>
          <w:szCs w:val="28"/>
        </w:rPr>
        <w:t>о</w:t>
      </w:r>
      <w:r w:rsidR="00F25212">
        <w:rPr>
          <w:rFonts w:ascii="Times New Roman" w:hAnsi="Times New Roman" w:cs="Times New Roman"/>
          <w:sz w:val="28"/>
          <w:szCs w:val="28"/>
        </w:rPr>
        <w:t>блеме исследования</w:t>
      </w:r>
      <w:r w:rsidRPr="00DE09D5">
        <w:rPr>
          <w:rFonts w:ascii="Times New Roman" w:hAnsi="Times New Roman" w:cs="Times New Roman"/>
          <w:sz w:val="28"/>
          <w:szCs w:val="28"/>
        </w:rPr>
        <w:t>.</w:t>
      </w:r>
    </w:p>
    <w:p w:rsidR="00A958B8" w:rsidRPr="00DE09D5" w:rsidRDefault="00A958B8" w:rsidP="00F252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 xml:space="preserve">2. Изучить </w:t>
      </w:r>
      <w:r w:rsidR="005C4F86">
        <w:rPr>
          <w:rFonts w:ascii="Times New Roman" w:hAnsi="Times New Roman" w:cs="Times New Roman"/>
          <w:sz w:val="28"/>
          <w:szCs w:val="28"/>
        </w:rPr>
        <w:t xml:space="preserve">методику формирования </w:t>
      </w:r>
      <w:r w:rsidRPr="00DE09D5">
        <w:rPr>
          <w:rFonts w:ascii="Times New Roman" w:hAnsi="Times New Roman" w:cs="Times New Roman"/>
          <w:sz w:val="28"/>
          <w:szCs w:val="28"/>
        </w:rPr>
        <w:t>представлени</w:t>
      </w:r>
      <w:r w:rsidR="005C4F86">
        <w:rPr>
          <w:rFonts w:ascii="Times New Roman" w:hAnsi="Times New Roman" w:cs="Times New Roman"/>
          <w:sz w:val="28"/>
          <w:szCs w:val="28"/>
        </w:rPr>
        <w:t>й</w:t>
      </w:r>
      <w:r w:rsidRPr="00DE09D5">
        <w:rPr>
          <w:rFonts w:ascii="Times New Roman" w:hAnsi="Times New Roman" w:cs="Times New Roman"/>
          <w:sz w:val="28"/>
          <w:szCs w:val="28"/>
        </w:rPr>
        <w:t xml:space="preserve">  о составе числа из единиц у детей старшего дошкольного возраста.</w:t>
      </w:r>
    </w:p>
    <w:p w:rsidR="00A958B8" w:rsidRPr="00DE09D5" w:rsidRDefault="00A958B8" w:rsidP="00F252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 xml:space="preserve">3. </w:t>
      </w:r>
      <w:r w:rsidR="00927468">
        <w:rPr>
          <w:rFonts w:ascii="Times New Roman" w:hAnsi="Times New Roman" w:cs="Times New Roman"/>
          <w:sz w:val="28"/>
          <w:szCs w:val="28"/>
        </w:rPr>
        <w:t xml:space="preserve">Апробировать применение различных </w:t>
      </w:r>
      <w:r w:rsidR="008F1BAB">
        <w:rPr>
          <w:rFonts w:ascii="Times New Roman" w:hAnsi="Times New Roman" w:cs="Times New Roman"/>
          <w:sz w:val="28"/>
          <w:szCs w:val="28"/>
        </w:rPr>
        <w:t xml:space="preserve">методов и </w:t>
      </w:r>
      <w:r w:rsidR="00927468">
        <w:rPr>
          <w:rFonts w:ascii="Times New Roman" w:hAnsi="Times New Roman" w:cs="Times New Roman"/>
          <w:sz w:val="28"/>
          <w:szCs w:val="28"/>
        </w:rPr>
        <w:t xml:space="preserve">приемов по </w:t>
      </w:r>
      <w:r w:rsidRPr="00DE09D5">
        <w:rPr>
          <w:rFonts w:ascii="Times New Roman" w:hAnsi="Times New Roman" w:cs="Times New Roman"/>
          <w:sz w:val="28"/>
          <w:szCs w:val="28"/>
        </w:rPr>
        <w:t>форм</w:t>
      </w:r>
      <w:r w:rsidRPr="00DE09D5">
        <w:rPr>
          <w:rFonts w:ascii="Times New Roman" w:hAnsi="Times New Roman" w:cs="Times New Roman"/>
          <w:sz w:val="28"/>
          <w:szCs w:val="28"/>
        </w:rPr>
        <w:t>и</w:t>
      </w:r>
      <w:r w:rsidRPr="00DE09D5">
        <w:rPr>
          <w:rFonts w:ascii="Times New Roman" w:hAnsi="Times New Roman" w:cs="Times New Roman"/>
          <w:sz w:val="28"/>
          <w:szCs w:val="28"/>
        </w:rPr>
        <w:t>ровани</w:t>
      </w:r>
      <w:r w:rsidR="00927468">
        <w:rPr>
          <w:rFonts w:ascii="Times New Roman" w:hAnsi="Times New Roman" w:cs="Times New Roman"/>
          <w:sz w:val="28"/>
          <w:szCs w:val="28"/>
        </w:rPr>
        <w:t>ю</w:t>
      </w:r>
      <w:r w:rsidRPr="00DE09D5">
        <w:rPr>
          <w:rFonts w:ascii="Times New Roman" w:hAnsi="Times New Roman" w:cs="Times New Roman"/>
          <w:sz w:val="28"/>
          <w:szCs w:val="28"/>
        </w:rPr>
        <w:t xml:space="preserve"> представлений о составе числа из единиц у детей </w:t>
      </w:r>
      <w:r w:rsidR="0046608C">
        <w:rPr>
          <w:rFonts w:ascii="Times New Roman" w:hAnsi="Times New Roman" w:cs="Times New Roman"/>
          <w:sz w:val="28"/>
          <w:szCs w:val="28"/>
        </w:rPr>
        <w:t>старшего дошк</w:t>
      </w:r>
      <w:r w:rsidR="0046608C">
        <w:rPr>
          <w:rFonts w:ascii="Times New Roman" w:hAnsi="Times New Roman" w:cs="Times New Roman"/>
          <w:sz w:val="28"/>
          <w:szCs w:val="28"/>
        </w:rPr>
        <w:t>о</w:t>
      </w:r>
      <w:r w:rsidR="0046608C">
        <w:rPr>
          <w:rFonts w:ascii="Times New Roman" w:hAnsi="Times New Roman" w:cs="Times New Roman"/>
          <w:sz w:val="28"/>
          <w:szCs w:val="28"/>
        </w:rPr>
        <w:t>льного возраста</w:t>
      </w:r>
      <w:r w:rsidRPr="00DE09D5">
        <w:rPr>
          <w:rFonts w:ascii="Times New Roman" w:hAnsi="Times New Roman" w:cs="Times New Roman"/>
          <w:sz w:val="28"/>
          <w:szCs w:val="28"/>
        </w:rPr>
        <w:t>.</w:t>
      </w:r>
    </w:p>
    <w:p w:rsidR="00A958B8" w:rsidRPr="00DE09D5" w:rsidRDefault="00A958B8" w:rsidP="00F25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color w:val="000000"/>
          <w:sz w:val="28"/>
          <w:szCs w:val="28"/>
        </w:rPr>
        <w:t>Гипотеза исследования: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представлений о составе числа из единиц у</w:t>
      </w:r>
      <w:r w:rsidRPr="00DE09D5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 будет более эффективным, если  будут использованы различные </w:t>
      </w:r>
      <w:r w:rsidR="008F1BAB">
        <w:rPr>
          <w:rFonts w:ascii="Times New Roman" w:hAnsi="Times New Roman" w:cs="Times New Roman"/>
          <w:sz w:val="28"/>
          <w:szCs w:val="28"/>
        </w:rPr>
        <w:t>методы и приемы</w:t>
      </w:r>
      <w:r w:rsidRPr="00DE09D5">
        <w:rPr>
          <w:rFonts w:ascii="Times New Roman" w:hAnsi="Times New Roman" w:cs="Times New Roman"/>
          <w:sz w:val="28"/>
          <w:szCs w:val="28"/>
        </w:rPr>
        <w:t xml:space="preserve"> с  разнообразным д</w:t>
      </w:r>
      <w:r w:rsidRPr="00DE09D5">
        <w:rPr>
          <w:rFonts w:ascii="Times New Roman" w:hAnsi="Times New Roman" w:cs="Times New Roman"/>
          <w:sz w:val="28"/>
          <w:szCs w:val="28"/>
        </w:rPr>
        <w:t>и</w:t>
      </w:r>
      <w:r w:rsidRPr="00DE09D5">
        <w:rPr>
          <w:rFonts w:ascii="Times New Roman" w:hAnsi="Times New Roman" w:cs="Times New Roman"/>
          <w:sz w:val="28"/>
          <w:szCs w:val="28"/>
        </w:rPr>
        <w:t>дактическим материалом.</w:t>
      </w:r>
    </w:p>
    <w:p w:rsidR="00A958B8" w:rsidRPr="00DE09D5" w:rsidRDefault="00A958B8" w:rsidP="00A958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8B8" w:rsidRPr="00DE09D5" w:rsidRDefault="00A958B8" w:rsidP="00A958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8B8" w:rsidRPr="00DE09D5" w:rsidRDefault="00A958B8" w:rsidP="00A958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8B8" w:rsidRPr="00DE09D5" w:rsidRDefault="00A958B8" w:rsidP="00A958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8B8" w:rsidRPr="00DE09D5" w:rsidRDefault="00A958B8" w:rsidP="00A958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8B8" w:rsidRPr="00DE09D5" w:rsidRDefault="00A958B8" w:rsidP="00A958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8B8" w:rsidRPr="00DE09D5" w:rsidRDefault="00A958B8" w:rsidP="00A958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8B8" w:rsidRPr="00DE09D5" w:rsidRDefault="00A958B8" w:rsidP="00A958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8B8" w:rsidRPr="00DE09D5" w:rsidRDefault="00A958B8" w:rsidP="00A958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8B8" w:rsidRPr="00DE09D5" w:rsidRDefault="00A958B8" w:rsidP="00A958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8B8" w:rsidRPr="00DE09D5" w:rsidRDefault="00A958B8" w:rsidP="00A958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8B8" w:rsidRPr="00DE09D5" w:rsidRDefault="00A958B8" w:rsidP="00A958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8B8" w:rsidRPr="00DE09D5" w:rsidRDefault="00A958B8" w:rsidP="00A958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E49" w:rsidRDefault="00A958B8" w:rsidP="00425E4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5E4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Глава 1. Теоретические основы </w:t>
      </w:r>
      <w:r w:rsidR="005C4F86" w:rsidRPr="00425E49">
        <w:rPr>
          <w:rFonts w:ascii="Times New Roman" w:hAnsi="Times New Roman" w:cs="Times New Roman"/>
          <w:b/>
          <w:sz w:val="32"/>
          <w:szCs w:val="32"/>
        </w:rPr>
        <w:t xml:space="preserve">проблемы </w:t>
      </w:r>
      <w:r w:rsidRPr="00425E49">
        <w:rPr>
          <w:rFonts w:ascii="Times New Roman" w:hAnsi="Times New Roman" w:cs="Times New Roman"/>
          <w:b/>
          <w:sz w:val="32"/>
          <w:szCs w:val="32"/>
        </w:rPr>
        <w:t xml:space="preserve">формирования </w:t>
      </w:r>
    </w:p>
    <w:p w:rsidR="00425E49" w:rsidRDefault="00A958B8" w:rsidP="00425E4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5E49">
        <w:rPr>
          <w:rFonts w:ascii="Times New Roman" w:hAnsi="Times New Roman" w:cs="Times New Roman"/>
          <w:b/>
          <w:sz w:val="32"/>
          <w:szCs w:val="32"/>
        </w:rPr>
        <w:t xml:space="preserve">представлений о составе числа  из единиц </w:t>
      </w:r>
    </w:p>
    <w:p w:rsidR="00A958B8" w:rsidRPr="00425E49" w:rsidRDefault="00A958B8" w:rsidP="00425E4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5E49">
        <w:rPr>
          <w:rFonts w:ascii="Times New Roman" w:hAnsi="Times New Roman" w:cs="Times New Roman"/>
          <w:b/>
          <w:sz w:val="32"/>
          <w:szCs w:val="32"/>
        </w:rPr>
        <w:t xml:space="preserve">у </w:t>
      </w:r>
      <w:r w:rsidR="005C4F86" w:rsidRPr="00425E49">
        <w:rPr>
          <w:rFonts w:ascii="Times New Roman" w:hAnsi="Times New Roman" w:cs="Times New Roman"/>
          <w:b/>
          <w:sz w:val="32"/>
          <w:szCs w:val="32"/>
        </w:rPr>
        <w:t xml:space="preserve">детей старшего </w:t>
      </w:r>
      <w:r w:rsidRPr="00425E49">
        <w:rPr>
          <w:rFonts w:ascii="Times New Roman" w:hAnsi="Times New Roman" w:cs="Times New Roman"/>
          <w:b/>
          <w:sz w:val="32"/>
          <w:szCs w:val="32"/>
        </w:rPr>
        <w:t>дошкольн</w:t>
      </w:r>
      <w:r w:rsidR="005C4F86" w:rsidRPr="00425E49">
        <w:rPr>
          <w:rFonts w:ascii="Times New Roman" w:hAnsi="Times New Roman" w:cs="Times New Roman"/>
          <w:b/>
          <w:sz w:val="32"/>
          <w:szCs w:val="32"/>
        </w:rPr>
        <w:t>ого возраста</w:t>
      </w:r>
    </w:p>
    <w:p w:rsidR="00425E49" w:rsidRPr="00425E49" w:rsidRDefault="005C4F86" w:rsidP="00425E49">
      <w:pPr>
        <w:pStyle w:val="af0"/>
        <w:numPr>
          <w:ilvl w:val="1"/>
          <w:numId w:val="12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9"/>
          <w:sz w:val="32"/>
          <w:szCs w:val="32"/>
        </w:rPr>
      </w:pPr>
      <w:r w:rsidRPr="00425E49">
        <w:rPr>
          <w:rFonts w:ascii="Times New Roman" w:hAnsi="Times New Roman" w:cs="Times New Roman"/>
          <w:b/>
          <w:bCs/>
          <w:spacing w:val="-9"/>
          <w:sz w:val="32"/>
          <w:szCs w:val="32"/>
        </w:rPr>
        <w:t>Методы и приемы математического развития</w:t>
      </w:r>
    </w:p>
    <w:p w:rsidR="005C4F86" w:rsidRPr="00425E49" w:rsidRDefault="005C4F86" w:rsidP="00425E4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5E49">
        <w:rPr>
          <w:rFonts w:ascii="Times New Roman" w:hAnsi="Times New Roman" w:cs="Times New Roman"/>
          <w:b/>
          <w:bCs/>
          <w:spacing w:val="-9"/>
          <w:sz w:val="32"/>
          <w:szCs w:val="32"/>
        </w:rPr>
        <w:t>детей дошкольного возраста</w:t>
      </w:r>
    </w:p>
    <w:p w:rsidR="00425E49" w:rsidRDefault="00425E49" w:rsidP="00425E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C4F86" w:rsidRPr="003010D2" w:rsidRDefault="005C4F86" w:rsidP="00425E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D2">
        <w:rPr>
          <w:rFonts w:ascii="Times New Roman" w:hAnsi="Times New Roman" w:cs="Times New Roman"/>
          <w:spacing w:val="-1"/>
          <w:sz w:val="28"/>
          <w:szCs w:val="28"/>
        </w:rPr>
        <w:t>Разные науки используют понятие метода в связи со сво</w:t>
      </w:r>
      <w:r w:rsidRPr="003010D2">
        <w:rPr>
          <w:rFonts w:ascii="Times New Roman" w:hAnsi="Times New Roman" w:cs="Times New Roman"/>
          <w:spacing w:val="-4"/>
          <w:sz w:val="28"/>
          <w:szCs w:val="28"/>
        </w:rPr>
        <w:t xml:space="preserve">ей спецификой. Так, философская наука трактует </w:t>
      </w:r>
      <w:r w:rsidRPr="003010D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метод </w:t>
      </w:r>
      <w:r w:rsidRPr="003010D2">
        <w:rPr>
          <w:rFonts w:ascii="Times New Roman" w:hAnsi="Times New Roman" w:cs="Times New Roman"/>
          <w:spacing w:val="-4"/>
          <w:sz w:val="28"/>
          <w:szCs w:val="28"/>
        </w:rPr>
        <w:t xml:space="preserve">(греч. </w:t>
      </w:r>
      <w:proofErr w:type="spellStart"/>
      <w:r w:rsidRPr="003010D2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metodos</w:t>
      </w:r>
      <w:proofErr w:type="spellEnd"/>
      <w:r w:rsidRPr="003010D2">
        <w:rPr>
          <w:rFonts w:ascii="Times New Roman" w:hAnsi="Times New Roman" w:cs="Times New Roman"/>
          <w:spacing w:val="-1"/>
          <w:sz w:val="28"/>
          <w:szCs w:val="28"/>
        </w:rPr>
        <w:t>— буквально «путь к чему-то») в самом общем зна</w:t>
      </w:r>
      <w:r w:rsidRPr="003010D2">
        <w:rPr>
          <w:rFonts w:ascii="Times New Roman" w:hAnsi="Times New Roman" w:cs="Times New Roman"/>
          <w:sz w:val="28"/>
          <w:szCs w:val="28"/>
        </w:rPr>
        <w:t>чении как способ достижения цели, определе</w:t>
      </w:r>
      <w:r w:rsidRPr="003010D2">
        <w:rPr>
          <w:rFonts w:ascii="Times New Roman" w:hAnsi="Times New Roman" w:cs="Times New Roman"/>
          <w:sz w:val="28"/>
          <w:szCs w:val="28"/>
        </w:rPr>
        <w:t>н</w:t>
      </w:r>
      <w:r w:rsidRPr="003010D2">
        <w:rPr>
          <w:rFonts w:ascii="Times New Roman" w:hAnsi="Times New Roman" w:cs="Times New Roman"/>
          <w:sz w:val="28"/>
          <w:szCs w:val="28"/>
        </w:rPr>
        <w:t xml:space="preserve">ным образом </w:t>
      </w:r>
      <w:r w:rsidRPr="003010D2">
        <w:rPr>
          <w:rFonts w:ascii="Times New Roman" w:hAnsi="Times New Roman" w:cs="Times New Roman"/>
          <w:spacing w:val="-2"/>
          <w:sz w:val="28"/>
          <w:szCs w:val="28"/>
        </w:rPr>
        <w:t>упорядоченная деятельность. Метод есть способ воспроизве</w:t>
      </w:r>
      <w:r w:rsidRPr="003010D2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3010D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010D2">
        <w:rPr>
          <w:rFonts w:ascii="Times New Roman" w:hAnsi="Times New Roman" w:cs="Times New Roman"/>
          <w:spacing w:val="-1"/>
          <w:sz w:val="28"/>
          <w:szCs w:val="28"/>
        </w:rPr>
        <w:t xml:space="preserve">ния, средство познания изучаемого предмета. По мнению </w:t>
      </w:r>
      <w:r w:rsidRPr="003010D2">
        <w:rPr>
          <w:rFonts w:ascii="Times New Roman" w:hAnsi="Times New Roman" w:cs="Times New Roman"/>
          <w:spacing w:val="-3"/>
          <w:sz w:val="28"/>
          <w:szCs w:val="28"/>
        </w:rPr>
        <w:t>ученых, сознател</w:t>
      </w:r>
      <w:r w:rsidRPr="003010D2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3010D2">
        <w:rPr>
          <w:rFonts w:ascii="Times New Roman" w:hAnsi="Times New Roman" w:cs="Times New Roman"/>
          <w:spacing w:val="-3"/>
          <w:sz w:val="28"/>
          <w:szCs w:val="28"/>
        </w:rPr>
        <w:t>ное применение научно обоснованных ме</w:t>
      </w:r>
      <w:r w:rsidRPr="003010D2">
        <w:rPr>
          <w:rFonts w:ascii="Times New Roman" w:hAnsi="Times New Roman" w:cs="Times New Roman"/>
          <w:spacing w:val="1"/>
          <w:sz w:val="28"/>
          <w:szCs w:val="28"/>
        </w:rPr>
        <w:t>тодов является существенным усл</w:t>
      </w:r>
      <w:r w:rsidRPr="003010D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010D2">
        <w:rPr>
          <w:rFonts w:ascii="Times New Roman" w:hAnsi="Times New Roman" w:cs="Times New Roman"/>
          <w:spacing w:val="1"/>
          <w:sz w:val="28"/>
          <w:szCs w:val="28"/>
        </w:rPr>
        <w:t xml:space="preserve">вием получения новых </w:t>
      </w:r>
      <w:r w:rsidRPr="003010D2">
        <w:rPr>
          <w:rFonts w:ascii="Times New Roman" w:hAnsi="Times New Roman" w:cs="Times New Roman"/>
          <w:spacing w:val="2"/>
          <w:sz w:val="28"/>
          <w:szCs w:val="28"/>
        </w:rPr>
        <w:t>знаний. В основе методов лежат объективные законы дей</w:t>
      </w:r>
      <w:r w:rsidRPr="003010D2">
        <w:rPr>
          <w:rFonts w:ascii="Times New Roman" w:hAnsi="Times New Roman" w:cs="Times New Roman"/>
          <w:spacing w:val="-1"/>
          <w:sz w:val="28"/>
          <w:szCs w:val="28"/>
        </w:rPr>
        <w:t>ствительности. Метод неразрывно связан с теорией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[</w:t>
      </w:r>
      <w:r w:rsidR="008F1BAB">
        <w:rPr>
          <w:rFonts w:ascii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spacing w:val="-1"/>
          <w:sz w:val="28"/>
          <w:szCs w:val="28"/>
        </w:rPr>
        <w:t>].</w:t>
      </w:r>
    </w:p>
    <w:p w:rsidR="005C4F86" w:rsidRPr="003010D2" w:rsidRDefault="005C4F86" w:rsidP="005C4F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D2">
        <w:rPr>
          <w:rFonts w:ascii="Times New Roman" w:hAnsi="Times New Roman" w:cs="Times New Roman"/>
          <w:spacing w:val="-1"/>
          <w:sz w:val="28"/>
          <w:szCs w:val="28"/>
        </w:rPr>
        <w:t>В педагогике метод характеризуется как целенаправлен</w:t>
      </w:r>
      <w:r w:rsidRPr="003010D2">
        <w:rPr>
          <w:rFonts w:ascii="Times New Roman" w:hAnsi="Times New Roman" w:cs="Times New Roman"/>
          <w:spacing w:val="-2"/>
          <w:sz w:val="28"/>
          <w:szCs w:val="28"/>
        </w:rPr>
        <w:t>ная система де</w:t>
      </w:r>
      <w:r w:rsidRPr="003010D2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3010D2">
        <w:rPr>
          <w:rFonts w:ascii="Times New Roman" w:hAnsi="Times New Roman" w:cs="Times New Roman"/>
          <w:spacing w:val="-2"/>
          <w:sz w:val="28"/>
          <w:szCs w:val="28"/>
        </w:rPr>
        <w:t xml:space="preserve">ствий воспитателя и детей, соответствующих </w:t>
      </w:r>
      <w:r w:rsidRPr="003010D2">
        <w:rPr>
          <w:rFonts w:ascii="Times New Roman" w:hAnsi="Times New Roman" w:cs="Times New Roman"/>
          <w:spacing w:val="-5"/>
          <w:sz w:val="28"/>
          <w:szCs w:val="28"/>
        </w:rPr>
        <w:t>целям обучения, содержанию учебного материала, самой сущ</w:t>
      </w:r>
      <w:r w:rsidRPr="003010D2">
        <w:rPr>
          <w:rFonts w:ascii="Times New Roman" w:hAnsi="Times New Roman" w:cs="Times New Roman"/>
          <w:spacing w:val="-1"/>
          <w:sz w:val="28"/>
          <w:szCs w:val="28"/>
        </w:rPr>
        <w:t xml:space="preserve">ности предмета, уровню умственного развития ребенка </w:t>
      </w:r>
      <w:r>
        <w:rPr>
          <w:rFonts w:ascii="Times New Roman" w:hAnsi="Times New Roman" w:cs="Times New Roman"/>
          <w:spacing w:val="-1"/>
          <w:sz w:val="28"/>
          <w:szCs w:val="28"/>
        </w:rPr>
        <w:t>[</w:t>
      </w:r>
      <w:r w:rsidR="008F1BAB">
        <w:rPr>
          <w:rFonts w:ascii="Times New Roman" w:hAnsi="Times New Roman" w:cs="Times New Roman"/>
          <w:spacing w:val="-1"/>
          <w:sz w:val="28"/>
          <w:szCs w:val="28"/>
        </w:rPr>
        <w:t>5</w:t>
      </w:r>
      <w:r>
        <w:rPr>
          <w:rFonts w:ascii="Times New Roman" w:hAnsi="Times New Roman" w:cs="Times New Roman"/>
          <w:spacing w:val="-1"/>
          <w:sz w:val="28"/>
          <w:szCs w:val="28"/>
        </w:rPr>
        <w:t>].</w:t>
      </w:r>
    </w:p>
    <w:p w:rsidR="005C4F86" w:rsidRPr="003010D2" w:rsidRDefault="005C4F86" w:rsidP="005C4F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D2">
        <w:rPr>
          <w:rFonts w:ascii="Times New Roman" w:hAnsi="Times New Roman" w:cs="Times New Roman"/>
          <w:spacing w:val="-3"/>
          <w:sz w:val="28"/>
          <w:szCs w:val="28"/>
        </w:rPr>
        <w:t>В теории и методике математического развития детей тер</w:t>
      </w:r>
      <w:r w:rsidRPr="003010D2">
        <w:rPr>
          <w:rFonts w:ascii="Times New Roman" w:hAnsi="Times New Roman" w:cs="Times New Roman"/>
          <w:spacing w:val="3"/>
          <w:sz w:val="28"/>
          <w:szCs w:val="28"/>
        </w:rPr>
        <w:t xml:space="preserve">мин </w:t>
      </w:r>
      <w:r w:rsidRPr="003010D2">
        <w:rPr>
          <w:rFonts w:ascii="Times New Roman" w:hAnsi="Times New Roman" w:cs="Times New Roman"/>
          <w:b/>
          <w:i/>
          <w:iCs/>
          <w:spacing w:val="3"/>
          <w:sz w:val="28"/>
          <w:szCs w:val="28"/>
        </w:rPr>
        <w:t>метод</w:t>
      </w:r>
      <w:r w:rsidRPr="003010D2">
        <w:rPr>
          <w:rFonts w:ascii="Times New Roman" w:hAnsi="Times New Roman" w:cs="Times New Roman"/>
          <w:spacing w:val="3"/>
          <w:sz w:val="28"/>
          <w:szCs w:val="28"/>
        </w:rPr>
        <w:t>у</w:t>
      </w:r>
      <w:r w:rsidRPr="003010D2">
        <w:rPr>
          <w:rFonts w:ascii="Times New Roman" w:hAnsi="Times New Roman" w:cs="Times New Roman"/>
          <w:spacing w:val="3"/>
          <w:sz w:val="28"/>
          <w:szCs w:val="28"/>
        </w:rPr>
        <w:t xml:space="preserve">потребляется в широком и узком значениях. </w:t>
      </w:r>
      <w:r w:rsidRPr="003010D2">
        <w:rPr>
          <w:rFonts w:ascii="Times New Roman" w:hAnsi="Times New Roman" w:cs="Times New Roman"/>
          <w:spacing w:val="-1"/>
          <w:sz w:val="28"/>
          <w:szCs w:val="28"/>
        </w:rPr>
        <w:t>Метод может обозначать ист</w:t>
      </w:r>
      <w:r w:rsidRPr="003010D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3010D2">
        <w:rPr>
          <w:rFonts w:ascii="Times New Roman" w:hAnsi="Times New Roman" w:cs="Times New Roman"/>
          <w:spacing w:val="-1"/>
          <w:sz w:val="28"/>
          <w:szCs w:val="28"/>
        </w:rPr>
        <w:t xml:space="preserve">рически сложившийся подход </w:t>
      </w:r>
      <w:r w:rsidRPr="003010D2">
        <w:rPr>
          <w:rFonts w:ascii="Times New Roman" w:hAnsi="Times New Roman" w:cs="Times New Roman"/>
          <w:spacing w:val="1"/>
          <w:sz w:val="28"/>
          <w:szCs w:val="28"/>
        </w:rPr>
        <w:t>к математической подготовке детей в детском саду (моно</w:t>
      </w:r>
      <w:r w:rsidRPr="003010D2">
        <w:rPr>
          <w:rFonts w:ascii="Times New Roman" w:hAnsi="Times New Roman" w:cs="Times New Roman"/>
          <w:spacing w:val="2"/>
          <w:sz w:val="28"/>
          <w:szCs w:val="28"/>
        </w:rPr>
        <w:t xml:space="preserve">графический, вычислительный и метод взаимно обратных </w:t>
      </w:r>
      <w:r w:rsidRPr="003010D2">
        <w:rPr>
          <w:rFonts w:ascii="Times New Roman" w:hAnsi="Times New Roman" w:cs="Times New Roman"/>
          <w:spacing w:val="-1"/>
          <w:sz w:val="28"/>
          <w:szCs w:val="28"/>
        </w:rPr>
        <w:t>дейс</w:t>
      </w:r>
      <w:r w:rsidRPr="003010D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3010D2">
        <w:rPr>
          <w:rFonts w:ascii="Times New Roman" w:hAnsi="Times New Roman" w:cs="Times New Roman"/>
          <w:spacing w:val="-1"/>
          <w:sz w:val="28"/>
          <w:szCs w:val="28"/>
        </w:rPr>
        <w:t>вий).</w:t>
      </w:r>
    </w:p>
    <w:p w:rsidR="005C4F86" w:rsidRPr="003010D2" w:rsidRDefault="005C4F86" w:rsidP="005C4F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D2">
        <w:rPr>
          <w:rFonts w:ascii="Times New Roman" w:hAnsi="Times New Roman" w:cs="Times New Roman"/>
          <w:spacing w:val="-1"/>
          <w:sz w:val="28"/>
          <w:szCs w:val="28"/>
        </w:rPr>
        <w:t xml:space="preserve">В педагогических системах И.Г.Песталоцци, </w:t>
      </w:r>
      <w:proofErr w:type="spellStart"/>
      <w:r w:rsidRPr="003010D2">
        <w:rPr>
          <w:rFonts w:ascii="Times New Roman" w:hAnsi="Times New Roman" w:cs="Times New Roman"/>
          <w:spacing w:val="-1"/>
          <w:sz w:val="28"/>
          <w:szCs w:val="28"/>
        </w:rPr>
        <w:t>Ф.Фребеля</w:t>
      </w:r>
      <w:proofErr w:type="spellEnd"/>
      <w:r w:rsidRPr="003010D2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3010D2">
        <w:rPr>
          <w:rFonts w:ascii="Times New Roman" w:hAnsi="Times New Roman" w:cs="Times New Roman"/>
          <w:spacing w:val="-2"/>
          <w:sz w:val="28"/>
          <w:szCs w:val="28"/>
        </w:rPr>
        <w:t>М.Монтессори</w:t>
      </w:r>
      <w:proofErr w:type="spellEnd"/>
      <w:r w:rsidRPr="003010D2">
        <w:rPr>
          <w:rFonts w:ascii="Times New Roman" w:hAnsi="Times New Roman" w:cs="Times New Roman"/>
          <w:spacing w:val="-2"/>
          <w:sz w:val="28"/>
          <w:szCs w:val="28"/>
        </w:rPr>
        <w:t xml:space="preserve"> и других обосновывается необходимость ма</w:t>
      </w:r>
      <w:r w:rsidRPr="003010D2">
        <w:rPr>
          <w:rFonts w:ascii="Times New Roman" w:hAnsi="Times New Roman" w:cs="Times New Roman"/>
          <w:spacing w:val="1"/>
          <w:sz w:val="28"/>
          <w:szCs w:val="28"/>
        </w:rPr>
        <w:t>тематического развития детей, а в связи с этим выдвигают</w:t>
      </w:r>
      <w:r w:rsidRPr="003010D2">
        <w:rPr>
          <w:rFonts w:ascii="Times New Roman" w:hAnsi="Times New Roman" w:cs="Times New Roman"/>
          <w:spacing w:val="-1"/>
          <w:sz w:val="28"/>
          <w:szCs w:val="28"/>
        </w:rPr>
        <w:t>ся идеи о совершенствовании методов их обучения.</w:t>
      </w:r>
    </w:p>
    <w:p w:rsidR="005C4F86" w:rsidRPr="003010D2" w:rsidRDefault="005C4F86" w:rsidP="005C4F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D2">
        <w:rPr>
          <w:rFonts w:ascii="Times New Roman" w:hAnsi="Times New Roman" w:cs="Times New Roman"/>
          <w:spacing w:val="-4"/>
          <w:sz w:val="28"/>
          <w:szCs w:val="28"/>
        </w:rPr>
        <w:t>Основоположником теории начального обучения счита</w:t>
      </w:r>
      <w:r w:rsidRPr="003010D2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3010D2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3010D2">
        <w:rPr>
          <w:rFonts w:ascii="Times New Roman" w:hAnsi="Times New Roman" w:cs="Times New Roman"/>
          <w:spacing w:val="-3"/>
          <w:sz w:val="28"/>
          <w:szCs w:val="28"/>
        </w:rPr>
        <w:t xml:space="preserve">И.Г.Песталоцци. Он предлагал обучать детей счету на основе </w:t>
      </w:r>
      <w:r w:rsidRPr="003010D2">
        <w:rPr>
          <w:rFonts w:ascii="Times New Roman" w:hAnsi="Times New Roman" w:cs="Times New Roman"/>
          <w:spacing w:val="-4"/>
          <w:sz w:val="28"/>
          <w:szCs w:val="28"/>
        </w:rPr>
        <w:t>понимания де</w:t>
      </w:r>
      <w:r w:rsidRPr="003010D2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3010D2">
        <w:rPr>
          <w:rFonts w:ascii="Times New Roman" w:hAnsi="Times New Roman" w:cs="Times New Roman"/>
          <w:spacing w:val="-4"/>
          <w:sz w:val="28"/>
          <w:szCs w:val="28"/>
        </w:rPr>
        <w:t xml:space="preserve">ствий с числами, а не на простом запоминании </w:t>
      </w:r>
      <w:r w:rsidRPr="003010D2">
        <w:rPr>
          <w:rFonts w:ascii="Times New Roman" w:hAnsi="Times New Roman" w:cs="Times New Roman"/>
          <w:spacing w:val="-3"/>
          <w:sz w:val="28"/>
          <w:szCs w:val="28"/>
        </w:rPr>
        <w:t xml:space="preserve">результатов вычислений и резко </w:t>
      </w:r>
      <w:r w:rsidRPr="003010D2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критиковал существовавшие </w:t>
      </w:r>
      <w:r w:rsidRPr="003010D2">
        <w:rPr>
          <w:rFonts w:ascii="Times New Roman" w:hAnsi="Times New Roman" w:cs="Times New Roman"/>
          <w:spacing w:val="-4"/>
          <w:sz w:val="28"/>
          <w:szCs w:val="28"/>
        </w:rPr>
        <w:t>тогда догматические методы обучения. Суть ра</w:t>
      </w:r>
      <w:r w:rsidRPr="003010D2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3010D2">
        <w:rPr>
          <w:rFonts w:ascii="Times New Roman" w:hAnsi="Times New Roman" w:cs="Times New Roman"/>
          <w:spacing w:val="-4"/>
          <w:sz w:val="28"/>
          <w:szCs w:val="28"/>
        </w:rPr>
        <w:t xml:space="preserve">рабатываемой И.Г.Песталоцци методики заключалась в переходе от простых </w:t>
      </w:r>
      <w:r w:rsidRPr="003010D2">
        <w:rPr>
          <w:rFonts w:ascii="Times New Roman" w:hAnsi="Times New Roman" w:cs="Times New Roman"/>
          <w:spacing w:val="-3"/>
          <w:sz w:val="28"/>
          <w:szCs w:val="28"/>
        </w:rPr>
        <w:t xml:space="preserve">элементов счета </w:t>
      </w:r>
      <w:proofErr w:type="gramStart"/>
      <w:r w:rsidRPr="003010D2">
        <w:rPr>
          <w:rFonts w:ascii="Times New Roman" w:hAnsi="Times New Roman" w:cs="Times New Roman"/>
          <w:spacing w:val="-3"/>
          <w:sz w:val="28"/>
          <w:szCs w:val="28"/>
        </w:rPr>
        <w:t>к</w:t>
      </w:r>
      <w:proofErr w:type="gramEnd"/>
      <w:r w:rsidRPr="003010D2">
        <w:rPr>
          <w:rFonts w:ascii="Times New Roman" w:hAnsi="Times New Roman" w:cs="Times New Roman"/>
          <w:spacing w:val="-3"/>
          <w:sz w:val="28"/>
          <w:szCs w:val="28"/>
        </w:rPr>
        <w:t xml:space="preserve"> более сложным. Особое значение придава</w:t>
      </w:r>
      <w:r w:rsidRPr="003010D2">
        <w:rPr>
          <w:rFonts w:ascii="Times New Roman" w:hAnsi="Times New Roman" w:cs="Times New Roman"/>
          <w:spacing w:val="-4"/>
          <w:sz w:val="28"/>
          <w:szCs w:val="28"/>
        </w:rPr>
        <w:t>лось наглядным методам, облегчающим усвоение чисел</w:t>
      </w:r>
      <w:r>
        <w:rPr>
          <w:rFonts w:ascii="Times New Roman" w:hAnsi="Times New Roman" w:cs="Times New Roman"/>
          <w:spacing w:val="-1"/>
          <w:sz w:val="28"/>
          <w:szCs w:val="28"/>
        </w:rPr>
        <w:t>[</w:t>
      </w:r>
      <w:r w:rsidR="008F1BAB">
        <w:rPr>
          <w:rFonts w:ascii="Times New Roman" w:hAnsi="Times New Roman" w:cs="Times New Roman"/>
          <w:spacing w:val="-1"/>
          <w:sz w:val="28"/>
          <w:szCs w:val="28"/>
        </w:rPr>
        <w:t>17</w:t>
      </w:r>
      <w:r>
        <w:rPr>
          <w:rFonts w:ascii="Times New Roman" w:hAnsi="Times New Roman" w:cs="Times New Roman"/>
          <w:spacing w:val="-1"/>
          <w:sz w:val="28"/>
          <w:szCs w:val="28"/>
        </w:rPr>
        <w:t>].</w:t>
      </w:r>
    </w:p>
    <w:p w:rsidR="005C4F86" w:rsidRPr="003010D2" w:rsidRDefault="005C4F86" w:rsidP="005C4F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0D2">
        <w:rPr>
          <w:rFonts w:ascii="Times New Roman" w:hAnsi="Times New Roman" w:cs="Times New Roman"/>
          <w:sz w:val="28"/>
          <w:szCs w:val="28"/>
        </w:rPr>
        <w:t>Ф.Фребель</w:t>
      </w:r>
      <w:proofErr w:type="spellEnd"/>
      <w:r w:rsidRPr="003010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10D2"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 w:rsidRPr="003010D2">
        <w:rPr>
          <w:rFonts w:ascii="Times New Roman" w:hAnsi="Times New Roman" w:cs="Times New Roman"/>
          <w:sz w:val="28"/>
          <w:szCs w:val="28"/>
        </w:rPr>
        <w:t xml:space="preserve"> большое внимание уделяли </w:t>
      </w:r>
      <w:r w:rsidRPr="003010D2">
        <w:rPr>
          <w:rFonts w:ascii="Times New Roman" w:hAnsi="Times New Roman" w:cs="Times New Roman"/>
          <w:spacing w:val="-1"/>
          <w:sz w:val="28"/>
          <w:szCs w:val="28"/>
        </w:rPr>
        <w:t xml:space="preserve">наглядным и практическим методам. Разработанные специальные пособия («Дары» </w:t>
      </w:r>
      <w:proofErr w:type="spellStart"/>
      <w:r w:rsidRPr="003010D2">
        <w:rPr>
          <w:rFonts w:ascii="Times New Roman" w:hAnsi="Times New Roman" w:cs="Times New Roman"/>
          <w:spacing w:val="-1"/>
          <w:sz w:val="28"/>
          <w:szCs w:val="28"/>
        </w:rPr>
        <w:t>Ф.Фребеля</w:t>
      </w:r>
      <w:proofErr w:type="spellEnd"/>
      <w:r w:rsidRPr="003010D2">
        <w:rPr>
          <w:rFonts w:ascii="Times New Roman" w:hAnsi="Times New Roman" w:cs="Times New Roman"/>
          <w:spacing w:val="-1"/>
          <w:sz w:val="28"/>
          <w:szCs w:val="28"/>
        </w:rPr>
        <w:t xml:space="preserve"> и дидактические набо</w:t>
      </w:r>
      <w:r w:rsidRPr="003010D2">
        <w:rPr>
          <w:rFonts w:ascii="Times New Roman" w:hAnsi="Times New Roman" w:cs="Times New Roman"/>
          <w:spacing w:val="-3"/>
          <w:sz w:val="28"/>
          <w:szCs w:val="28"/>
        </w:rPr>
        <w:t xml:space="preserve">ры </w:t>
      </w:r>
      <w:proofErr w:type="spellStart"/>
      <w:r w:rsidRPr="003010D2">
        <w:rPr>
          <w:rFonts w:ascii="Times New Roman" w:hAnsi="Times New Roman" w:cs="Times New Roman"/>
          <w:spacing w:val="-3"/>
          <w:sz w:val="28"/>
          <w:szCs w:val="28"/>
        </w:rPr>
        <w:t>М.Монтессори</w:t>
      </w:r>
      <w:proofErr w:type="spellEnd"/>
      <w:r w:rsidRPr="003010D2">
        <w:rPr>
          <w:rFonts w:ascii="Times New Roman" w:hAnsi="Times New Roman" w:cs="Times New Roman"/>
          <w:spacing w:val="-3"/>
          <w:sz w:val="28"/>
          <w:szCs w:val="28"/>
        </w:rPr>
        <w:t>) обеспечивали усвоение достаточно осоз</w:t>
      </w:r>
      <w:r w:rsidRPr="003010D2">
        <w:rPr>
          <w:rFonts w:ascii="Times New Roman" w:hAnsi="Times New Roman" w:cs="Times New Roman"/>
          <w:spacing w:val="1"/>
          <w:sz w:val="28"/>
          <w:szCs w:val="28"/>
        </w:rPr>
        <w:t xml:space="preserve">нанных знаний у детей. В методике </w:t>
      </w:r>
      <w:proofErr w:type="spellStart"/>
      <w:r w:rsidRPr="003010D2">
        <w:rPr>
          <w:rFonts w:ascii="Times New Roman" w:hAnsi="Times New Roman" w:cs="Times New Roman"/>
          <w:spacing w:val="1"/>
          <w:sz w:val="28"/>
          <w:szCs w:val="28"/>
        </w:rPr>
        <w:t>Ф.Фребеля</w:t>
      </w:r>
      <w:proofErr w:type="spellEnd"/>
      <w:r w:rsidRPr="003010D2">
        <w:rPr>
          <w:rFonts w:ascii="Times New Roman" w:hAnsi="Times New Roman" w:cs="Times New Roman"/>
          <w:spacing w:val="1"/>
          <w:sz w:val="28"/>
          <w:szCs w:val="28"/>
        </w:rPr>
        <w:t xml:space="preserve"> в качестве </w:t>
      </w:r>
      <w:r w:rsidRPr="003010D2">
        <w:rPr>
          <w:rFonts w:ascii="Times New Roman" w:hAnsi="Times New Roman" w:cs="Times New Roman"/>
          <w:sz w:val="28"/>
          <w:szCs w:val="28"/>
        </w:rPr>
        <w:t xml:space="preserve">основного метода использовалась игра, и которой ребенок </w:t>
      </w:r>
      <w:r w:rsidRPr="003010D2">
        <w:rPr>
          <w:rFonts w:ascii="Times New Roman" w:hAnsi="Times New Roman" w:cs="Times New Roman"/>
          <w:spacing w:val="3"/>
          <w:sz w:val="28"/>
          <w:szCs w:val="28"/>
        </w:rPr>
        <w:t>получал дост</w:t>
      </w:r>
      <w:r w:rsidRPr="003010D2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3010D2">
        <w:rPr>
          <w:rFonts w:ascii="Times New Roman" w:hAnsi="Times New Roman" w:cs="Times New Roman"/>
          <w:spacing w:val="3"/>
          <w:sz w:val="28"/>
          <w:szCs w:val="28"/>
        </w:rPr>
        <w:t xml:space="preserve">точную свободу. По мнению </w:t>
      </w:r>
      <w:proofErr w:type="spellStart"/>
      <w:r w:rsidRPr="003010D2">
        <w:rPr>
          <w:rFonts w:ascii="Times New Roman" w:hAnsi="Times New Roman" w:cs="Times New Roman"/>
          <w:spacing w:val="3"/>
          <w:sz w:val="28"/>
          <w:szCs w:val="28"/>
        </w:rPr>
        <w:t>Ф.Фребеля</w:t>
      </w:r>
      <w:proofErr w:type="spellEnd"/>
      <w:r w:rsidRPr="003010D2">
        <w:rPr>
          <w:rFonts w:ascii="Times New Roman" w:hAnsi="Times New Roman" w:cs="Times New Roman"/>
          <w:spacing w:val="3"/>
          <w:sz w:val="28"/>
          <w:szCs w:val="28"/>
        </w:rPr>
        <w:t xml:space="preserve"> и </w:t>
      </w:r>
      <w:r w:rsidRPr="003010D2">
        <w:rPr>
          <w:rFonts w:ascii="Times New Roman" w:hAnsi="Times New Roman" w:cs="Times New Roman"/>
          <w:spacing w:val="2"/>
          <w:sz w:val="28"/>
          <w:szCs w:val="28"/>
        </w:rPr>
        <w:t>М.</w:t>
      </w:r>
      <w:r w:rsidR="0046608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3010D2">
        <w:rPr>
          <w:rFonts w:ascii="Times New Roman" w:hAnsi="Times New Roman" w:cs="Times New Roman"/>
          <w:spacing w:val="2"/>
          <w:sz w:val="28"/>
          <w:szCs w:val="28"/>
        </w:rPr>
        <w:t>Монтессори</w:t>
      </w:r>
      <w:proofErr w:type="spellEnd"/>
      <w:r w:rsidRPr="003010D2">
        <w:rPr>
          <w:rFonts w:ascii="Times New Roman" w:hAnsi="Times New Roman" w:cs="Times New Roman"/>
          <w:spacing w:val="2"/>
          <w:sz w:val="28"/>
          <w:szCs w:val="28"/>
        </w:rPr>
        <w:t xml:space="preserve">, свобода ребенка должна быть активной и </w:t>
      </w:r>
      <w:r w:rsidRPr="003010D2">
        <w:rPr>
          <w:rFonts w:ascii="Times New Roman" w:hAnsi="Times New Roman" w:cs="Times New Roman"/>
          <w:spacing w:val="-1"/>
          <w:sz w:val="28"/>
          <w:szCs w:val="28"/>
        </w:rPr>
        <w:t>опираться на самостоятельность. Роль педагога в т</w:t>
      </w:r>
      <w:r w:rsidRPr="003010D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010D2">
        <w:rPr>
          <w:rFonts w:ascii="Times New Roman" w:hAnsi="Times New Roman" w:cs="Times New Roman"/>
          <w:spacing w:val="-1"/>
          <w:sz w:val="28"/>
          <w:szCs w:val="28"/>
        </w:rPr>
        <w:t>ком случае сводится к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созданию благоприятных условий [</w:t>
      </w:r>
      <w:r w:rsidR="008F1BAB">
        <w:rPr>
          <w:rFonts w:ascii="Times New Roman" w:hAnsi="Times New Roman" w:cs="Times New Roman"/>
          <w:spacing w:val="-1"/>
          <w:sz w:val="28"/>
          <w:szCs w:val="28"/>
        </w:rPr>
        <w:t>14</w:t>
      </w:r>
      <w:r>
        <w:rPr>
          <w:rFonts w:ascii="Times New Roman" w:hAnsi="Times New Roman" w:cs="Times New Roman"/>
          <w:spacing w:val="-1"/>
          <w:sz w:val="28"/>
          <w:szCs w:val="28"/>
        </w:rPr>
        <w:t>].</w:t>
      </w:r>
    </w:p>
    <w:p w:rsidR="005C4F86" w:rsidRDefault="005C4F86" w:rsidP="005C4F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010D2">
        <w:rPr>
          <w:rFonts w:ascii="Times New Roman" w:hAnsi="Times New Roman" w:cs="Times New Roman"/>
          <w:spacing w:val="-1"/>
          <w:sz w:val="28"/>
          <w:szCs w:val="28"/>
        </w:rPr>
        <w:t xml:space="preserve">В настоящее время в педагогике имеют место несколько </w:t>
      </w:r>
      <w:r w:rsidRPr="003010D2">
        <w:rPr>
          <w:rFonts w:ascii="Times New Roman" w:hAnsi="Times New Roman" w:cs="Times New Roman"/>
          <w:spacing w:val="-3"/>
          <w:sz w:val="28"/>
          <w:szCs w:val="28"/>
        </w:rPr>
        <w:t xml:space="preserve">различных классификаций дидактических методов. Одной из </w:t>
      </w:r>
      <w:r w:rsidRPr="003010D2">
        <w:rPr>
          <w:rFonts w:ascii="Times New Roman" w:hAnsi="Times New Roman" w:cs="Times New Roman"/>
          <w:sz w:val="28"/>
          <w:szCs w:val="28"/>
        </w:rPr>
        <w:t>первых была классифик</w:t>
      </w:r>
      <w:r w:rsidRPr="003010D2">
        <w:rPr>
          <w:rFonts w:ascii="Times New Roman" w:hAnsi="Times New Roman" w:cs="Times New Roman"/>
          <w:sz w:val="28"/>
          <w:szCs w:val="28"/>
        </w:rPr>
        <w:t>а</w:t>
      </w:r>
      <w:r w:rsidRPr="003010D2">
        <w:rPr>
          <w:rFonts w:ascii="Times New Roman" w:hAnsi="Times New Roman" w:cs="Times New Roman"/>
          <w:sz w:val="28"/>
          <w:szCs w:val="28"/>
        </w:rPr>
        <w:t>ция, в которой доминировали сло</w:t>
      </w:r>
      <w:r w:rsidRPr="003010D2">
        <w:rPr>
          <w:rFonts w:ascii="Times New Roman" w:hAnsi="Times New Roman" w:cs="Times New Roman"/>
          <w:spacing w:val="-1"/>
          <w:sz w:val="28"/>
          <w:szCs w:val="28"/>
        </w:rPr>
        <w:t xml:space="preserve">весные методы. Я.А.Коменский наряду со </w:t>
      </w:r>
      <w:proofErr w:type="gramStart"/>
      <w:r w:rsidRPr="003010D2">
        <w:rPr>
          <w:rFonts w:ascii="Times New Roman" w:hAnsi="Times New Roman" w:cs="Times New Roman"/>
          <w:spacing w:val="-1"/>
          <w:sz w:val="28"/>
          <w:szCs w:val="28"/>
        </w:rPr>
        <w:t>словесными</w:t>
      </w:r>
      <w:proofErr w:type="gramEnd"/>
      <w:r w:rsidRPr="003010D2">
        <w:rPr>
          <w:rFonts w:ascii="Times New Roman" w:hAnsi="Times New Roman" w:cs="Times New Roman"/>
          <w:spacing w:val="-1"/>
          <w:sz w:val="28"/>
          <w:szCs w:val="28"/>
        </w:rPr>
        <w:t xml:space="preserve"> стал </w:t>
      </w:r>
      <w:r w:rsidRPr="003010D2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использовать другой метод, основанный на приобретении </w:t>
      </w:r>
      <w:r w:rsidRPr="003010D2">
        <w:rPr>
          <w:rFonts w:ascii="Times New Roman" w:hAnsi="Times New Roman" w:cs="Times New Roman"/>
          <w:spacing w:val="1"/>
          <w:sz w:val="28"/>
          <w:szCs w:val="28"/>
        </w:rPr>
        <w:t xml:space="preserve">информации не со слов, а «с земли, с дубов и с буков», т.е. </w:t>
      </w:r>
      <w:r w:rsidRPr="003010D2">
        <w:rPr>
          <w:rFonts w:ascii="Times New Roman" w:hAnsi="Times New Roman" w:cs="Times New Roman"/>
          <w:sz w:val="28"/>
          <w:szCs w:val="28"/>
        </w:rPr>
        <w:t xml:space="preserve">через познание самих предметов. Главным в этой методике </w:t>
      </w:r>
      <w:r w:rsidRPr="003010D2">
        <w:rPr>
          <w:rFonts w:ascii="Times New Roman" w:hAnsi="Times New Roman" w:cs="Times New Roman"/>
          <w:spacing w:val="1"/>
          <w:sz w:val="28"/>
          <w:szCs w:val="28"/>
        </w:rPr>
        <w:t>была опора на практическую деятельность детей</w:t>
      </w:r>
      <w:r>
        <w:rPr>
          <w:rFonts w:ascii="Times New Roman" w:hAnsi="Times New Roman" w:cs="Times New Roman"/>
          <w:spacing w:val="-1"/>
          <w:sz w:val="28"/>
          <w:szCs w:val="28"/>
        </w:rPr>
        <w:t>[</w:t>
      </w:r>
      <w:r w:rsidR="008F1BAB">
        <w:rPr>
          <w:rFonts w:ascii="Times New Roman" w:hAnsi="Times New Roman" w:cs="Times New Roman"/>
          <w:spacing w:val="-1"/>
          <w:sz w:val="28"/>
          <w:szCs w:val="28"/>
        </w:rPr>
        <w:t>5</w:t>
      </w:r>
      <w:r>
        <w:rPr>
          <w:rFonts w:ascii="Times New Roman" w:hAnsi="Times New Roman" w:cs="Times New Roman"/>
          <w:spacing w:val="-1"/>
          <w:sz w:val="28"/>
          <w:szCs w:val="28"/>
        </w:rPr>
        <w:t>].</w:t>
      </w:r>
    </w:p>
    <w:p w:rsidR="005C4F86" w:rsidRPr="003010D2" w:rsidRDefault="005C4F86" w:rsidP="005C4F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D2">
        <w:rPr>
          <w:rFonts w:ascii="Times New Roman" w:hAnsi="Times New Roman" w:cs="Times New Roman"/>
          <w:spacing w:val="1"/>
          <w:sz w:val="28"/>
          <w:szCs w:val="28"/>
        </w:rPr>
        <w:t xml:space="preserve">В начале </w:t>
      </w:r>
      <w:r w:rsidRPr="003010D2">
        <w:rPr>
          <w:rFonts w:ascii="Times New Roman" w:hAnsi="Times New Roman" w:cs="Times New Roman"/>
          <w:spacing w:val="3"/>
          <w:sz w:val="28"/>
          <w:szCs w:val="28"/>
          <w:lang w:val="en-US"/>
        </w:rPr>
        <w:t>XX</w:t>
      </w:r>
      <w:r w:rsidRPr="003010D2">
        <w:rPr>
          <w:rFonts w:ascii="Times New Roman" w:hAnsi="Times New Roman" w:cs="Times New Roman"/>
          <w:spacing w:val="3"/>
          <w:sz w:val="28"/>
          <w:szCs w:val="28"/>
        </w:rPr>
        <w:t xml:space="preserve"> века классификация методов в основном осуществля</w:t>
      </w:r>
      <w:r w:rsidRPr="003010D2">
        <w:rPr>
          <w:rFonts w:ascii="Times New Roman" w:hAnsi="Times New Roman" w:cs="Times New Roman"/>
          <w:spacing w:val="4"/>
          <w:sz w:val="28"/>
          <w:szCs w:val="28"/>
        </w:rPr>
        <w:t>лась по источнику получения знаний: словесные, наглядные, практические.</w:t>
      </w:r>
    </w:p>
    <w:p w:rsidR="005C4F86" w:rsidRPr="003010D2" w:rsidRDefault="005C4F86" w:rsidP="005C4F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D2">
        <w:rPr>
          <w:rFonts w:ascii="Times New Roman" w:hAnsi="Times New Roman" w:cs="Times New Roman"/>
          <w:spacing w:val="-3"/>
          <w:sz w:val="28"/>
          <w:szCs w:val="28"/>
        </w:rPr>
        <w:t>Однако исследователи понимали, что классификацию ме</w:t>
      </w:r>
      <w:r w:rsidRPr="003010D2">
        <w:rPr>
          <w:rFonts w:ascii="Times New Roman" w:hAnsi="Times New Roman" w:cs="Times New Roman"/>
          <w:spacing w:val="1"/>
          <w:sz w:val="28"/>
          <w:szCs w:val="28"/>
        </w:rPr>
        <w:t xml:space="preserve">тодов обучения нельзя проводить по одному измерению, а </w:t>
      </w:r>
      <w:r w:rsidRPr="003010D2">
        <w:rPr>
          <w:rFonts w:ascii="Times New Roman" w:hAnsi="Times New Roman" w:cs="Times New Roman"/>
          <w:spacing w:val="-2"/>
          <w:sz w:val="28"/>
          <w:szCs w:val="28"/>
        </w:rPr>
        <w:t>следует осуществлять в соответс</w:t>
      </w:r>
      <w:r w:rsidRPr="003010D2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3010D2">
        <w:rPr>
          <w:rFonts w:ascii="Times New Roman" w:hAnsi="Times New Roman" w:cs="Times New Roman"/>
          <w:spacing w:val="-2"/>
          <w:sz w:val="28"/>
          <w:szCs w:val="28"/>
        </w:rPr>
        <w:t xml:space="preserve">вии с целями, средствами и </w:t>
      </w:r>
      <w:r w:rsidRPr="003010D2">
        <w:rPr>
          <w:rFonts w:ascii="Times New Roman" w:hAnsi="Times New Roman" w:cs="Times New Roman"/>
          <w:spacing w:val="1"/>
          <w:sz w:val="28"/>
          <w:szCs w:val="28"/>
        </w:rPr>
        <w:t>приемами (М.М.Шульман).</w:t>
      </w:r>
    </w:p>
    <w:p w:rsidR="005C4F86" w:rsidRPr="003010D2" w:rsidRDefault="005C4F86" w:rsidP="005C4F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D2">
        <w:rPr>
          <w:rFonts w:ascii="Times New Roman" w:hAnsi="Times New Roman" w:cs="Times New Roman"/>
          <w:spacing w:val="-6"/>
          <w:w w:val="102"/>
          <w:sz w:val="28"/>
          <w:szCs w:val="28"/>
        </w:rPr>
        <w:t xml:space="preserve"> Наи</w:t>
      </w:r>
      <w:r w:rsidRPr="003010D2">
        <w:rPr>
          <w:rFonts w:ascii="Times New Roman" w:hAnsi="Times New Roman" w:cs="Times New Roman"/>
          <w:spacing w:val="-2"/>
          <w:w w:val="102"/>
          <w:sz w:val="28"/>
          <w:szCs w:val="28"/>
        </w:rPr>
        <w:t>более рационально, как показывает опыт, сочетание разно</w:t>
      </w:r>
      <w:r w:rsidRPr="003010D2">
        <w:rPr>
          <w:rFonts w:ascii="Times New Roman" w:hAnsi="Times New Roman" w:cs="Times New Roman"/>
          <w:spacing w:val="-5"/>
          <w:w w:val="102"/>
          <w:sz w:val="28"/>
          <w:szCs w:val="28"/>
        </w:rPr>
        <w:t>обра</w:t>
      </w:r>
      <w:r w:rsidRPr="003010D2">
        <w:rPr>
          <w:rFonts w:ascii="Times New Roman" w:hAnsi="Times New Roman" w:cs="Times New Roman"/>
          <w:spacing w:val="-5"/>
          <w:w w:val="102"/>
          <w:sz w:val="28"/>
          <w:szCs w:val="28"/>
        </w:rPr>
        <w:t>з</w:t>
      </w:r>
      <w:r w:rsidRPr="003010D2">
        <w:rPr>
          <w:rFonts w:ascii="Times New Roman" w:hAnsi="Times New Roman" w:cs="Times New Roman"/>
          <w:spacing w:val="-5"/>
          <w:w w:val="102"/>
          <w:sz w:val="28"/>
          <w:szCs w:val="28"/>
        </w:rPr>
        <w:t>ных методов.</w:t>
      </w:r>
    </w:p>
    <w:p w:rsidR="005C4F86" w:rsidRPr="003010D2" w:rsidRDefault="005C4F86" w:rsidP="005C4F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87">
        <w:rPr>
          <w:rFonts w:ascii="Times New Roman" w:hAnsi="Times New Roman" w:cs="Times New Roman"/>
          <w:bCs/>
          <w:spacing w:val="-8"/>
          <w:sz w:val="28"/>
          <w:szCs w:val="28"/>
        </w:rPr>
        <w:t>При выборе методов учитываются:</w:t>
      </w:r>
      <w:r w:rsidRPr="003010D2">
        <w:rPr>
          <w:rFonts w:ascii="Times New Roman" w:hAnsi="Times New Roman" w:cs="Times New Roman"/>
          <w:spacing w:val="-8"/>
          <w:sz w:val="28"/>
          <w:szCs w:val="28"/>
        </w:rPr>
        <w:t xml:space="preserve">цели, задачи обучения; </w:t>
      </w:r>
      <w:r w:rsidRPr="003010D2">
        <w:rPr>
          <w:rFonts w:ascii="Times New Roman" w:hAnsi="Times New Roman" w:cs="Times New Roman"/>
          <w:spacing w:val="-4"/>
          <w:w w:val="102"/>
          <w:sz w:val="28"/>
          <w:szCs w:val="28"/>
        </w:rPr>
        <w:t>содержание формируемых знаний на данном этапе; возрастные и индивидуальные ос</w:t>
      </w:r>
      <w:r w:rsidRPr="003010D2">
        <w:rPr>
          <w:rFonts w:ascii="Times New Roman" w:hAnsi="Times New Roman" w:cs="Times New Roman"/>
          <w:spacing w:val="-4"/>
          <w:w w:val="102"/>
          <w:sz w:val="28"/>
          <w:szCs w:val="28"/>
        </w:rPr>
        <w:t>о</w:t>
      </w:r>
      <w:r w:rsidRPr="003010D2">
        <w:rPr>
          <w:rFonts w:ascii="Times New Roman" w:hAnsi="Times New Roman" w:cs="Times New Roman"/>
          <w:spacing w:val="-4"/>
          <w:w w:val="102"/>
          <w:sz w:val="28"/>
          <w:szCs w:val="28"/>
        </w:rPr>
        <w:t>бенности детей; наличие необхо</w:t>
      </w:r>
      <w:r w:rsidRPr="003010D2">
        <w:rPr>
          <w:rFonts w:ascii="Times New Roman" w:hAnsi="Times New Roman" w:cs="Times New Roman"/>
          <w:spacing w:val="-6"/>
          <w:w w:val="102"/>
          <w:sz w:val="28"/>
          <w:szCs w:val="28"/>
        </w:rPr>
        <w:t>димых дидактических средств; личное отн</w:t>
      </w:r>
      <w:r w:rsidRPr="003010D2">
        <w:rPr>
          <w:rFonts w:ascii="Times New Roman" w:hAnsi="Times New Roman" w:cs="Times New Roman"/>
          <w:spacing w:val="-6"/>
          <w:w w:val="102"/>
          <w:sz w:val="28"/>
          <w:szCs w:val="28"/>
        </w:rPr>
        <w:t>о</w:t>
      </w:r>
      <w:r w:rsidRPr="003010D2">
        <w:rPr>
          <w:rFonts w:ascii="Times New Roman" w:hAnsi="Times New Roman" w:cs="Times New Roman"/>
          <w:spacing w:val="-6"/>
          <w:w w:val="102"/>
          <w:sz w:val="28"/>
          <w:szCs w:val="28"/>
        </w:rPr>
        <w:lastRenderedPageBreak/>
        <w:t>шение воспитате</w:t>
      </w:r>
      <w:r w:rsidRPr="003010D2">
        <w:rPr>
          <w:rFonts w:ascii="Times New Roman" w:hAnsi="Times New Roman" w:cs="Times New Roman"/>
          <w:spacing w:val="1"/>
          <w:w w:val="102"/>
          <w:sz w:val="28"/>
          <w:szCs w:val="28"/>
        </w:rPr>
        <w:t>ля к тем или иным методам; конкретные условия, в кот</w:t>
      </w:r>
      <w:r w:rsidRPr="003010D2">
        <w:rPr>
          <w:rFonts w:ascii="Times New Roman" w:hAnsi="Times New Roman" w:cs="Times New Roman"/>
          <w:spacing w:val="1"/>
          <w:w w:val="102"/>
          <w:sz w:val="28"/>
          <w:szCs w:val="28"/>
        </w:rPr>
        <w:t>о</w:t>
      </w:r>
      <w:r w:rsidRPr="003010D2">
        <w:rPr>
          <w:rFonts w:ascii="Times New Roman" w:hAnsi="Times New Roman" w:cs="Times New Roman"/>
          <w:spacing w:val="-2"/>
          <w:w w:val="102"/>
          <w:sz w:val="28"/>
          <w:szCs w:val="28"/>
        </w:rPr>
        <w:t>рых протекает процесс обучения, и др.</w:t>
      </w:r>
    </w:p>
    <w:p w:rsidR="005C4F86" w:rsidRPr="003010D2" w:rsidRDefault="005C4F86" w:rsidP="005C4F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D2">
        <w:rPr>
          <w:rFonts w:ascii="Times New Roman" w:hAnsi="Times New Roman" w:cs="Times New Roman"/>
          <w:spacing w:val="-7"/>
          <w:w w:val="102"/>
          <w:sz w:val="28"/>
          <w:szCs w:val="28"/>
        </w:rPr>
        <w:t xml:space="preserve">Теория и практика обучения накопили определенный опыт </w:t>
      </w:r>
      <w:r w:rsidRPr="003010D2">
        <w:rPr>
          <w:rFonts w:ascii="Times New Roman" w:hAnsi="Times New Roman" w:cs="Times New Roman"/>
          <w:spacing w:val="-3"/>
          <w:w w:val="102"/>
          <w:sz w:val="28"/>
          <w:szCs w:val="28"/>
        </w:rPr>
        <w:t>использов</w:t>
      </w:r>
      <w:r w:rsidRPr="003010D2">
        <w:rPr>
          <w:rFonts w:ascii="Times New Roman" w:hAnsi="Times New Roman" w:cs="Times New Roman"/>
          <w:spacing w:val="-3"/>
          <w:w w:val="102"/>
          <w:sz w:val="28"/>
          <w:szCs w:val="28"/>
        </w:rPr>
        <w:t>а</w:t>
      </w:r>
      <w:r w:rsidRPr="003010D2">
        <w:rPr>
          <w:rFonts w:ascii="Times New Roman" w:hAnsi="Times New Roman" w:cs="Times New Roman"/>
          <w:spacing w:val="-3"/>
          <w:w w:val="102"/>
          <w:sz w:val="28"/>
          <w:szCs w:val="28"/>
        </w:rPr>
        <w:t>ния разных методов в работе с детьми дошколь</w:t>
      </w:r>
      <w:r w:rsidRPr="003010D2">
        <w:rPr>
          <w:rFonts w:ascii="Times New Roman" w:hAnsi="Times New Roman" w:cs="Times New Roman"/>
          <w:spacing w:val="-7"/>
          <w:w w:val="102"/>
          <w:sz w:val="28"/>
          <w:szCs w:val="28"/>
        </w:rPr>
        <w:t>ного возраста. В период ст</w:t>
      </w:r>
      <w:r w:rsidRPr="003010D2">
        <w:rPr>
          <w:rFonts w:ascii="Times New Roman" w:hAnsi="Times New Roman" w:cs="Times New Roman"/>
          <w:spacing w:val="-7"/>
          <w:w w:val="102"/>
          <w:sz w:val="28"/>
          <w:szCs w:val="28"/>
        </w:rPr>
        <w:t>а</w:t>
      </w:r>
      <w:r w:rsidRPr="003010D2">
        <w:rPr>
          <w:rFonts w:ascii="Times New Roman" w:hAnsi="Times New Roman" w:cs="Times New Roman"/>
          <w:spacing w:val="-7"/>
          <w:w w:val="102"/>
          <w:sz w:val="28"/>
          <w:szCs w:val="28"/>
        </w:rPr>
        <w:t>новления общественного дошколь</w:t>
      </w:r>
      <w:r w:rsidRPr="003010D2">
        <w:rPr>
          <w:rFonts w:ascii="Times New Roman" w:hAnsi="Times New Roman" w:cs="Times New Roman"/>
          <w:spacing w:val="-1"/>
          <w:w w:val="102"/>
          <w:sz w:val="28"/>
          <w:szCs w:val="28"/>
        </w:rPr>
        <w:t>ного воспитания на развитие методики формирования эле</w:t>
      </w:r>
      <w:r w:rsidRPr="003010D2">
        <w:rPr>
          <w:rFonts w:ascii="Times New Roman" w:hAnsi="Times New Roman" w:cs="Times New Roman"/>
          <w:spacing w:val="-4"/>
          <w:w w:val="102"/>
          <w:sz w:val="28"/>
          <w:szCs w:val="28"/>
        </w:rPr>
        <w:t>ментарных математических представлений оказали вли</w:t>
      </w:r>
      <w:r w:rsidRPr="003010D2">
        <w:rPr>
          <w:rFonts w:ascii="Times New Roman" w:hAnsi="Times New Roman" w:cs="Times New Roman"/>
          <w:spacing w:val="-4"/>
          <w:w w:val="102"/>
          <w:sz w:val="28"/>
          <w:szCs w:val="28"/>
        </w:rPr>
        <w:t>я</w:t>
      </w:r>
      <w:r w:rsidRPr="003010D2">
        <w:rPr>
          <w:rFonts w:ascii="Times New Roman" w:hAnsi="Times New Roman" w:cs="Times New Roman"/>
          <w:spacing w:val="-4"/>
          <w:w w:val="102"/>
          <w:sz w:val="28"/>
          <w:szCs w:val="28"/>
        </w:rPr>
        <w:t xml:space="preserve">ние </w:t>
      </w:r>
      <w:r w:rsidRPr="003010D2">
        <w:rPr>
          <w:rFonts w:ascii="Times New Roman" w:hAnsi="Times New Roman" w:cs="Times New Roman"/>
          <w:spacing w:val="-3"/>
          <w:w w:val="102"/>
          <w:sz w:val="28"/>
          <w:szCs w:val="28"/>
        </w:rPr>
        <w:t xml:space="preserve">методы обучения математике в начальной школе. Работая с </w:t>
      </w:r>
      <w:r w:rsidRPr="003010D2">
        <w:rPr>
          <w:rFonts w:ascii="Times New Roman" w:hAnsi="Times New Roman" w:cs="Times New Roman"/>
          <w:spacing w:val="-2"/>
          <w:w w:val="102"/>
          <w:sz w:val="28"/>
          <w:szCs w:val="28"/>
        </w:rPr>
        <w:t>дошкольн</w:t>
      </w:r>
      <w:r w:rsidRPr="003010D2">
        <w:rPr>
          <w:rFonts w:ascii="Times New Roman" w:hAnsi="Times New Roman" w:cs="Times New Roman"/>
          <w:spacing w:val="-2"/>
          <w:w w:val="102"/>
          <w:sz w:val="28"/>
          <w:szCs w:val="28"/>
        </w:rPr>
        <w:t>и</w:t>
      </w:r>
      <w:r w:rsidRPr="003010D2">
        <w:rPr>
          <w:rFonts w:ascii="Times New Roman" w:hAnsi="Times New Roman" w:cs="Times New Roman"/>
          <w:spacing w:val="-2"/>
          <w:w w:val="102"/>
          <w:sz w:val="28"/>
          <w:szCs w:val="28"/>
        </w:rPr>
        <w:t>ками, Е.И.Тихеева внесла много нового в разра</w:t>
      </w:r>
      <w:r w:rsidRPr="003010D2">
        <w:rPr>
          <w:rFonts w:ascii="Times New Roman" w:hAnsi="Times New Roman" w:cs="Times New Roman"/>
          <w:spacing w:val="-4"/>
          <w:w w:val="102"/>
          <w:sz w:val="28"/>
          <w:szCs w:val="28"/>
        </w:rPr>
        <w:t>ботку методов обучения д</w:t>
      </w:r>
      <w:r w:rsidRPr="003010D2">
        <w:rPr>
          <w:rFonts w:ascii="Times New Roman" w:hAnsi="Times New Roman" w:cs="Times New Roman"/>
          <w:spacing w:val="-4"/>
          <w:w w:val="102"/>
          <w:sz w:val="28"/>
          <w:szCs w:val="28"/>
        </w:rPr>
        <w:t>е</w:t>
      </w:r>
      <w:r w:rsidRPr="003010D2">
        <w:rPr>
          <w:rFonts w:ascii="Times New Roman" w:hAnsi="Times New Roman" w:cs="Times New Roman"/>
          <w:spacing w:val="-4"/>
          <w:w w:val="102"/>
          <w:sz w:val="28"/>
          <w:szCs w:val="28"/>
        </w:rPr>
        <w:t>тей, составленные ею игры - за</w:t>
      </w:r>
      <w:r w:rsidRPr="003010D2">
        <w:rPr>
          <w:rFonts w:ascii="Times New Roman" w:hAnsi="Times New Roman" w:cs="Times New Roman"/>
          <w:spacing w:val="-2"/>
          <w:w w:val="102"/>
          <w:sz w:val="28"/>
          <w:szCs w:val="28"/>
        </w:rPr>
        <w:t>нятия сочетали в себе слово, действие и н</w:t>
      </w:r>
      <w:r w:rsidRPr="003010D2">
        <w:rPr>
          <w:rFonts w:ascii="Times New Roman" w:hAnsi="Times New Roman" w:cs="Times New Roman"/>
          <w:spacing w:val="-2"/>
          <w:w w:val="102"/>
          <w:sz w:val="28"/>
          <w:szCs w:val="28"/>
        </w:rPr>
        <w:t>а</w:t>
      </w:r>
      <w:r w:rsidRPr="003010D2">
        <w:rPr>
          <w:rFonts w:ascii="Times New Roman" w:hAnsi="Times New Roman" w:cs="Times New Roman"/>
          <w:spacing w:val="-2"/>
          <w:w w:val="102"/>
          <w:sz w:val="28"/>
          <w:szCs w:val="28"/>
        </w:rPr>
        <w:t xml:space="preserve">глядность. По </w:t>
      </w:r>
      <w:r w:rsidRPr="003010D2">
        <w:rPr>
          <w:rFonts w:ascii="Times New Roman" w:hAnsi="Times New Roman" w:cs="Times New Roman"/>
          <w:spacing w:val="-3"/>
          <w:w w:val="102"/>
          <w:sz w:val="28"/>
          <w:szCs w:val="28"/>
        </w:rPr>
        <w:t>ее мнению, дети до семи лет должны учиться считать в пр</w:t>
      </w:r>
      <w:r w:rsidRPr="003010D2">
        <w:rPr>
          <w:rFonts w:ascii="Times New Roman" w:hAnsi="Times New Roman" w:cs="Times New Roman"/>
          <w:spacing w:val="-3"/>
          <w:w w:val="102"/>
          <w:sz w:val="28"/>
          <w:szCs w:val="28"/>
        </w:rPr>
        <w:t>о</w:t>
      </w:r>
      <w:r w:rsidRPr="003010D2">
        <w:rPr>
          <w:rFonts w:ascii="Times New Roman" w:hAnsi="Times New Roman" w:cs="Times New Roman"/>
          <w:spacing w:val="-4"/>
          <w:w w:val="102"/>
          <w:sz w:val="28"/>
          <w:szCs w:val="28"/>
        </w:rPr>
        <w:t xml:space="preserve">цессе игры и повседневной жизни. Игру как метод обучения </w:t>
      </w:r>
      <w:r w:rsidRPr="003010D2">
        <w:rPr>
          <w:rFonts w:ascii="Times New Roman" w:hAnsi="Times New Roman" w:cs="Times New Roman"/>
          <w:w w:val="102"/>
          <w:sz w:val="28"/>
          <w:szCs w:val="28"/>
        </w:rPr>
        <w:t xml:space="preserve">Е.И.Тихеева предлагала вводить по мере того, как-то или </w:t>
      </w:r>
      <w:r w:rsidRPr="003010D2">
        <w:rPr>
          <w:rFonts w:ascii="Times New Roman" w:hAnsi="Times New Roman" w:cs="Times New Roman"/>
          <w:spacing w:val="-5"/>
          <w:w w:val="102"/>
          <w:sz w:val="28"/>
          <w:szCs w:val="28"/>
        </w:rPr>
        <w:t>другое числовое представление уже «извлечено детьми из са</w:t>
      </w:r>
      <w:r w:rsidRPr="003010D2">
        <w:rPr>
          <w:rFonts w:ascii="Times New Roman" w:hAnsi="Times New Roman" w:cs="Times New Roman"/>
          <w:spacing w:val="-4"/>
          <w:w w:val="102"/>
          <w:sz w:val="28"/>
          <w:szCs w:val="28"/>
        </w:rPr>
        <w:t>мой жизни»</w:t>
      </w:r>
      <w:r>
        <w:rPr>
          <w:rFonts w:ascii="Times New Roman" w:hAnsi="Times New Roman" w:cs="Times New Roman"/>
          <w:spacing w:val="-1"/>
          <w:sz w:val="28"/>
          <w:szCs w:val="28"/>
        </w:rPr>
        <w:t>[</w:t>
      </w:r>
      <w:r w:rsidR="008F1BAB">
        <w:rPr>
          <w:rFonts w:ascii="Times New Roman" w:hAnsi="Times New Roman" w:cs="Times New Roman"/>
          <w:spacing w:val="-1"/>
          <w:sz w:val="28"/>
          <w:szCs w:val="28"/>
        </w:rPr>
        <w:t>5</w:t>
      </w:r>
      <w:r>
        <w:rPr>
          <w:rFonts w:ascii="Times New Roman" w:hAnsi="Times New Roman" w:cs="Times New Roman"/>
          <w:spacing w:val="-1"/>
          <w:sz w:val="28"/>
          <w:szCs w:val="28"/>
        </w:rPr>
        <w:t>].</w:t>
      </w:r>
    </w:p>
    <w:p w:rsidR="005C4F86" w:rsidRDefault="005C4F86" w:rsidP="005C4F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w w:val="102"/>
          <w:sz w:val="28"/>
          <w:szCs w:val="28"/>
        </w:rPr>
      </w:pPr>
      <w:r w:rsidRPr="003010D2">
        <w:rPr>
          <w:rFonts w:ascii="Times New Roman" w:hAnsi="Times New Roman" w:cs="Times New Roman"/>
          <w:spacing w:val="-7"/>
          <w:w w:val="102"/>
          <w:sz w:val="28"/>
          <w:szCs w:val="28"/>
        </w:rPr>
        <w:t>В 30</w:t>
      </w:r>
      <w:r>
        <w:rPr>
          <w:rFonts w:ascii="Times New Roman" w:hAnsi="Times New Roman" w:cs="Times New Roman"/>
          <w:spacing w:val="-7"/>
          <w:w w:val="102"/>
          <w:sz w:val="28"/>
          <w:szCs w:val="28"/>
        </w:rPr>
        <w:t xml:space="preserve">- </w:t>
      </w:r>
      <w:r w:rsidRPr="003010D2">
        <w:rPr>
          <w:rFonts w:ascii="Times New Roman" w:hAnsi="Times New Roman" w:cs="Times New Roman"/>
          <w:spacing w:val="-7"/>
          <w:w w:val="102"/>
          <w:sz w:val="28"/>
          <w:szCs w:val="28"/>
        </w:rPr>
        <w:t>40-е годы идею использования игр в обучении дош</w:t>
      </w:r>
      <w:r w:rsidRPr="003010D2">
        <w:rPr>
          <w:rFonts w:ascii="Times New Roman" w:hAnsi="Times New Roman" w:cs="Times New Roman"/>
          <w:spacing w:val="-2"/>
          <w:w w:val="102"/>
          <w:sz w:val="28"/>
          <w:szCs w:val="28"/>
        </w:rPr>
        <w:t xml:space="preserve">кольников счету обосновывала </w:t>
      </w:r>
      <w:proofErr w:type="spellStart"/>
      <w:r w:rsidRPr="003010D2">
        <w:rPr>
          <w:rFonts w:ascii="Times New Roman" w:hAnsi="Times New Roman" w:cs="Times New Roman"/>
          <w:spacing w:val="-2"/>
          <w:w w:val="102"/>
          <w:sz w:val="28"/>
          <w:szCs w:val="28"/>
        </w:rPr>
        <w:t>Ф.Н.Блехер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[</w:t>
      </w:r>
      <w:r w:rsidR="008F1BAB">
        <w:rPr>
          <w:rFonts w:ascii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spacing w:val="-1"/>
          <w:sz w:val="28"/>
          <w:szCs w:val="28"/>
        </w:rPr>
        <w:t>].</w:t>
      </w:r>
    </w:p>
    <w:p w:rsidR="005C4F86" w:rsidRDefault="005C4F86" w:rsidP="005C4F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w w:val="102"/>
          <w:sz w:val="28"/>
          <w:szCs w:val="28"/>
        </w:rPr>
      </w:pPr>
      <w:r w:rsidRPr="003010D2">
        <w:rPr>
          <w:rFonts w:ascii="Times New Roman" w:hAnsi="Times New Roman" w:cs="Times New Roman"/>
          <w:spacing w:val="-2"/>
          <w:w w:val="102"/>
          <w:sz w:val="28"/>
          <w:szCs w:val="28"/>
        </w:rPr>
        <w:t>Позднее существенный вклад в разработку дидактических игр и вкл</w:t>
      </w:r>
      <w:r w:rsidRPr="003010D2">
        <w:rPr>
          <w:rFonts w:ascii="Times New Roman" w:hAnsi="Times New Roman" w:cs="Times New Roman"/>
          <w:spacing w:val="-2"/>
          <w:w w:val="102"/>
          <w:sz w:val="28"/>
          <w:szCs w:val="28"/>
        </w:rPr>
        <w:t>ю</w:t>
      </w:r>
      <w:r w:rsidRPr="003010D2">
        <w:rPr>
          <w:rFonts w:ascii="Times New Roman" w:hAnsi="Times New Roman" w:cs="Times New Roman"/>
          <w:spacing w:val="-2"/>
          <w:w w:val="102"/>
          <w:sz w:val="28"/>
          <w:szCs w:val="28"/>
        </w:rPr>
        <w:t>чение их в систему обучения дошкольников началам матема</w:t>
      </w:r>
      <w:r w:rsidRPr="003010D2">
        <w:rPr>
          <w:rFonts w:ascii="Times New Roman" w:hAnsi="Times New Roman" w:cs="Times New Roman"/>
          <w:spacing w:val="-5"/>
          <w:w w:val="102"/>
          <w:sz w:val="28"/>
          <w:szCs w:val="28"/>
        </w:rPr>
        <w:t>тики внесли Т.В.Васильева, Т.А</w:t>
      </w:r>
      <w:r>
        <w:rPr>
          <w:rFonts w:ascii="Times New Roman" w:hAnsi="Times New Roman" w:cs="Times New Roman"/>
          <w:spacing w:val="-5"/>
          <w:w w:val="102"/>
          <w:sz w:val="28"/>
          <w:szCs w:val="28"/>
        </w:rPr>
        <w:t xml:space="preserve">. </w:t>
      </w:r>
      <w:proofErr w:type="spellStart"/>
      <w:r w:rsidRPr="003010D2">
        <w:rPr>
          <w:rFonts w:ascii="Times New Roman" w:hAnsi="Times New Roman" w:cs="Times New Roman"/>
          <w:spacing w:val="-5"/>
          <w:w w:val="102"/>
          <w:sz w:val="28"/>
          <w:szCs w:val="28"/>
        </w:rPr>
        <w:t>Мусейибова</w:t>
      </w:r>
      <w:proofErr w:type="spellEnd"/>
      <w:r w:rsidRPr="003010D2">
        <w:rPr>
          <w:rFonts w:ascii="Times New Roman" w:hAnsi="Times New Roman" w:cs="Times New Roman"/>
          <w:spacing w:val="-5"/>
          <w:w w:val="102"/>
          <w:sz w:val="28"/>
          <w:szCs w:val="28"/>
        </w:rPr>
        <w:t xml:space="preserve">, А.И.Сорокина, </w:t>
      </w:r>
      <w:r w:rsidRPr="003010D2">
        <w:rPr>
          <w:rFonts w:ascii="Times New Roman" w:hAnsi="Times New Roman" w:cs="Times New Roman"/>
          <w:spacing w:val="-3"/>
          <w:w w:val="102"/>
          <w:sz w:val="28"/>
          <w:szCs w:val="28"/>
        </w:rPr>
        <w:t>Л.И.Сысуева, Е.И.Удальцова и другие</w:t>
      </w:r>
      <w:r>
        <w:rPr>
          <w:rFonts w:ascii="Times New Roman" w:hAnsi="Times New Roman" w:cs="Times New Roman"/>
          <w:spacing w:val="-1"/>
          <w:sz w:val="28"/>
          <w:szCs w:val="28"/>
        </w:rPr>
        <w:t>[].</w:t>
      </w:r>
    </w:p>
    <w:p w:rsidR="005C4F86" w:rsidRDefault="005C4F86" w:rsidP="005C4F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w w:val="102"/>
          <w:sz w:val="28"/>
          <w:szCs w:val="28"/>
        </w:rPr>
      </w:pPr>
      <w:proofErr w:type="gramStart"/>
      <w:r w:rsidRPr="003010D2">
        <w:rPr>
          <w:rFonts w:ascii="Times New Roman" w:hAnsi="Times New Roman" w:cs="Times New Roman"/>
          <w:spacing w:val="-3"/>
          <w:w w:val="102"/>
          <w:sz w:val="28"/>
          <w:szCs w:val="28"/>
        </w:rPr>
        <w:t xml:space="preserve">Начиная с 50-х годов </w:t>
      </w:r>
      <w:r w:rsidRPr="003010D2">
        <w:rPr>
          <w:rFonts w:ascii="Times New Roman" w:hAnsi="Times New Roman" w:cs="Times New Roman"/>
          <w:spacing w:val="-5"/>
          <w:w w:val="102"/>
          <w:sz w:val="28"/>
          <w:szCs w:val="28"/>
        </w:rPr>
        <w:t>в обучении детей все чаще начинают</w:t>
      </w:r>
      <w:proofErr w:type="gramEnd"/>
      <w:r w:rsidRPr="003010D2">
        <w:rPr>
          <w:rFonts w:ascii="Times New Roman" w:hAnsi="Times New Roman" w:cs="Times New Roman"/>
          <w:spacing w:val="-5"/>
          <w:w w:val="102"/>
          <w:sz w:val="28"/>
          <w:szCs w:val="28"/>
        </w:rPr>
        <w:t xml:space="preserve"> использ</w:t>
      </w:r>
      <w:r w:rsidRPr="003010D2">
        <w:rPr>
          <w:rFonts w:ascii="Times New Roman" w:hAnsi="Times New Roman" w:cs="Times New Roman"/>
          <w:spacing w:val="-5"/>
          <w:w w:val="102"/>
          <w:sz w:val="28"/>
          <w:szCs w:val="28"/>
        </w:rPr>
        <w:t>о</w:t>
      </w:r>
      <w:r w:rsidRPr="003010D2">
        <w:rPr>
          <w:rFonts w:ascii="Times New Roman" w:hAnsi="Times New Roman" w:cs="Times New Roman"/>
          <w:spacing w:val="-5"/>
          <w:w w:val="102"/>
          <w:sz w:val="28"/>
          <w:szCs w:val="28"/>
        </w:rPr>
        <w:t>ваться практи</w:t>
      </w:r>
      <w:r w:rsidRPr="003010D2">
        <w:rPr>
          <w:rFonts w:ascii="Times New Roman" w:hAnsi="Times New Roman" w:cs="Times New Roman"/>
          <w:spacing w:val="-3"/>
          <w:w w:val="102"/>
          <w:sz w:val="28"/>
          <w:szCs w:val="28"/>
        </w:rPr>
        <w:t>ческие методы (</w:t>
      </w:r>
      <w:proofErr w:type="spellStart"/>
      <w:r w:rsidRPr="003010D2">
        <w:rPr>
          <w:rFonts w:ascii="Times New Roman" w:hAnsi="Times New Roman" w:cs="Times New Roman"/>
          <w:spacing w:val="-3"/>
          <w:w w:val="102"/>
          <w:sz w:val="28"/>
          <w:szCs w:val="28"/>
        </w:rPr>
        <w:t>А.М.Леушииа</w:t>
      </w:r>
      <w:proofErr w:type="spellEnd"/>
      <w:r w:rsidRPr="003010D2">
        <w:rPr>
          <w:rFonts w:ascii="Times New Roman" w:hAnsi="Times New Roman" w:cs="Times New Roman"/>
          <w:spacing w:val="-3"/>
          <w:w w:val="102"/>
          <w:sz w:val="28"/>
          <w:szCs w:val="28"/>
        </w:rPr>
        <w:t>)</w:t>
      </w:r>
      <w:r>
        <w:rPr>
          <w:rFonts w:ascii="Times New Roman" w:hAnsi="Times New Roman" w:cs="Times New Roman"/>
          <w:spacing w:val="-1"/>
          <w:sz w:val="28"/>
          <w:szCs w:val="28"/>
        </w:rPr>
        <w:t>[</w:t>
      </w:r>
      <w:r w:rsidR="008F1BAB">
        <w:rPr>
          <w:rFonts w:ascii="Times New Roman" w:hAnsi="Times New Roman" w:cs="Times New Roman"/>
          <w:spacing w:val="-1"/>
          <w:sz w:val="28"/>
          <w:szCs w:val="28"/>
        </w:rPr>
        <w:t>18</w:t>
      </w:r>
      <w:r>
        <w:rPr>
          <w:rFonts w:ascii="Times New Roman" w:hAnsi="Times New Roman" w:cs="Times New Roman"/>
          <w:spacing w:val="-1"/>
          <w:sz w:val="28"/>
          <w:szCs w:val="28"/>
        </w:rPr>
        <w:t>].</w:t>
      </w:r>
      <w:r w:rsidRPr="003010D2">
        <w:rPr>
          <w:rFonts w:ascii="Times New Roman" w:hAnsi="Times New Roman" w:cs="Times New Roman"/>
          <w:spacing w:val="-3"/>
          <w:w w:val="102"/>
          <w:sz w:val="28"/>
          <w:szCs w:val="28"/>
        </w:rPr>
        <w:t xml:space="preserve"> Она рассматривала практи</w:t>
      </w:r>
      <w:r w:rsidRPr="003010D2">
        <w:rPr>
          <w:rFonts w:ascii="Times New Roman" w:hAnsi="Times New Roman" w:cs="Times New Roman"/>
          <w:spacing w:val="-3"/>
          <w:w w:val="102"/>
          <w:sz w:val="28"/>
          <w:szCs w:val="28"/>
        </w:rPr>
        <w:softHyphen/>
      </w:r>
      <w:r w:rsidRPr="003010D2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ческие методы в системе словесных и наглядных методов. </w:t>
      </w:r>
      <w:r w:rsidRPr="003010D2">
        <w:rPr>
          <w:rFonts w:ascii="Times New Roman" w:hAnsi="Times New Roman" w:cs="Times New Roman"/>
          <w:spacing w:val="1"/>
          <w:w w:val="102"/>
          <w:sz w:val="28"/>
          <w:szCs w:val="28"/>
        </w:rPr>
        <w:t>Именно с пра</w:t>
      </w:r>
      <w:r w:rsidRPr="003010D2">
        <w:rPr>
          <w:rFonts w:ascii="Times New Roman" w:hAnsi="Times New Roman" w:cs="Times New Roman"/>
          <w:spacing w:val="1"/>
          <w:w w:val="102"/>
          <w:sz w:val="28"/>
          <w:szCs w:val="28"/>
        </w:rPr>
        <w:t>к</w:t>
      </w:r>
      <w:r w:rsidRPr="003010D2">
        <w:rPr>
          <w:rFonts w:ascii="Times New Roman" w:hAnsi="Times New Roman" w:cs="Times New Roman"/>
          <w:spacing w:val="1"/>
          <w:w w:val="102"/>
          <w:sz w:val="28"/>
          <w:szCs w:val="28"/>
        </w:rPr>
        <w:t>тических действий с предметными множе</w:t>
      </w:r>
      <w:r w:rsidRPr="003010D2">
        <w:rPr>
          <w:rFonts w:ascii="Times New Roman" w:hAnsi="Times New Roman" w:cs="Times New Roman"/>
          <w:spacing w:val="-1"/>
          <w:w w:val="102"/>
          <w:sz w:val="28"/>
          <w:szCs w:val="28"/>
        </w:rPr>
        <w:t>ствами начинается знакомство д</w:t>
      </w:r>
      <w:r w:rsidRPr="003010D2">
        <w:rPr>
          <w:rFonts w:ascii="Times New Roman" w:hAnsi="Times New Roman" w:cs="Times New Roman"/>
          <w:spacing w:val="-1"/>
          <w:w w:val="102"/>
          <w:sz w:val="28"/>
          <w:szCs w:val="28"/>
        </w:rPr>
        <w:t>е</w:t>
      </w:r>
      <w:r w:rsidRPr="003010D2">
        <w:rPr>
          <w:rFonts w:ascii="Times New Roman" w:hAnsi="Times New Roman" w:cs="Times New Roman"/>
          <w:spacing w:val="-1"/>
          <w:w w:val="102"/>
          <w:sz w:val="28"/>
          <w:szCs w:val="28"/>
        </w:rPr>
        <w:t>тей с элементарной мате</w:t>
      </w:r>
      <w:r w:rsidRPr="003010D2">
        <w:rPr>
          <w:rFonts w:ascii="Times New Roman" w:hAnsi="Times New Roman" w:cs="Times New Roman"/>
          <w:spacing w:val="-3"/>
          <w:w w:val="102"/>
          <w:sz w:val="28"/>
          <w:szCs w:val="28"/>
        </w:rPr>
        <w:t xml:space="preserve">матикой. </w:t>
      </w:r>
    </w:p>
    <w:p w:rsidR="005C4F86" w:rsidRPr="003010D2" w:rsidRDefault="005C4F86" w:rsidP="005C4F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w w:val="102"/>
          <w:sz w:val="28"/>
          <w:szCs w:val="28"/>
        </w:rPr>
        <w:t>Практические методы (упражнения, опыты,</w:t>
      </w:r>
      <w:r w:rsidRPr="003010D2">
        <w:rPr>
          <w:rFonts w:ascii="Times New Roman" w:hAnsi="Times New Roman" w:cs="Times New Roman"/>
          <w:w w:val="102"/>
          <w:sz w:val="28"/>
          <w:szCs w:val="28"/>
        </w:rPr>
        <w:t>продуктивная деятел</w:t>
      </w:r>
      <w:r w:rsidRPr="003010D2">
        <w:rPr>
          <w:rFonts w:ascii="Times New Roman" w:hAnsi="Times New Roman" w:cs="Times New Roman"/>
          <w:w w:val="102"/>
          <w:sz w:val="28"/>
          <w:szCs w:val="28"/>
        </w:rPr>
        <w:t>ь</w:t>
      </w:r>
      <w:r w:rsidRPr="003010D2">
        <w:rPr>
          <w:rFonts w:ascii="Times New Roman" w:hAnsi="Times New Roman" w:cs="Times New Roman"/>
          <w:w w:val="102"/>
          <w:sz w:val="28"/>
          <w:szCs w:val="28"/>
        </w:rPr>
        <w:t>ность) наиболее соответствуют воз</w:t>
      </w:r>
      <w:r w:rsidRPr="003010D2">
        <w:rPr>
          <w:rFonts w:ascii="Times New Roman" w:hAnsi="Times New Roman" w:cs="Times New Roman"/>
          <w:spacing w:val="-2"/>
          <w:w w:val="102"/>
          <w:sz w:val="28"/>
          <w:szCs w:val="28"/>
        </w:rPr>
        <w:t>растным особенностям и уровню разв</w:t>
      </w:r>
      <w:r w:rsidRPr="003010D2">
        <w:rPr>
          <w:rFonts w:ascii="Times New Roman" w:hAnsi="Times New Roman" w:cs="Times New Roman"/>
          <w:spacing w:val="-2"/>
          <w:w w:val="102"/>
          <w:sz w:val="28"/>
          <w:szCs w:val="28"/>
        </w:rPr>
        <w:t>и</w:t>
      </w:r>
      <w:r w:rsidRPr="003010D2">
        <w:rPr>
          <w:rFonts w:ascii="Times New Roman" w:hAnsi="Times New Roman" w:cs="Times New Roman"/>
          <w:spacing w:val="-2"/>
          <w:w w:val="102"/>
          <w:sz w:val="28"/>
          <w:szCs w:val="28"/>
        </w:rPr>
        <w:t>тия мышления дошкольников. Сущностью этих методов является выполн</w:t>
      </w:r>
      <w:r w:rsidRPr="003010D2">
        <w:rPr>
          <w:rFonts w:ascii="Times New Roman" w:hAnsi="Times New Roman" w:cs="Times New Roman"/>
          <w:spacing w:val="-2"/>
          <w:w w:val="102"/>
          <w:sz w:val="28"/>
          <w:szCs w:val="28"/>
        </w:rPr>
        <w:t>е</w:t>
      </w:r>
      <w:r w:rsidRPr="003010D2">
        <w:rPr>
          <w:rFonts w:ascii="Times New Roman" w:hAnsi="Times New Roman" w:cs="Times New Roman"/>
          <w:spacing w:val="-2"/>
          <w:w w:val="102"/>
          <w:sz w:val="28"/>
          <w:szCs w:val="28"/>
        </w:rPr>
        <w:t xml:space="preserve">ние </w:t>
      </w:r>
      <w:r w:rsidRPr="003010D2">
        <w:rPr>
          <w:rFonts w:ascii="Times New Roman" w:hAnsi="Times New Roman" w:cs="Times New Roman"/>
          <w:w w:val="102"/>
          <w:sz w:val="28"/>
          <w:szCs w:val="28"/>
        </w:rPr>
        <w:t>детьми действий, состоящих из ряда операций. Например, счет предм</w:t>
      </w:r>
      <w:r w:rsidRPr="003010D2">
        <w:rPr>
          <w:rFonts w:ascii="Times New Roman" w:hAnsi="Times New Roman" w:cs="Times New Roman"/>
          <w:w w:val="102"/>
          <w:sz w:val="28"/>
          <w:szCs w:val="28"/>
        </w:rPr>
        <w:t>е</w:t>
      </w:r>
      <w:r w:rsidRPr="003010D2">
        <w:rPr>
          <w:rFonts w:ascii="Times New Roman" w:hAnsi="Times New Roman" w:cs="Times New Roman"/>
          <w:w w:val="102"/>
          <w:sz w:val="28"/>
          <w:szCs w:val="28"/>
        </w:rPr>
        <w:t>тов: называть числительные по порядку, соотносить каждое числительное с отдельным предметом, по</w:t>
      </w:r>
      <w:r w:rsidRPr="003010D2">
        <w:rPr>
          <w:rFonts w:ascii="Times New Roman" w:hAnsi="Times New Roman" w:cs="Times New Roman"/>
          <w:spacing w:val="1"/>
          <w:w w:val="102"/>
          <w:sz w:val="28"/>
          <w:szCs w:val="28"/>
        </w:rPr>
        <w:t xml:space="preserve">казывая на него пальцем или останавливая на нем </w:t>
      </w:r>
      <w:r w:rsidRPr="003010D2">
        <w:rPr>
          <w:rFonts w:ascii="Times New Roman" w:hAnsi="Times New Roman" w:cs="Times New Roman"/>
          <w:spacing w:val="1"/>
          <w:w w:val="102"/>
          <w:sz w:val="28"/>
          <w:szCs w:val="28"/>
        </w:rPr>
        <w:lastRenderedPageBreak/>
        <w:t xml:space="preserve">взгляд, </w:t>
      </w:r>
      <w:r w:rsidRPr="003010D2">
        <w:rPr>
          <w:rFonts w:ascii="Times New Roman" w:hAnsi="Times New Roman" w:cs="Times New Roman"/>
          <w:w w:val="102"/>
          <w:sz w:val="28"/>
          <w:szCs w:val="28"/>
        </w:rPr>
        <w:t xml:space="preserve">последнее числительное соотносить со всем количеством, </w:t>
      </w:r>
      <w:r w:rsidRPr="003010D2">
        <w:rPr>
          <w:rFonts w:ascii="Times New Roman" w:hAnsi="Times New Roman" w:cs="Times New Roman"/>
          <w:spacing w:val="-2"/>
          <w:w w:val="102"/>
          <w:sz w:val="28"/>
          <w:szCs w:val="28"/>
        </w:rPr>
        <w:t>запом</w:t>
      </w:r>
      <w:r w:rsidRPr="003010D2">
        <w:rPr>
          <w:rFonts w:ascii="Times New Roman" w:hAnsi="Times New Roman" w:cs="Times New Roman"/>
          <w:spacing w:val="-2"/>
          <w:w w:val="102"/>
          <w:sz w:val="28"/>
          <w:szCs w:val="28"/>
        </w:rPr>
        <w:t>и</w:t>
      </w:r>
      <w:r w:rsidRPr="003010D2">
        <w:rPr>
          <w:rFonts w:ascii="Times New Roman" w:hAnsi="Times New Roman" w:cs="Times New Roman"/>
          <w:spacing w:val="-2"/>
          <w:w w:val="102"/>
          <w:sz w:val="28"/>
          <w:szCs w:val="28"/>
        </w:rPr>
        <w:t>нать итоговое число.</w:t>
      </w:r>
    </w:p>
    <w:p w:rsidR="005C4F86" w:rsidRPr="003010D2" w:rsidRDefault="005C4F86" w:rsidP="005C4F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D2">
        <w:rPr>
          <w:rFonts w:ascii="Times New Roman" w:hAnsi="Times New Roman" w:cs="Times New Roman"/>
          <w:spacing w:val="-3"/>
          <w:w w:val="102"/>
          <w:sz w:val="28"/>
          <w:szCs w:val="28"/>
        </w:rPr>
        <w:t xml:space="preserve">      Однако излишнее использование практических методов, </w:t>
      </w:r>
      <w:r w:rsidRPr="003010D2">
        <w:rPr>
          <w:rFonts w:ascii="Times New Roman" w:hAnsi="Times New Roman" w:cs="Times New Roman"/>
          <w:spacing w:val="-1"/>
          <w:w w:val="102"/>
          <w:sz w:val="28"/>
          <w:szCs w:val="28"/>
        </w:rPr>
        <w:t>задержка на уровне практических действий могут отрицательно сказываться на разв</w:t>
      </w:r>
      <w:r w:rsidRPr="003010D2">
        <w:rPr>
          <w:rFonts w:ascii="Times New Roman" w:hAnsi="Times New Roman" w:cs="Times New Roman"/>
          <w:spacing w:val="-1"/>
          <w:w w:val="102"/>
          <w:sz w:val="28"/>
          <w:szCs w:val="28"/>
        </w:rPr>
        <w:t>и</w:t>
      </w:r>
      <w:r w:rsidRPr="003010D2">
        <w:rPr>
          <w:rFonts w:ascii="Times New Roman" w:hAnsi="Times New Roman" w:cs="Times New Roman"/>
          <w:spacing w:val="-1"/>
          <w:w w:val="102"/>
          <w:sz w:val="28"/>
          <w:szCs w:val="28"/>
        </w:rPr>
        <w:t>тии ребенка.</w:t>
      </w:r>
    </w:p>
    <w:p w:rsidR="005C4F86" w:rsidRDefault="005C4F86" w:rsidP="005C4F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w w:val="102"/>
          <w:sz w:val="28"/>
          <w:szCs w:val="28"/>
        </w:rPr>
      </w:pPr>
      <w:r w:rsidRPr="003010D2">
        <w:rPr>
          <w:rFonts w:ascii="Times New Roman" w:hAnsi="Times New Roman" w:cs="Times New Roman"/>
          <w:spacing w:val="-3"/>
          <w:w w:val="102"/>
          <w:sz w:val="28"/>
          <w:szCs w:val="28"/>
        </w:rPr>
        <w:t xml:space="preserve">Практические методы </w:t>
      </w:r>
      <w:proofErr w:type="gramStart"/>
      <w:r w:rsidRPr="003010D2">
        <w:rPr>
          <w:rFonts w:ascii="Times New Roman" w:hAnsi="Times New Roman" w:cs="Times New Roman"/>
          <w:spacing w:val="-3"/>
          <w:w w:val="102"/>
          <w:sz w:val="28"/>
          <w:szCs w:val="28"/>
        </w:rPr>
        <w:t>характеризуются</w:t>
      </w:r>
      <w:proofErr w:type="gramEnd"/>
      <w:r w:rsidRPr="003010D2">
        <w:rPr>
          <w:rFonts w:ascii="Times New Roman" w:hAnsi="Times New Roman" w:cs="Times New Roman"/>
          <w:spacing w:val="-3"/>
          <w:w w:val="102"/>
          <w:sz w:val="28"/>
          <w:szCs w:val="28"/>
        </w:rPr>
        <w:t xml:space="preserve"> прежде всего са</w:t>
      </w:r>
      <w:r w:rsidRPr="003010D2">
        <w:rPr>
          <w:rFonts w:ascii="Times New Roman" w:hAnsi="Times New Roman" w:cs="Times New Roman"/>
          <w:spacing w:val="-6"/>
          <w:w w:val="102"/>
          <w:sz w:val="28"/>
          <w:szCs w:val="28"/>
        </w:rPr>
        <w:t>мостоятельным выполнением действий, применением дидак</w:t>
      </w:r>
      <w:r w:rsidRPr="003010D2">
        <w:rPr>
          <w:rFonts w:ascii="Times New Roman" w:hAnsi="Times New Roman" w:cs="Times New Roman"/>
          <w:spacing w:val="-1"/>
          <w:w w:val="102"/>
          <w:sz w:val="28"/>
          <w:szCs w:val="28"/>
        </w:rPr>
        <w:t>тического материала. На базе практических действий у ре</w:t>
      </w:r>
      <w:r w:rsidRPr="003010D2">
        <w:rPr>
          <w:rFonts w:ascii="Times New Roman" w:hAnsi="Times New Roman" w:cs="Times New Roman"/>
          <w:spacing w:val="-5"/>
          <w:w w:val="102"/>
          <w:sz w:val="28"/>
          <w:szCs w:val="28"/>
        </w:rPr>
        <w:t>бенка возникают первые представления о форм</w:t>
      </w:r>
      <w:r w:rsidRPr="003010D2">
        <w:rPr>
          <w:rFonts w:ascii="Times New Roman" w:hAnsi="Times New Roman" w:cs="Times New Roman"/>
          <w:spacing w:val="-5"/>
          <w:w w:val="102"/>
          <w:sz w:val="28"/>
          <w:szCs w:val="28"/>
        </w:rPr>
        <w:t>и</w:t>
      </w:r>
      <w:r w:rsidRPr="003010D2">
        <w:rPr>
          <w:rFonts w:ascii="Times New Roman" w:hAnsi="Times New Roman" w:cs="Times New Roman"/>
          <w:spacing w:val="-5"/>
          <w:w w:val="102"/>
          <w:sz w:val="28"/>
          <w:szCs w:val="28"/>
        </w:rPr>
        <w:t>руемых зна</w:t>
      </w:r>
      <w:r w:rsidRPr="003010D2">
        <w:rPr>
          <w:rFonts w:ascii="Times New Roman" w:hAnsi="Times New Roman" w:cs="Times New Roman"/>
          <w:spacing w:val="-6"/>
          <w:w w:val="102"/>
          <w:sz w:val="28"/>
          <w:szCs w:val="28"/>
        </w:rPr>
        <w:t xml:space="preserve">ниях. Практические методы обеспечивают выработку умений </w:t>
      </w:r>
      <w:r w:rsidRPr="003010D2">
        <w:rPr>
          <w:rFonts w:ascii="Times New Roman" w:hAnsi="Times New Roman" w:cs="Times New Roman"/>
          <w:spacing w:val="-3"/>
          <w:w w:val="102"/>
          <w:sz w:val="28"/>
          <w:szCs w:val="28"/>
        </w:rPr>
        <w:t>и н</w:t>
      </w:r>
      <w:r w:rsidRPr="003010D2">
        <w:rPr>
          <w:rFonts w:ascii="Times New Roman" w:hAnsi="Times New Roman" w:cs="Times New Roman"/>
          <w:spacing w:val="-3"/>
          <w:w w:val="102"/>
          <w:sz w:val="28"/>
          <w:szCs w:val="28"/>
        </w:rPr>
        <w:t>а</w:t>
      </w:r>
      <w:r w:rsidRPr="003010D2">
        <w:rPr>
          <w:rFonts w:ascii="Times New Roman" w:hAnsi="Times New Roman" w:cs="Times New Roman"/>
          <w:spacing w:val="-3"/>
          <w:w w:val="102"/>
          <w:sz w:val="28"/>
          <w:szCs w:val="28"/>
        </w:rPr>
        <w:t>выков, позволяют широкое использование приобретенных умений в других видах деятельности.</w:t>
      </w:r>
    </w:p>
    <w:p w:rsidR="005C4F86" w:rsidRPr="003010D2" w:rsidRDefault="005C4F86" w:rsidP="005C4F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3"/>
          <w:w w:val="102"/>
          <w:sz w:val="28"/>
          <w:szCs w:val="28"/>
        </w:rPr>
        <w:t xml:space="preserve"> Наглядные и словесные методы </w:t>
      </w:r>
      <w:r w:rsidRPr="003010D2">
        <w:rPr>
          <w:rFonts w:ascii="Times New Roman" w:hAnsi="Times New Roman" w:cs="Times New Roman"/>
          <w:spacing w:val="18"/>
          <w:w w:val="102"/>
          <w:sz w:val="28"/>
          <w:szCs w:val="28"/>
        </w:rPr>
        <w:t>в обу</w:t>
      </w:r>
      <w:r w:rsidRPr="003010D2">
        <w:rPr>
          <w:rFonts w:ascii="Times New Roman" w:hAnsi="Times New Roman" w:cs="Times New Roman"/>
          <w:spacing w:val="-2"/>
          <w:w w:val="102"/>
          <w:sz w:val="28"/>
          <w:szCs w:val="28"/>
        </w:rPr>
        <w:t>чении математике не являются самостоятельными. Они со</w:t>
      </w:r>
      <w:r w:rsidRPr="003010D2">
        <w:rPr>
          <w:rFonts w:ascii="Times New Roman" w:hAnsi="Times New Roman" w:cs="Times New Roman"/>
          <w:spacing w:val="-5"/>
          <w:w w:val="102"/>
          <w:sz w:val="28"/>
          <w:szCs w:val="28"/>
        </w:rPr>
        <w:t xml:space="preserve">путствуют практическим и игровым методам. Но это отнюдь </w:t>
      </w:r>
      <w:r w:rsidRPr="003010D2">
        <w:rPr>
          <w:rFonts w:ascii="Times New Roman" w:hAnsi="Times New Roman" w:cs="Times New Roman"/>
          <w:spacing w:val="-3"/>
          <w:w w:val="102"/>
          <w:sz w:val="28"/>
          <w:szCs w:val="28"/>
        </w:rPr>
        <w:t>не умаляет их значения в математическом развитии детей.</w:t>
      </w:r>
    </w:p>
    <w:p w:rsidR="005C4F86" w:rsidRPr="003010D2" w:rsidRDefault="005C4F86" w:rsidP="005C4F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010D2">
        <w:rPr>
          <w:rFonts w:ascii="Times New Roman" w:hAnsi="Times New Roman" w:cs="Times New Roman"/>
          <w:spacing w:val="-2"/>
          <w:sz w:val="28"/>
          <w:szCs w:val="28"/>
        </w:rPr>
        <w:t xml:space="preserve">К наглядным методам обучения относятся: демонстрация </w:t>
      </w:r>
      <w:r w:rsidRPr="003010D2">
        <w:rPr>
          <w:rFonts w:ascii="Times New Roman" w:hAnsi="Times New Roman" w:cs="Times New Roman"/>
          <w:sz w:val="28"/>
          <w:szCs w:val="28"/>
        </w:rPr>
        <w:t>объектов и иллюстраций, наблюдение, показ, рассматрива</w:t>
      </w:r>
      <w:r w:rsidRPr="003010D2">
        <w:rPr>
          <w:rFonts w:ascii="Times New Roman" w:hAnsi="Times New Roman" w:cs="Times New Roman"/>
          <w:spacing w:val="1"/>
          <w:sz w:val="28"/>
          <w:szCs w:val="28"/>
        </w:rPr>
        <w:t xml:space="preserve">ние таблиц, моделей. </w:t>
      </w:r>
    </w:p>
    <w:p w:rsidR="005C4F86" w:rsidRPr="003010D2" w:rsidRDefault="005C4F86" w:rsidP="005C4F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D2">
        <w:rPr>
          <w:rFonts w:ascii="Times New Roman" w:hAnsi="Times New Roman" w:cs="Times New Roman"/>
          <w:spacing w:val="1"/>
          <w:sz w:val="28"/>
          <w:szCs w:val="28"/>
        </w:rPr>
        <w:t>К словесным методам относятся рас</w:t>
      </w:r>
      <w:r w:rsidRPr="003010D2">
        <w:rPr>
          <w:rFonts w:ascii="Times New Roman" w:hAnsi="Times New Roman" w:cs="Times New Roman"/>
          <w:spacing w:val="2"/>
          <w:sz w:val="28"/>
          <w:szCs w:val="28"/>
        </w:rPr>
        <w:t>сказывание, беседа, объяснение, пояснения, словесные ди</w:t>
      </w:r>
      <w:r w:rsidRPr="003010D2">
        <w:rPr>
          <w:rFonts w:ascii="Times New Roman" w:hAnsi="Times New Roman" w:cs="Times New Roman"/>
          <w:spacing w:val="-3"/>
          <w:sz w:val="28"/>
          <w:szCs w:val="28"/>
        </w:rPr>
        <w:t>дактические игры. Часто на одном занятии испол</w:t>
      </w:r>
      <w:r w:rsidRPr="003010D2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3010D2">
        <w:rPr>
          <w:rFonts w:ascii="Times New Roman" w:hAnsi="Times New Roman" w:cs="Times New Roman"/>
          <w:spacing w:val="-3"/>
          <w:sz w:val="28"/>
          <w:szCs w:val="28"/>
        </w:rPr>
        <w:t>зуются раз</w:t>
      </w:r>
      <w:r w:rsidRPr="003010D2">
        <w:rPr>
          <w:rFonts w:ascii="Times New Roman" w:hAnsi="Times New Roman" w:cs="Times New Roman"/>
          <w:sz w:val="28"/>
          <w:szCs w:val="28"/>
        </w:rPr>
        <w:t>ные методы в разном их сочетании.</w:t>
      </w:r>
    </w:p>
    <w:p w:rsidR="005C4F86" w:rsidRPr="003010D2" w:rsidRDefault="005C4F86" w:rsidP="005C4F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3"/>
          <w:sz w:val="28"/>
          <w:szCs w:val="28"/>
        </w:rPr>
        <w:t>М</w:t>
      </w:r>
      <w:r w:rsidRPr="005C6587">
        <w:rPr>
          <w:rFonts w:ascii="Times New Roman" w:hAnsi="Times New Roman" w:cs="Times New Roman"/>
          <w:iCs/>
          <w:spacing w:val="-3"/>
          <w:sz w:val="28"/>
          <w:szCs w:val="28"/>
        </w:rPr>
        <w:t>етодически</w:t>
      </w:r>
      <w:r>
        <w:rPr>
          <w:rFonts w:ascii="Times New Roman" w:hAnsi="Times New Roman" w:cs="Times New Roman"/>
          <w:iCs/>
          <w:spacing w:val="-3"/>
          <w:sz w:val="28"/>
          <w:szCs w:val="28"/>
        </w:rPr>
        <w:t>е</w:t>
      </w:r>
      <w:r w:rsidRPr="005C658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при</w:t>
      </w:r>
      <w:r w:rsidRPr="005C6587">
        <w:rPr>
          <w:rFonts w:ascii="Times New Roman" w:hAnsi="Times New Roman" w:cs="Times New Roman"/>
          <w:iCs/>
          <w:spacing w:val="1"/>
          <w:sz w:val="28"/>
          <w:szCs w:val="28"/>
        </w:rPr>
        <w:t>ем</w:t>
      </w:r>
      <w:r>
        <w:rPr>
          <w:rFonts w:ascii="Times New Roman" w:hAnsi="Times New Roman" w:cs="Times New Roman"/>
          <w:iCs/>
          <w:spacing w:val="1"/>
          <w:sz w:val="28"/>
          <w:szCs w:val="28"/>
        </w:rPr>
        <w:t>ы являются с</w:t>
      </w:r>
      <w:r w:rsidRPr="003010D2">
        <w:rPr>
          <w:rFonts w:ascii="Times New Roman" w:hAnsi="Times New Roman" w:cs="Times New Roman"/>
          <w:spacing w:val="-3"/>
          <w:sz w:val="28"/>
          <w:szCs w:val="28"/>
        </w:rPr>
        <w:t>оставн</w:t>
      </w:r>
      <w:r>
        <w:rPr>
          <w:rFonts w:ascii="Times New Roman" w:hAnsi="Times New Roman" w:cs="Times New Roman"/>
          <w:spacing w:val="-3"/>
          <w:sz w:val="28"/>
          <w:szCs w:val="28"/>
        </w:rPr>
        <w:t>ой</w:t>
      </w:r>
      <w:r w:rsidRPr="003010D2">
        <w:rPr>
          <w:rFonts w:ascii="Times New Roman" w:hAnsi="Times New Roman" w:cs="Times New Roman"/>
          <w:spacing w:val="-3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pacing w:val="-3"/>
          <w:sz w:val="28"/>
          <w:szCs w:val="28"/>
        </w:rPr>
        <w:t>ью</w:t>
      </w:r>
      <w:r w:rsidRPr="003010D2">
        <w:rPr>
          <w:rFonts w:ascii="Times New Roman" w:hAnsi="Times New Roman" w:cs="Times New Roman"/>
          <w:spacing w:val="-3"/>
          <w:sz w:val="28"/>
          <w:szCs w:val="28"/>
        </w:rPr>
        <w:t xml:space="preserve"> метода</w:t>
      </w:r>
      <w:proofErr w:type="gramStart"/>
      <w:r w:rsidRPr="005C6587">
        <w:rPr>
          <w:rFonts w:ascii="Times New Roman" w:hAnsi="Times New Roman" w:cs="Times New Roman"/>
          <w:iCs/>
          <w:spacing w:val="1"/>
          <w:sz w:val="28"/>
          <w:szCs w:val="28"/>
        </w:rPr>
        <w:t>.</w:t>
      </w:r>
      <w:r w:rsidRPr="003010D2">
        <w:rPr>
          <w:rFonts w:ascii="Times New Roman" w:hAnsi="Times New Roman" w:cs="Times New Roman"/>
          <w:spacing w:val="1"/>
          <w:sz w:val="28"/>
          <w:szCs w:val="28"/>
        </w:rPr>
        <w:t>О</w:t>
      </w:r>
      <w:proofErr w:type="gramEnd"/>
      <w:r w:rsidRPr="003010D2">
        <w:rPr>
          <w:rFonts w:ascii="Times New Roman" w:hAnsi="Times New Roman" w:cs="Times New Roman"/>
          <w:spacing w:val="1"/>
          <w:sz w:val="28"/>
          <w:szCs w:val="28"/>
        </w:rPr>
        <w:t>сновными из них, используемыми на занятиях по математике, являются: накладывание, прикладывание, ди</w:t>
      </w:r>
      <w:r w:rsidRPr="003010D2">
        <w:rPr>
          <w:rFonts w:ascii="Times New Roman" w:hAnsi="Times New Roman" w:cs="Times New Roman"/>
          <w:spacing w:val="3"/>
          <w:sz w:val="28"/>
          <w:szCs w:val="28"/>
        </w:rPr>
        <w:t>дактические игры, сравнение, указания, вопросы к д</w:t>
      </w:r>
      <w:r w:rsidRPr="003010D2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3010D2">
        <w:rPr>
          <w:rFonts w:ascii="Times New Roman" w:hAnsi="Times New Roman" w:cs="Times New Roman"/>
          <w:spacing w:val="3"/>
          <w:sz w:val="28"/>
          <w:szCs w:val="28"/>
        </w:rPr>
        <w:t xml:space="preserve">тям, </w:t>
      </w:r>
      <w:r w:rsidRPr="003010D2">
        <w:rPr>
          <w:rFonts w:ascii="Times New Roman" w:hAnsi="Times New Roman" w:cs="Times New Roman"/>
          <w:spacing w:val="-1"/>
          <w:sz w:val="28"/>
          <w:szCs w:val="28"/>
        </w:rPr>
        <w:t>обследование и т.д.</w:t>
      </w:r>
    </w:p>
    <w:p w:rsidR="005C4F86" w:rsidRPr="003010D2" w:rsidRDefault="005C4F86" w:rsidP="005C4F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D2">
        <w:rPr>
          <w:rFonts w:ascii="Times New Roman" w:hAnsi="Times New Roman" w:cs="Times New Roman"/>
          <w:spacing w:val="-3"/>
          <w:sz w:val="28"/>
          <w:szCs w:val="28"/>
        </w:rPr>
        <w:t>Между методами и методическими приемами, как извест</w:t>
      </w:r>
      <w:r w:rsidRPr="003010D2">
        <w:rPr>
          <w:rFonts w:ascii="Times New Roman" w:hAnsi="Times New Roman" w:cs="Times New Roman"/>
          <w:spacing w:val="-1"/>
          <w:sz w:val="28"/>
          <w:szCs w:val="28"/>
        </w:rPr>
        <w:t xml:space="preserve">но, </w:t>
      </w:r>
      <w:proofErr w:type="spellStart"/>
      <w:r w:rsidRPr="003010D2">
        <w:rPr>
          <w:rFonts w:ascii="Times New Roman" w:hAnsi="Times New Roman" w:cs="Times New Roman"/>
          <w:spacing w:val="-1"/>
          <w:sz w:val="28"/>
          <w:szCs w:val="28"/>
        </w:rPr>
        <w:t>возможны</w:t>
      </w:r>
      <w:r w:rsidRPr="003010D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3010D2">
        <w:rPr>
          <w:rFonts w:ascii="Times New Roman" w:hAnsi="Times New Roman" w:cs="Times New Roman"/>
          <w:spacing w:val="-1"/>
          <w:sz w:val="28"/>
          <w:szCs w:val="28"/>
        </w:rPr>
        <w:t>заимопереходы</w:t>
      </w:r>
      <w:proofErr w:type="spellEnd"/>
      <w:r w:rsidRPr="003010D2">
        <w:rPr>
          <w:rFonts w:ascii="Times New Roman" w:hAnsi="Times New Roman" w:cs="Times New Roman"/>
          <w:spacing w:val="-1"/>
          <w:sz w:val="28"/>
          <w:szCs w:val="28"/>
        </w:rPr>
        <w:t>. Так, дидактическая игра может быть использована как метод, особенно в работе с млад</w:t>
      </w:r>
      <w:r w:rsidRPr="003010D2">
        <w:rPr>
          <w:rFonts w:ascii="Times New Roman" w:hAnsi="Times New Roman" w:cs="Times New Roman"/>
          <w:spacing w:val="-3"/>
          <w:sz w:val="28"/>
          <w:szCs w:val="28"/>
        </w:rPr>
        <w:t xml:space="preserve">шими детьми, если воспитатель с помощью игры формирует </w:t>
      </w:r>
      <w:r w:rsidRPr="003010D2">
        <w:rPr>
          <w:rFonts w:ascii="Times New Roman" w:hAnsi="Times New Roman" w:cs="Times New Roman"/>
          <w:sz w:val="28"/>
          <w:szCs w:val="28"/>
        </w:rPr>
        <w:t>знания и умения, но может — и как дидактический прием, когда игра используется, например, с целью повышения ак</w:t>
      </w:r>
      <w:r w:rsidRPr="003010D2">
        <w:rPr>
          <w:rFonts w:ascii="Times New Roman" w:hAnsi="Times New Roman" w:cs="Times New Roman"/>
          <w:spacing w:val="-1"/>
          <w:sz w:val="28"/>
          <w:szCs w:val="28"/>
        </w:rPr>
        <w:t>тивности детей («Кто быстрее?», «Наведи порядок» и др.).</w:t>
      </w:r>
    </w:p>
    <w:p w:rsidR="005C4F86" w:rsidRPr="003010D2" w:rsidRDefault="005C4F86" w:rsidP="005C4F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D2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Широко распространен методический </w:t>
      </w:r>
      <w:r w:rsidRPr="005C6587">
        <w:rPr>
          <w:rFonts w:ascii="Times New Roman" w:hAnsi="Times New Roman" w:cs="Times New Roman"/>
          <w:spacing w:val="3"/>
          <w:sz w:val="28"/>
          <w:szCs w:val="28"/>
        </w:rPr>
        <w:t>прием - показ</w:t>
      </w:r>
      <w:r w:rsidRPr="003010D2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r w:rsidRPr="003010D2">
        <w:rPr>
          <w:rFonts w:ascii="Times New Roman" w:hAnsi="Times New Roman" w:cs="Times New Roman"/>
          <w:spacing w:val="-1"/>
          <w:sz w:val="28"/>
          <w:szCs w:val="28"/>
        </w:rPr>
        <w:t>Этот прием явл</w:t>
      </w:r>
      <w:r w:rsidRPr="003010D2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3010D2">
        <w:rPr>
          <w:rFonts w:ascii="Times New Roman" w:hAnsi="Times New Roman" w:cs="Times New Roman"/>
          <w:spacing w:val="-1"/>
          <w:sz w:val="28"/>
          <w:szCs w:val="28"/>
        </w:rPr>
        <w:t>ется демонстрацией, он может характеризо</w:t>
      </w:r>
      <w:r w:rsidRPr="003010D2">
        <w:rPr>
          <w:rFonts w:ascii="Times New Roman" w:hAnsi="Times New Roman" w:cs="Times New Roman"/>
          <w:spacing w:val="3"/>
          <w:sz w:val="28"/>
          <w:szCs w:val="28"/>
        </w:rPr>
        <w:t xml:space="preserve">ваться как наглядно-практически-действенный. К показу </w:t>
      </w:r>
      <w:r w:rsidRPr="003010D2">
        <w:rPr>
          <w:rFonts w:ascii="Times New Roman" w:hAnsi="Times New Roman" w:cs="Times New Roman"/>
          <w:spacing w:val="-3"/>
          <w:sz w:val="28"/>
          <w:szCs w:val="28"/>
        </w:rPr>
        <w:t>предъявляются определенные требования: четкость и расчле</w:t>
      </w:r>
      <w:r w:rsidRPr="003010D2">
        <w:rPr>
          <w:rFonts w:ascii="Times New Roman" w:hAnsi="Times New Roman" w:cs="Times New Roman"/>
          <w:spacing w:val="-2"/>
          <w:sz w:val="28"/>
          <w:szCs w:val="28"/>
        </w:rPr>
        <w:t>ненность; согласованность действия и слова; точность, крат</w:t>
      </w:r>
      <w:r w:rsidRPr="003010D2">
        <w:rPr>
          <w:rFonts w:ascii="Times New Roman" w:hAnsi="Times New Roman" w:cs="Times New Roman"/>
          <w:spacing w:val="1"/>
          <w:sz w:val="28"/>
          <w:szCs w:val="28"/>
        </w:rPr>
        <w:t>кость, выр</w:t>
      </w:r>
      <w:r w:rsidRPr="003010D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3010D2">
        <w:rPr>
          <w:rFonts w:ascii="Times New Roman" w:hAnsi="Times New Roman" w:cs="Times New Roman"/>
          <w:spacing w:val="1"/>
          <w:sz w:val="28"/>
          <w:szCs w:val="28"/>
        </w:rPr>
        <w:t>зительность речи.</w:t>
      </w:r>
    </w:p>
    <w:p w:rsidR="005C4F86" w:rsidRPr="003010D2" w:rsidRDefault="005C4F86" w:rsidP="005C4F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D2">
        <w:rPr>
          <w:rFonts w:ascii="Times New Roman" w:hAnsi="Times New Roman" w:cs="Times New Roman"/>
          <w:spacing w:val="-1"/>
          <w:sz w:val="28"/>
          <w:szCs w:val="28"/>
        </w:rPr>
        <w:t xml:space="preserve">   Одним из существенных словесных приемов в обучении </w:t>
      </w:r>
      <w:r w:rsidRPr="003010D2">
        <w:rPr>
          <w:rFonts w:ascii="Times New Roman" w:hAnsi="Times New Roman" w:cs="Times New Roman"/>
          <w:spacing w:val="13"/>
          <w:sz w:val="28"/>
          <w:szCs w:val="28"/>
        </w:rPr>
        <w:t>детей мат</w:t>
      </w:r>
      <w:r w:rsidRPr="003010D2">
        <w:rPr>
          <w:rFonts w:ascii="Times New Roman" w:hAnsi="Times New Roman" w:cs="Times New Roman"/>
          <w:spacing w:val="13"/>
          <w:sz w:val="28"/>
          <w:szCs w:val="28"/>
        </w:rPr>
        <w:t>е</w:t>
      </w:r>
      <w:r w:rsidRPr="003010D2">
        <w:rPr>
          <w:rFonts w:ascii="Times New Roman" w:hAnsi="Times New Roman" w:cs="Times New Roman"/>
          <w:spacing w:val="13"/>
          <w:sz w:val="28"/>
          <w:szCs w:val="28"/>
        </w:rPr>
        <w:t xml:space="preserve">матике </w:t>
      </w:r>
      <w:r w:rsidRPr="005C6587">
        <w:rPr>
          <w:rFonts w:ascii="Times New Roman" w:hAnsi="Times New Roman" w:cs="Times New Roman"/>
          <w:spacing w:val="13"/>
          <w:sz w:val="28"/>
          <w:szCs w:val="28"/>
        </w:rPr>
        <w:t xml:space="preserve">является инструкция, </w:t>
      </w:r>
      <w:r w:rsidRPr="003010D2">
        <w:rPr>
          <w:rFonts w:ascii="Times New Roman" w:hAnsi="Times New Roman" w:cs="Times New Roman"/>
          <w:spacing w:val="13"/>
          <w:sz w:val="28"/>
          <w:szCs w:val="28"/>
        </w:rPr>
        <w:t xml:space="preserve">отражающая </w:t>
      </w:r>
      <w:r w:rsidRPr="003010D2">
        <w:rPr>
          <w:rFonts w:ascii="Times New Roman" w:hAnsi="Times New Roman" w:cs="Times New Roman"/>
          <w:spacing w:val="-2"/>
          <w:sz w:val="28"/>
          <w:szCs w:val="28"/>
        </w:rPr>
        <w:t>суть той деятельности, кот</w:t>
      </w:r>
      <w:r w:rsidRPr="003010D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3010D2">
        <w:rPr>
          <w:rFonts w:ascii="Times New Roman" w:hAnsi="Times New Roman" w:cs="Times New Roman"/>
          <w:spacing w:val="-2"/>
          <w:sz w:val="28"/>
          <w:szCs w:val="28"/>
        </w:rPr>
        <w:t xml:space="preserve">рую предстоит выполнить детям. </w:t>
      </w:r>
      <w:r w:rsidRPr="003010D2">
        <w:rPr>
          <w:rFonts w:ascii="Times New Roman" w:hAnsi="Times New Roman" w:cs="Times New Roman"/>
          <w:spacing w:val="3"/>
          <w:sz w:val="28"/>
          <w:szCs w:val="28"/>
        </w:rPr>
        <w:t>В старшей группе инструкция носит цел</w:t>
      </w:r>
      <w:r w:rsidRPr="003010D2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3010D2">
        <w:rPr>
          <w:rFonts w:ascii="Times New Roman" w:hAnsi="Times New Roman" w:cs="Times New Roman"/>
          <w:spacing w:val="3"/>
          <w:sz w:val="28"/>
          <w:szCs w:val="28"/>
        </w:rPr>
        <w:t xml:space="preserve">стный характер, </w:t>
      </w:r>
      <w:r w:rsidRPr="003010D2">
        <w:rPr>
          <w:rFonts w:ascii="Times New Roman" w:hAnsi="Times New Roman" w:cs="Times New Roman"/>
          <w:sz w:val="28"/>
          <w:szCs w:val="28"/>
        </w:rPr>
        <w:t>дается до выполнения задания. В младшей группе инстру</w:t>
      </w:r>
      <w:r w:rsidRPr="003010D2">
        <w:rPr>
          <w:rFonts w:ascii="Times New Roman" w:hAnsi="Times New Roman" w:cs="Times New Roman"/>
          <w:sz w:val="28"/>
          <w:szCs w:val="28"/>
        </w:rPr>
        <w:t>к</w:t>
      </w:r>
      <w:r w:rsidRPr="003010D2">
        <w:rPr>
          <w:rFonts w:ascii="Times New Roman" w:hAnsi="Times New Roman" w:cs="Times New Roman"/>
          <w:spacing w:val="1"/>
          <w:sz w:val="28"/>
          <w:szCs w:val="28"/>
        </w:rPr>
        <w:t>ция должна быть короткой, нередко дается по ходу выпол</w:t>
      </w:r>
      <w:r w:rsidRPr="003010D2">
        <w:rPr>
          <w:rFonts w:ascii="Times New Roman" w:hAnsi="Times New Roman" w:cs="Times New Roman"/>
          <w:sz w:val="28"/>
          <w:szCs w:val="28"/>
        </w:rPr>
        <w:t>нения действий.</w:t>
      </w:r>
    </w:p>
    <w:p w:rsidR="005C4F86" w:rsidRPr="003010D2" w:rsidRDefault="005C4F86" w:rsidP="005C4F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D2">
        <w:rPr>
          <w:rFonts w:ascii="Times New Roman" w:hAnsi="Times New Roman" w:cs="Times New Roman"/>
          <w:spacing w:val="-2"/>
          <w:sz w:val="28"/>
          <w:szCs w:val="28"/>
        </w:rPr>
        <w:t xml:space="preserve"> Особое место в методике обучения математике занимают </w:t>
      </w:r>
      <w:r w:rsidRPr="005C6587">
        <w:rPr>
          <w:rFonts w:ascii="Times New Roman" w:hAnsi="Times New Roman" w:cs="Times New Roman"/>
          <w:spacing w:val="-3"/>
          <w:sz w:val="28"/>
          <w:szCs w:val="28"/>
        </w:rPr>
        <w:t>вопросы к</w:t>
      </w:r>
      <w:r w:rsidRPr="003010D2">
        <w:rPr>
          <w:rFonts w:ascii="Times New Roman" w:hAnsi="Times New Roman" w:cs="Times New Roman"/>
          <w:spacing w:val="-3"/>
          <w:sz w:val="28"/>
          <w:szCs w:val="28"/>
        </w:rPr>
        <w:t xml:space="preserve"> д</w:t>
      </w:r>
      <w:r w:rsidRPr="003010D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3010D2">
        <w:rPr>
          <w:rFonts w:ascii="Times New Roman" w:hAnsi="Times New Roman" w:cs="Times New Roman"/>
          <w:spacing w:val="-3"/>
          <w:sz w:val="28"/>
          <w:szCs w:val="28"/>
        </w:rPr>
        <w:t xml:space="preserve">тям. Они могут быть </w:t>
      </w:r>
      <w:proofErr w:type="spellStart"/>
      <w:r w:rsidRPr="003010D2">
        <w:rPr>
          <w:rFonts w:ascii="Times New Roman" w:hAnsi="Times New Roman" w:cs="Times New Roman"/>
          <w:spacing w:val="-3"/>
          <w:sz w:val="28"/>
          <w:szCs w:val="28"/>
        </w:rPr>
        <w:t>репродуктивно-мнемичес</w:t>
      </w:r>
      <w:r w:rsidRPr="003010D2">
        <w:rPr>
          <w:rFonts w:ascii="Times New Roman" w:hAnsi="Times New Roman" w:cs="Times New Roman"/>
          <w:spacing w:val="-1"/>
          <w:sz w:val="28"/>
          <w:szCs w:val="28"/>
        </w:rPr>
        <w:t>кие</w:t>
      </w:r>
      <w:proofErr w:type="spellEnd"/>
      <w:r w:rsidRPr="003010D2">
        <w:rPr>
          <w:rFonts w:ascii="Times New Roman" w:hAnsi="Times New Roman" w:cs="Times New Roman"/>
          <w:spacing w:val="-1"/>
          <w:sz w:val="28"/>
          <w:szCs w:val="28"/>
        </w:rPr>
        <w:t>, репродуктивно-познавательные, продуктивно-познава</w:t>
      </w:r>
      <w:r w:rsidRPr="003010D2">
        <w:rPr>
          <w:rFonts w:ascii="Times New Roman" w:hAnsi="Times New Roman" w:cs="Times New Roman"/>
          <w:spacing w:val="2"/>
          <w:sz w:val="28"/>
          <w:szCs w:val="28"/>
        </w:rPr>
        <w:t>тельные. При этом вопросы должны быть точными, конк</w:t>
      </w:r>
      <w:r w:rsidRPr="003010D2">
        <w:rPr>
          <w:rFonts w:ascii="Times New Roman" w:hAnsi="Times New Roman" w:cs="Times New Roman"/>
          <w:spacing w:val="-3"/>
          <w:sz w:val="28"/>
          <w:szCs w:val="28"/>
        </w:rPr>
        <w:t xml:space="preserve">ретными, лаконичными. </w:t>
      </w:r>
      <w:proofErr w:type="gramStart"/>
      <w:r w:rsidRPr="003010D2">
        <w:rPr>
          <w:rFonts w:ascii="Times New Roman" w:hAnsi="Times New Roman" w:cs="Times New Roman"/>
          <w:spacing w:val="-3"/>
          <w:sz w:val="28"/>
          <w:szCs w:val="28"/>
        </w:rPr>
        <w:t>Для них характерны логическая пос</w:t>
      </w:r>
      <w:r w:rsidRPr="003010D2">
        <w:rPr>
          <w:rFonts w:ascii="Times New Roman" w:hAnsi="Times New Roman" w:cs="Times New Roman"/>
          <w:spacing w:val="-1"/>
          <w:sz w:val="28"/>
          <w:szCs w:val="28"/>
        </w:rPr>
        <w:t>ледовательность и разнообразие формулировок.</w:t>
      </w:r>
      <w:proofErr w:type="gramEnd"/>
      <w:r w:rsidRPr="003010D2">
        <w:rPr>
          <w:rFonts w:ascii="Times New Roman" w:hAnsi="Times New Roman" w:cs="Times New Roman"/>
          <w:spacing w:val="-1"/>
          <w:sz w:val="28"/>
          <w:szCs w:val="28"/>
        </w:rPr>
        <w:t xml:space="preserve"> В процессе </w:t>
      </w:r>
      <w:r w:rsidRPr="003010D2">
        <w:rPr>
          <w:rFonts w:ascii="Times New Roman" w:hAnsi="Times New Roman" w:cs="Times New Roman"/>
          <w:spacing w:val="-3"/>
          <w:sz w:val="28"/>
          <w:szCs w:val="28"/>
        </w:rPr>
        <w:t>обучения должно быть оптимальное сочетание репродуктив</w:t>
      </w:r>
      <w:r w:rsidRPr="003010D2">
        <w:rPr>
          <w:rFonts w:ascii="Times New Roman" w:hAnsi="Times New Roman" w:cs="Times New Roman"/>
          <w:spacing w:val="3"/>
          <w:sz w:val="28"/>
          <w:szCs w:val="28"/>
        </w:rPr>
        <w:t>ных и продуктивных в</w:t>
      </w:r>
      <w:r w:rsidRPr="003010D2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3010D2">
        <w:rPr>
          <w:rFonts w:ascii="Times New Roman" w:hAnsi="Times New Roman" w:cs="Times New Roman"/>
          <w:spacing w:val="3"/>
          <w:sz w:val="28"/>
          <w:szCs w:val="28"/>
        </w:rPr>
        <w:t xml:space="preserve">просов в зависимости от возраста </w:t>
      </w:r>
      <w:r w:rsidRPr="003010D2">
        <w:rPr>
          <w:rFonts w:ascii="Times New Roman" w:hAnsi="Times New Roman" w:cs="Times New Roman"/>
          <w:spacing w:val="-1"/>
          <w:sz w:val="28"/>
          <w:szCs w:val="28"/>
        </w:rPr>
        <w:t>детей, изучаемого материала. Вопросы ценны тем, что обес</w:t>
      </w:r>
      <w:r w:rsidRPr="003010D2">
        <w:rPr>
          <w:rFonts w:ascii="Times New Roman" w:hAnsi="Times New Roman" w:cs="Times New Roman"/>
          <w:spacing w:val="-3"/>
          <w:sz w:val="28"/>
          <w:szCs w:val="28"/>
        </w:rPr>
        <w:t>печивают развитие мышления. Следует избегать подск</w:t>
      </w:r>
      <w:r w:rsidRPr="003010D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3010D2">
        <w:rPr>
          <w:rFonts w:ascii="Times New Roman" w:hAnsi="Times New Roman" w:cs="Times New Roman"/>
          <w:spacing w:val="-3"/>
          <w:sz w:val="28"/>
          <w:szCs w:val="28"/>
        </w:rPr>
        <w:t>зывающих и альтернативных вопросов.</w:t>
      </w:r>
    </w:p>
    <w:p w:rsidR="005C4F86" w:rsidRPr="003010D2" w:rsidRDefault="005C4F86" w:rsidP="005C4F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D2">
        <w:rPr>
          <w:rFonts w:ascii="Times New Roman" w:hAnsi="Times New Roman" w:cs="Times New Roman"/>
          <w:spacing w:val="-2"/>
          <w:sz w:val="28"/>
          <w:szCs w:val="28"/>
        </w:rPr>
        <w:t>Система вопросов и ответов детей в педагогике называет</w:t>
      </w:r>
      <w:r w:rsidRPr="003010D2">
        <w:rPr>
          <w:rFonts w:ascii="Times New Roman" w:hAnsi="Times New Roman" w:cs="Times New Roman"/>
          <w:spacing w:val="3"/>
          <w:sz w:val="28"/>
          <w:szCs w:val="28"/>
        </w:rPr>
        <w:t xml:space="preserve">ся </w:t>
      </w:r>
      <w:r w:rsidRPr="005C6587">
        <w:rPr>
          <w:rFonts w:ascii="Times New Roman" w:hAnsi="Times New Roman" w:cs="Times New Roman"/>
          <w:spacing w:val="3"/>
          <w:sz w:val="28"/>
          <w:szCs w:val="28"/>
        </w:rPr>
        <w:t>беседой.</w:t>
      </w:r>
      <w:r w:rsidRPr="003010D2">
        <w:rPr>
          <w:rFonts w:ascii="Times New Roman" w:hAnsi="Times New Roman" w:cs="Times New Roman"/>
          <w:spacing w:val="3"/>
          <w:sz w:val="28"/>
          <w:szCs w:val="28"/>
        </w:rPr>
        <w:t xml:space="preserve"> В ходе беседы воспитатель следит за правиль</w:t>
      </w:r>
      <w:r w:rsidRPr="003010D2">
        <w:rPr>
          <w:rFonts w:ascii="Times New Roman" w:hAnsi="Times New Roman" w:cs="Times New Roman"/>
          <w:spacing w:val="-3"/>
          <w:sz w:val="28"/>
          <w:szCs w:val="28"/>
        </w:rPr>
        <w:t>ным использованием детьми м</w:t>
      </w:r>
      <w:r w:rsidRPr="003010D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3010D2">
        <w:rPr>
          <w:rFonts w:ascii="Times New Roman" w:hAnsi="Times New Roman" w:cs="Times New Roman"/>
          <w:spacing w:val="-3"/>
          <w:sz w:val="28"/>
          <w:szCs w:val="28"/>
        </w:rPr>
        <w:t xml:space="preserve">тематической терминологии, </w:t>
      </w:r>
      <w:r w:rsidRPr="003010D2">
        <w:rPr>
          <w:rFonts w:ascii="Times New Roman" w:hAnsi="Times New Roman" w:cs="Times New Roman"/>
          <w:spacing w:val="-1"/>
          <w:sz w:val="28"/>
          <w:szCs w:val="28"/>
        </w:rPr>
        <w:t>за грамотностью их речи, сопровождая ее ра</w:t>
      </w:r>
      <w:r w:rsidRPr="003010D2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3010D2">
        <w:rPr>
          <w:rFonts w:ascii="Times New Roman" w:hAnsi="Times New Roman" w:cs="Times New Roman"/>
          <w:spacing w:val="-1"/>
          <w:sz w:val="28"/>
          <w:szCs w:val="28"/>
        </w:rPr>
        <w:t xml:space="preserve">личными </w:t>
      </w:r>
      <w:r w:rsidRPr="005C6587">
        <w:rPr>
          <w:rFonts w:ascii="Times New Roman" w:hAnsi="Times New Roman" w:cs="Times New Roman"/>
          <w:spacing w:val="-1"/>
          <w:sz w:val="28"/>
          <w:szCs w:val="28"/>
        </w:rPr>
        <w:t>пояс</w:t>
      </w:r>
      <w:r w:rsidRPr="005C6587">
        <w:rPr>
          <w:rFonts w:ascii="Times New Roman" w:hAnsi="Times New Roman" w:cs="Times New Roman"/>
          <w:spacing w:val="-2"/>
          <w:sz w:val="28"/>
          <w:szCs w:val="28"/>
        </w:rPr>
        <w:t>нениями.</w:t>
      </w:r>
      <w:r w:rsidRPr="003010D2">
        <w:rPr>
          <w:rFonts w:ascii="Times New Roman" w:hAnsi="Times New Roman" w:cs="Times New Roman"/>
          <w:spacing w:val="-2"/>
          <w:sz w:val="28"/>
          <w:szCs w:val="28"/>
        </w:rPr>
        <w:t>Благодаря пояснениям уточняются непосредствен</w:t>
      </w:r>
      <w:r w:rsidRPr="003010D2">
        <w:rPr>
          <w:rFonts w:ascii="Times New Roman" w:hAnsi="Times New Roman" w:cs="Times New Roman"/>
          <w:spacing w:val="2"/>
          <w:sz w:val="28"/>
          <w:szCs w:val="28"/>
        </w:rPr>
        <w:t xml:space="preserve">ные восприятия детей. Например, воспитатель учит детей </w:t>
      </w:r>
      <w:r w:rsidRPr="003010D2">
        <w:rPr>
          <w:rFonts w:ascii="Times New Roman" w:hAnsi="Times New Roman" w:cs="Times New Roman"/>
          <w:sz w:val="28"/>
          <w:szCs w:val="28"/>
        </w:rPr>
        <w:t>обследовать геометр</w:t>
      </w:r>
      <w:r w:rsidRPr="003010D2">
        <w:rPr>
          <w:rFonts w:ascii="Times New Roman" w:hAnsi="Times New Roman" w:cs="Times New Roman"/>
          <w:sz w:val="28"/>
          <w:szCs w:val="28"/>
        </w:rPr>
        <w:t>и</w:t>
      </w:r>
      <w:r w:rsidRPr="003010D2">
        <w:rPr>
          <w:rFonts w:ascii="Times New Roman" w:hAnsi="Times New Roman" w:cs="Times New Roman"/>
          <w:sz w:val="28"/>
          <w:szCs w:val="28"/>
        </w:rPr>
        <w:t xml:space="preserve">ческую фигуру и при этом поясняет: «Возьмите фигуру в левую руку — вот так, указательным </w:t>
      </w:r>
      <w:r w:rsidRPr="003010D2">
        <w:rPr>
          <w:rFonts w:ascii="Times New Roman" w:hAnsi="Times New Roman" w:cs="Times New Roman"/>
          <w:spacing w:val="-1"/>
          <w:sz w:val="28"/>
          <w:szCs w:val="28"/>
        </w:rPr>
        <w:t>пальцем правой руки обведите, покажите стороны квадр</w:t>
      </w:r>
      <w:r w:rsidRPr="003010D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010D2">
        <w:rPr>
          <w:rFonts w:ascii="Times New Roman" w:hAnsi="Times New Roman" w:cs="Times New Roman"/>
          <w:spacing w:val="-1"/>
          <w:sz w:val="28"/>
          <w:szCs w:val="28"/>
        </w:rPr>
        <w:t xml:space="preserve">та, они одинаковы. У квадрата есть углы. Покажите углы». Или </w:t>
      </w:r>
      <w:r w:rsidRPr="003010D2">
        <w:rPr>
          <w:rFonts w:ascii="Times New Roman" w:hAnsi="Times New Roman" w:cs="Times New Roman"/>
          <w:spacing w:val="1"/>
          <w:sz w:val="28"/>
          <w:szCs w:val="28"/>
        </w:rPr>
        <w:t>другой пр</w:t>
      </w:r>
      <w:r w:rsidRPr="003010D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010D2">
        <w:rPr>
          <w:rFonts w:ascii="Times New Roman" w:hAnsi="Times New Roman" w:cs="Times New Roman"/>
          <w:spacing w:val="1"/>
          <w:sz w:val="28"/>
          <w:szCs w:val="28"/>
        </w:rPr>
        <w:t xml:space="preserve">мер. Воспитатель учит детей измерению, показ </w:t>
      </w:r>
      <w:r w:rsidRPr="003010D2">
        <w:rPr>
          <w:rFonts w:ascii="Times New Roman" w:hAnsi="Times New Roman" w:cs="Times New Roman"/>
          <w:spacing w:val="-2"/>
          <w:sz w:val="28"/>
          <w:szCs w:val="28"/>
        </w:rPr>
        <w:t>практических действий с</w:t>
      </w:r>
      <w:r w:rsidRPr="003010D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3010D2">
        <w:rPr>
          <w:rFonts w:ascii="Times New Roman" w:hAnsi="Times New Roman" w:cs="Times New Roman"/>
          <w:spacing w:val="-2"/>
          <w:sz w:val="28"/>
          <w:szCs w:val="28"/>
        </w:rPr>
        <w:t>провождает пояснениями, как сле</w:t>
      </w:r>
      <w:r w:rsidRPr="003010D2">
        <w:rPr>
          <w:rFonts w:ascii="Times New Roman" w:hAnsi="Times New Roman" w:cs="Times New Roman"/>
          <w:spacing w:val="3"/>
          <w:sz w:val="28"/>
          <w:szCs w:val="28"/>
        </w:rPr>
        <w:t xml:space="preserve">дует наложить меру, обозначить ее конец, </w:t>
      </w:r>
      <w:r w:rsidRPr="003010D2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снять ее, снова </w:t>
      </w:r>
      <w:r w:rsidRPr="003010D2">
        <w:rPr>
          <w:rFonts w:ascii="Times New Roman" w:hAnsi="Times New Roman" w:cs="Times New Roman"/>
          <w:spacing w:val="-1"/>
          <w:sz w:val="28"/>
          <w:szCs w:val="28"/>
        </w:rPr>
        <w:t>наложить. Потом показывает и рассказывает, как подсчит</w:t>
      </w:r>
      <w:r w:rsidRPr="003010D2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3010D2">
        <w:rPr>
          <w:rFonts w:ascii="Times New Roman" w:hAnsi="Times New Roman" w:cs="Times New Roman"/>
          <w:spacing w:val="-7"/>
          <w:sz w:val="28"/>
          <w:szCs w:val="28"/>
        </w:rPr>
        <w:t>ваются меры.</w:t>
      </w:r>
    </w:p>
    <w:p w:rsidR="005C4F86" w:rsidRPr="003010D2" w:rsidRDefault="005C4F86" w:rsidP="005C4F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D2">
        <w:rPr>
          <w:rFonts w:ascii="Times New Roman" w:hAnsi="Times New Roman" w:cs="Times New Roman"/>
          <w:spacing w:val="1"/>
          <w:sz w:val="28"/>
          <w:szCs w:val="28"/>
        </w:rPr>
        <w:t xml:space="preserve">     Чем старше дети, тем большее значение в их обучении </w:t>
      </w:r>
      <w:r w:rsidRPr="003010D2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5C6587">
        <w:rPr>
          <w:rFonts w:ascii="Times New Roman" w:hAnsi="Times New Roman" w:cs="Times New Roman"/>
          <w:sz w:val="28"/>
          <w:szCs w:val="28"/>
        </w:rPr>
        <w:t>пр</w:t>
      </w:r>
      <w:r w:rsidRPr="005C6587">
        <w:rPr>
          <w:rFonts w:ascii="Times New Roman" w:hAnsi="Times New Roman" w:cs="Times New Roman"/>
          <w:sz w:val="28"/>
          <w:szCs w:val="28"/>
        </w:rPr>
        <w:t>о</w:t>
      </w:r>
      <w:r w:rsidRPr="005C6587">
        <w:rPr>
          <w:rFonts w:ascii="Times New Roman" w:hAnsi="Times New Roman" w:cs="Times New Roman"/>
          <w:sz w:val="28"/>
          <w:szCs w:val="28"/>
        </w:rPr>
        <w:t>блемные вопросы и проблемные ситуации.</w:t>
      </w:r>
      <w:r w:rsidRPr="003010D2">
        <w:rPr>
          <w:rFonts w:ascii="Times New Roman" w:hAnsi="Times New Roman" w:cs="Times New Roman"/>
          <w:sz w:val="28"/>
          <w:szCs w:val="28"/>
        </w:rPr>
        <w:t xml:space="preserve"> Про</w:t>
      </w:r>
      <w:r w:rsidRPr="003010D2">
        <w:rPr>
          <w:rFonts w:ascii="Times New Roman" w:hAnsi="Times New Roman" w:cs="Times New Roman"/>
          <w:spacing w:val="1"/>
          <w:sz w:val="28"/>
          <w:szCs w:val="28"/>
        </w:rPr>
        <w:t>блемные ситуации возникают тогда, когда:</w:t>
      </w:r>
    </w:p>
    <w:p w:rsidR="005C4F86" w:rsidRPr="003010D2" w:rsidRDefault="005C4F86" w:rsidP="005C4F86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D2">
        <w:rPr>
          <w:rFonts w:ascii="Times New Roman" w:hAnsi="Times New Roman" w:cs="Times New Roman"/>
          <w:spacing w:val="3"/>
          <w:sz w:val="28"/>
          <w:szCs w:val="28"/>
        </w:rPr>
        <w:t>связь между фактом и результатом раскрывается не сразу, а пост</w:t>
      </w:r>
      <w:r w:rsidRPr="003010D2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3010D2">
        <w:rPr>
          <w:rFonts w:ascii="Times New Roman" w:hAnsi="Times New Roman" w:cs="Times New Roman"/>
          <w:spacing w:val="3"/>
          <w:sz w:val="28"/>
          <w:szCs w:val="28"/>
        </w:rPr>
        <w:t xml:space="preserve">пенно. При этом возникает вопрос «Почему </w:t>
      </w:r>
      <w:r w:rsidRPr="003010D2">
        <w:rPr>
          <w:rFonts w:ascii="Times New Roman" w:hAnsi="Times New Roman" w:cs="Times New Roman"/>
          <w:sz w:val="28"/>
          <w:szCs w:val="28"/>
        </w:rPr>
        <w:t xml:space="preserve">так происходит?» (опускаем разные предметы в воду: одни </w:t>
      </w:r>
      <w:r w:rsidRPr="003010D2">
        <w:rPr>
          <w:rFonts w:ascii="Times New Roman" w:hAnsi="Times New Roman" w:cs="Times New Roman"/>
          <w:spacing w:val="1"/>
          <w:sz w:val="28"/>
          <w:szCs w:val="28"/>
        </w:rPr>
        <w:t>тонут, а другие — нет);</w:t>
      </w:r>
    </w:p>
    <w:p w:rsidR="005C4F86" w:rsidRPr="003010D2" w:rsidRDefault="005C4F86" w:rsidP="005C4F86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D2">
        <w:rPr>
          <w:rFonts w:ascii="Times New Roman" w:hAnsi="Times New Roman" w:cs="Times New Roman"/>
          <w:spacing w:val="1"/>
          <w:sz w:val="28"/>
          <w:szCs w:val="28"/>
        </w:rPr>
        <w:t xml:space="preserve">после изложения некоторой части материала ребенку </w:t>
      </w:r>
      <w:r w:rsidRPr="003010D2">
        <w:rPr>
          <w:rFonts w:ascii="Times New Roman" w:hAnsi="Times New Roman" w:cs="Times New Roman"/>
          <w:spacing w:val="-1"/>
          <w:sz w:val="28"/>
          <w:szCs w:val="28"/>
        </w:rPr>
        <w:t>необходимо сделать предположение (эксперимент с теплой  в</w:t>
      </w:r>
      <w:r w:rsidRPr="003010D2">
        <w:rPr>
          <w:rFonts w:ascii="Times New Roman" w:hAnsi="Times New Roman" w:cs="Times New Roman"/>
          <w:spacing w:val="1"/>
          <w:sz w:val="28"/>
          <w:szCs w:val="28"/>
        </w:rPr>
        <w:t>одой, таянием льда, решение задач);</w:t>
      </w:r>
    </w:p>
    <w:p w:rsidR="005C4F86" w:rsidRPr="003010D2" w:rsidRDefault="005C4F86" w:rsidP="005C4F86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D2">
        <w:rPr>
          <w:rFonts w:ascii="Times New Roman" w:hAnsi="Times New Roman" w:cs="Times New Roman"/>
          <w:spacing w:val="-2"/>
          <w:sz w:val="28"/>
          <w:szCs w:val="28"/>
        </w:rPr>
        <w:t>использование слов и словосочетаний «иногда», «неко</w:t>
      </w:r>
      <w:r w:rsidRPr="003010D2">
        <w:rPr>
          <w:rFonts w:ascii="Times New Roman" w:hAnsi="Times New Roman" w:cs="Times New Roman"/>
          <w:spacing w:val="-1"/>
          <w:sz w:val="28"/>
          <w:szCs w:val="28"/>
        </w:rPr>
        <w:t>торые «только в отдельных случаях» служит своеобразны</w:t>
      </w:r>
      <w:r w:rsidRPr="003010D2">
        <w:rPr>
          <w:rFonts w:ascii="Times New Roman" w:hAnsi="Times New Roman" w:cs="Times New Roman"/>
          <w:spacing w:val="4"/>
          <w:sz w:val="28"/>
          <w:szCs w:val="28"/>
        </w:rPr>
        <w:t>ми опознавательными признак</w:t>
      </w:r>
      <w:r w:rsidRPr="003010D2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3010D2">
        <w:rPr>
          <w:rFonts w:ascii="Times New Roman" w:hAnsi="Times New Roman" w:cs="Times New Roman"/>
          <w:spacing w:val="4"/>
          <w:sz w:val="28"/>
          <w:szCs w:val="28"/>
        </w:rPr>
        <w:t xml:space="preserve">ми или сигналами фактов </w:t>
      </w:r>
      <w:r w:rsidRPr="003010D2">
        <w:rPr>
          <w:rFonts w:ascii="Times New Roman" w:hAnsi="Times New Roman" w:cs="Times New Roman"/>
          <w:spacing w:val="1"/>
          <w:sz w:val="28"/>
          <w:szCs w:val="28"/>
        </w:rPr>
        <w:t>или результатов (игры с обручами);</w:t>
      </w:r>
    </w:p>
    <w:p w:rsidR="005C4F86" w:rsidRPr="003010D2" w:rsidRDefault="005C4F86" w:rsidP="005C4F86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D2">
        <w:rPr>
          <w:rFonts w:ascii="Times New Roman" w:hAnsi="Times New Roman" w:cs="Times New Roman"/>
          <w:spacing w:val="-1"/>
          <w:sz w:val="28"/>
          <w:szCs w:val="28"/>
        </w:rPr>
        <w:t xml:space="preserve">для понятия факта необходимо сопоставить его с другими фактами, создать систему рассуждений, т.е. выполнить </w:t>
      </w:r>
      <w:r w:rsidRPr="003010D2">
        <w:rPr>
          <w:rFonts w:ascii="Times New Roman" w:hAnsi="Times New Roman" w:cs="Times New Roman"/>
          <w:spacing w:val="-2"/>
          <w:sz w:val="28"/>
          <w:szCs w:val="28"/>
        </w:rPr>
        <w:t>некоторые умственные опер</w:t>
      </w:r>
      <w:r w:rsidRPr="003010D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3010D2">
        <w:rPr>
          <w:rFonts w:ascii="Times New Roman" w:hAnsi="Times New Roman" w:cs="Times New Roman"/>
          <w:spacing w:val="-2"/>
          <w:sz w:val="28"/>
          <w:szCs w:val="28"/>
        </w:rPr>
        <w:t>ции (измерение разными мера</w:t>
      </w:r>
      <w:r w:rsidRPr="003010D2">
        <w:rPr>
          <w:rFonts w:ascii="Times New Roman" w:hAnsi="Times New Roman" w:cs="Times New Roman"/>
          <w:spacing w:val="3"/>
          <w:sz w:val="28"/>
          <w:szCs w:val="28"/>
        </w:rPr>
        <w:t>ми, счет группами и др.).</w:t>
      </w:r>
    </w:p>
    <w:p w:rsidR="005C4F86" w:rsidRPr="003010D2" w:rsidRDefault="005C4F86" w:rsidP="005C4F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D2">
        <w:rPr>
          <w:rFonts w:ascii="Times New Roman" w:hAnsi="Times New Roman" w:cs="Times New Roman"/>
          <w:spacing w:val="-3"/>
          <w:sz w:val="28"/>
          <w:szCs w:val="28"/>
        </w:rPr>
        <w:t>Многочисленные экспериментальные исследования дока</w:t>
      </w:r>
      <w:r w:rsidRPr="003010D2">
        <w:rPr>
          <w:rFonts w:ascii="Times New Roman" w:hAnsi="Times New Roman" w:cs="Times New Roman"/>
          <w:spacing w:val="-1"/>
          <w:sz w:val="28"/>
          <w:szCs w:val="28"/>
        </w:rPr>
        <w:t>зали, что при выборе метода важен учет содержания форми</w:t>
      </w:r>
      <w:r w:rsidRPr="003010D2">
        <w:rPr>
          <w:rFonts w:ascii="Times New Roman" w:hAnsi="Times New Roman" w:cs="Times New Roman"/>
          <w:spacing w:val="-3"/>
          <w:sz w:val="28"/>
          <w:szCs w:val="28"/>
        </w:rPr>
        <w:t>руемых знаний. Так, при форм</w:t>
      </w:r>
      <w:r w:rsidRPr="003010D2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3010D2">
        <w:rPr>
          <w:rFonts w:ascii="Times New Roman" w:hAnsi="Times New Roman" w:cs="Times New Roman"/>
          <w:spacing w:val="-3"/>
          <w:sz w:val="28"/>
          <w:szCs w:val="28"/>
        </w:rPr>
        <w:t xml:space="preserve">ровании пространственных и </w:t>
      </w:r>
      <w:r w:rsidRPr="003010D2">
        <w:rPr>
          <w:rFonts w:ascii="Times New Roman" w:hAnsi="Times New Roman" w:cs="Times New Roman"/>
          <w:spacing w:val="-4"/>
          <w:sz w:val="28"/>
          <w:szCs w:val="28"/>
        </w:rPr>
        <w:t>временных представлений ведущими методами являются ди</w:t>
      </w:r>
      <w:r w:rsidRPr="003010D2">
        <w:rPr>
          <w:rFonts w:ascii="Times New Roman" w:hAnsi="Times New Roman" w:cs="Times New Roman"/>
          <w:sz w:val="28"/>
          <w:szCs w:val="28"/>
        </w:rPr>
        <w:t>дактические игры и упражнения (Т.Д.</w:t>
      </w:r>
      <w:r w:rsidR="00466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0D2">
        <w:rPr>
          <w:rFonts w:ascii="Times New Roman" w:hAnsi="Times New Roman" w:cs="Times New Roman"/>
          <w:sz w:val="28"/>
          <w:szCs w:val="28"/>
        </w:rPr>
        <w:t>Рихтерман</w:t>
      </w:r>
      <w:proofErr w:type="spellEnd"/>
      <w:r w:rsidRPr="003010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0D2">
        <w:rPr>
          <w:rFonts w:ascii="Times New Roman" w:hAnsi="Times New Roman" w:cs="Times New Roman"/>
          <w:sz w:val="28"/>
          <w:szCs w:val="28"/>
        </w:rPr>
        <w:t>О.А.Фун</w:t>
      </w:r>
      <w:r w:rsidRPr="003010D2">
        <w:rPr>
          <w:rFonts w:ascii="Times New Roman" w:hAnsi="Times New Roman" w:cs="Times New Roman"/>
          <w:spacing w:val="1"/>
          <w:sz w:val="28"/>
          <w:szCs w:val="28"/>
        </w:rPr>
        <w:t>тикова</w:t>
      </w:r>
      <w:proofErr w:type="spellEnd"/>
      <w:r w:rsidRPr="003010D2">
        <w:rPr>
          <w:rFonts w:ascii="Times New Roman" w:hAnsi="Times New Roman" w:cs="Times New Roman"/>
          <w:spacing w:val="1"/>
          <w:sz w:val="28"/>
          <w:szCs w:val="28"/>
        </w:rPr>
        <w:t xml:space="preserve"> и др.). При ознакомлении детей с формой и величиной наряду с различными игровыми методами и приемами используются </w:t>
      </w:r>
      <w:proofErr w:type="gramStart"/>
      <w:r w:rsidRPr="003010D2">
        <w:rPr>
          <w:rFonts w:ascii="Times New Roman" w:hAnsi="Times New Roman" w:cs="Times New Roman"/>
          <w:spacing w:val="1"/>
          <w:sz w:val="28"/>
          <w:szCs w:val="28"/>
        </w:rPr>
        <w:t>наглядные</w:t>
      </w:r>
      <w:proofErr w:type="gramEnd"/>
      <w:r w:rsidRPr="003010D2">
        <w:rPr>
          <w:rFonts w:ascii="Times New Roman" w:hAnsi="Times New Roman" w:cs="Times New Roman"/>
          <w:spacing w:val="1"/>
          <w:sz w:val="28"/>
          <w:szCs w:val="28"/>
        </w:rPr>
        <w:t xml:space="preserve"> и практические</w:t>
      </w:r>
      <w:r w:rsidR="008F1BAB">
        <w:rPr>
          <w:rFonts w:ascii="Times New Roman" w:hAnsi="Times New Roman" w:cs="Times New Roman"/>
          <w:spacing w:val="1"/>
          <w:sz w:val="28"/>
          <w:szCs w:val="28"/>
        </w:rPr>
        <w:t xml:space="preserve"> [18].</w:t>
      </w:r>
    </w:p>
    <w:p w:rsidR="005C4F86" w:rsidRPr="003010D2" w:rsidRDefault="005C4F86" w:rsidP="005C4F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3010D2">
        <w:rPr>
          <w:rFonts w:ascii="Times New Roman" w:hAnsi="Times New Roman" w:cs="Times New Roman"/>
          <w:spacing w:val="11"/>
          <w:sz w:val="28"/>
          <w:szCs w:val="28"/>
        </w:rPr>
        <w:t>Место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игровых </w:t>
      </w:r>
      <w:r w:rsidRPr="003010D2">
        <w:rPr>
          <w:rFonts w:ascii="Times New Roman" w:hAnsi="Times New Roman" w:cs="Times New Roman"/>
          <w:spacing w:val="11"/>
          <w:sz w:val="28"/>
          <w:szCs w:val="28"/>
        </w:rPr>
        <w:t>метод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ов и приемов </w:t>
      </w:r>
      <w:r w:rsidRPr="003010D2">
        <w:rPr>
          <w:rFonts w:ascii="Times New Roman" w:hAnsi="Times New Roman" w:cs="Times New Roman"/>
          <w:spacing w:val="11"/>
          <w:sz w:val="28"/>
          <w:szCs w:val="28"/>
        </w:rPr>
        <w:t>процессе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обучения математике </w:t>
      </w:r>
      <w:r w:rsidRPr="003010D2">
        <w:rPr>
          <w:rFonts w:ascii="Times New Roman" w:hAnsi="Times New Roman" w:cs="Times New Roman"/>
          <w:spacing w:val="-2"/>
          <w:sz w:val="28"/>
          <w:szCs w:val="28"/>
        </w:rPr>
        <w:t xml:space="preserve">оценивается по-разному. В последние годы разработана идея </w:t>
      </w:r>
      <w:r w:rsidRPr="003010D2">
        <w:rPr>
          <w:rFonts w:ascii="Times New Roman" w:hAnsi="Times New Roman" w:cs="Times New Roman"/>
          <w:spacing w:val="1"/>
          <w:sz w:val="28"/>
          <w:szCs w:val="28"/>
        </w:rPr>
        <w:t>простейшей л</w:t>
      </w:r>
      <w:r w:rsidRPr="003010D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010D2">
        <w:rPr>
          <w:rFonts w:ascii="Times New Roman" w:hAnsi="Times New Roman" w:cs="Times New Roman"/>
          <w:spacing w:val="1"/>
          <w:sz w:val="28"/>
          <w:szCs w:val="28"/>
        </w:rPr>
        <w:t>гической подготовки дошкольников, введе</w:t>
      </w:r>
      <w:r w:rsidRPr="003010D2">
        <w:rPr>
          <w:rFonts w:ascii="Times New Roman" w:hAnsi="Times New Roman" w:cs="Times New Roman"/>
          <w:spacing w:val="-5"/>
          <w:sz w:val="28"/>
          <w:szCs w:val="28"/>
        </w:rPr>
        <w:t>ние их в область логико-математических представлений (свой</w:t>
      </w:r>
      <w:r w:rsidRPr="003010D2">
        <w:rPr>
          <w:rFonts w:ascii="Times New Roman" w:hAnsi="Times New Roman" w:cs="Times New Roman"/>
          <w:spacing w:val="5"/>
          <w:sz w:val="28"/>
          <w:szCs w:val="28"/>
        </w:rPr>
        <w:t>ства, операции с множествами) на осн</w:t>
      </w:r>
      <w:r w:rsidRPr="003010D2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3010D2">
        <w:rPr>
          <w:rFonts w:ascii="Times New Roman" w:hAnsi="Times New Roman" w:cs="Times New Roman"/>
          <w:spacing w:val="5"/>
          <w:sz w:val="28"/>
          <w:szCs w:val="28"/>
        </w:rPr>
        <w:t xml:space="preserve">ве использования специальной серии «обучающих» игр (А.А.Столяр).Эти </w:t>
      </w:r>
      <w:r w:rsidRPr="003010D2">
        <w:rPr>
          <w:rFonts w:ascii="Times New Roman" w:hAnsi="Times New Roman" w:cs="Times New Roman"/>
          <w:spacing w:val="5"/>
          <w:sz w:val="28"/>
          <w:szCs w:val="28"/>
        </w:rPr>
        <w:lastRenderedPageBreak/>
        <w:t>игры ценны тем, что они актуализируют скрытые интеллектуальные во</w:t>
      </w:r>
      <w:r w:rsidRPr="003010D2">
        <w:rPr>
          <w:rFonts w:ascii="Times New Roman" w:hAnsi="Times New Roman" w:cs="Times New Roman"/>
          <w:spacing w:val="5"/>
          <w:sz w:val="28"/>
          <w:szCs w:val="28"/>
        </w:rPr>
        <w:t>з</w:t>
      </w:r>
      <w:r w:rsidRPr="003010D2">
        <w:rPr>
          <w:rFonts w:ascii="Times New Roman" w:hAnsi="Times New Roman" w:cs="Times New Roman"/>
          <w:spacing w:val="5"/>
          <w:sz w:val="28"/>
          <w:szCs w:val="28"/>
        </w:rPr>
        <w:t>можности детей, развивают их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[</w:t>
      </w:r>
      <w:r w:rsidR="008F1BAB">
        <w:rPr>
          <w:rFonts w:ascii="Times New Roman" w:hAnsi="Times New Roman" w:cs="Times New Roman"/>
          <w:spacing w:val="5"/>
          <w:sz w:val="28"/>
          <w:szCs w:val="28"/>
        </w:rPr>
        <w:t>28</w:t>
      </w:r>
      <w:r>
        <w:rPr>
          <w:rFonts w:ascii="Times New Roman" w:hAnsi="Times New Roman" w:cs="Times New Roman"/>
          <w:spacing w:val="5"/>
          <w:sz w:val="28"/>
          <w:szCs w:val="28"/>
        </w:rPr>
        <w:t>].</w:t>
      </w:r>
    </w:p>
    <w:p w:rsidR="005C4F86" w:rsidRDefault="005C4F86" w:rsidP="005C4F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010D2">
        <w:rPr>
          <w:rFonts w:ascii="Times New Roman" w:hAnsi="Times New Roman" w:cs="Times New Roman"/>
          <w:spacing w:val="5"/>
          <w:sz w:val="28"/>
          <w:szCs w:val="28"/>
        </w:rPr>
        <w:t>Обеспечить всестороннюю математическую подготовку детей удае</w:t>
      </w:r>
      <w:r w:rsidRPr="003010D2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3010D2">
        <w:rPr>
          <w:rFonts w:ascii="Times New Roman" w:hAnsi="Times New Roman" w:cs="Times New Roman"/>
          <w:spacing w:val="5"/>
          <w:sz w:val="28"/>
          <w:szCs w:val="28"/>
        </w:rPr>
        <w:t>ся при умелом сочетании игровых методов и методов прямого обучения. Игра увлекает детей, не перегружает их умственно и физически. Пост</w:t>
      </w:r>
      <w:r w:rsidRPr="003010D2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3010D2">
        <w:rPr>
          <w:rFonts w:ascii="Times New Roman" w:hAnsi="Times New Roman" w:cs="Times New Roman"/>
          <w:spacing w:val="5"/>
          <w:sz w:val="28"/>
          <w:szCs w:val="28"/>
        </w:rPr>
        <w:t>пенный переход от интереса детей к игре к интересу к учению совершенно естественен.</w:t>
      </w:r>
    </w:p>
    <w:p w:rsidR="005C4F86" w:rsidRPr="003010D2" w:rsidRDefault="005C4F86" w:rsidP="005C4F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Таким образом, выбор методов и приемов математического развития о</w:t>
      </w:r>
      <w:r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>нован на установлении соответствия между предметными, вербальными, схем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spacing w:val="-4"/>
          <w:sz w:val="28"/>
          <w:szCs w:val="28"/>
        </w:rPr>
        <w:t>тическими и символическими моделями, а также формирование у дошкольн</w:t>
      </w:r>
      <w:r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>ков общих представлений об измерении, правиле (закономерности) и зависим</w:t>
      </w:r>
      <w:r>
        <w:rPr>
          <w:rFonts w:ascii="Times New Roman" w:hAnsi="Times New Roman" w:cs="Times New Roman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сти, что является базой для дальнейшего изучения математике в школе. </w:t>
      </w:r>
    </w:p>
    <w:p w:rsidR="005C4F86" w:rsidRPr="003010D2" w:rsidRDefault="005C4F86" w:rsidP="005C4F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C4F86" w:rsidRPr="00425E49" w:rsidRDefault="005C4F86" w:rsidP="00425E4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425E49" w:rsidRPr="00425E49" w:rsidRDefault="00B9674F" w:rsidP="00425E49">
      <w:pPr>
        <w:pStyle w:val="af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  <w:r w:rsidRPr="00425E49">
        <w:rPr>
          <w:rFonts w:ascii="Times New Roman" w:hAnsi="Times New Roman" w:cs="Times New Roman"/>
          <w:b/>
          <w:iCs/>
          <w:color w:val="000000"/>
          <w:sz w:val="32"/>
          <w:szCs w:val="32"/>
        </w:rPr>
        <w:t xml:space="preserve">Методика ознакомления дошкольников </w:t>
      </w:r>
    </w:p>
    <w:p w:rsidR="00A958B8" w:rsidRDefault="00B9674F" w:rsidP="00425E4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  <w:r w:rsidRPr="00425E49">
        <w:rPr>
          <w:rFonts w:ascii="Times New Roman" w:hAnsi="Times New Roman" w:cs="Times New Roman"/>
          <w:b/>
          <w:iCs/>
          <w:color w:val="000000"/>
          <w:sz w:val="32"/>
          <w:szCs w:val="32"/>
        </w:rPr>
        <w:t>с понятием числа</w:t>
      </w:r>
    </w:p>
    <w:p w:rsidR="00425E49" w:rsidRPr="00425E49" w:rsidRDefault="00425E49" w:rsidP="00425E4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A958B8" w:rsidRPr="00DE09D5" w:rsidRDefault="00A958B8" w:rsidP="00425E49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09D5">
        <w:rPr>
          <w:color w:val="000000"/>
          <w:sz w:val="28"/>
          <w:szCs w:val="28"/>
        </w:rPr>
        <w:t>Сформировать понятие числа, счета и дать некоторые первоначальные представления о свойстве натурального ряда чисел - задача чрезвычайно сложная. Ее решение возможно лишь при широком использовании средств наглядности, учете индивидуальных возможностей каждого ребенка, его прошлого опыта, тех общих и индивидуальных трудностей, которые возн</w:t>
      </w:r>
      <w:r w:rsidRPr="00DE09D5">
        <w:rPr>
          <w:color w:val="000000"/>
          <w:sz w:val="28"/>
          <w:szCs w:val="28"/>
        </w:rPr>
        <w:t>и</w:t>
      </w:r>
      <w:r w:rsidRPr="00DE09D5">
        <w:rPr>
          <w:color w:val="000000"/>
          <w:sz w:val="28"/>
          <w:szCs w:val="28"/>
        </w:rPr>
        <w:t>кают у них при изучении чисел первого десятка. Конкретность мышления, слабость обобщения наблюдаемых явлений приводят к тому, что у дошкол</w:t>
      </w:r>
      <w:r w:rsidRPr="00DE09D5">
        <w:rPr>
          <w:color w:val="000000"/>
          <w:sz w:val="28"/>
          <w:szCs w:val="28"/>
        </w:rPr>
        <w:t>ь</w:t>
      </w:r>
      <w:r w:rsidRPr="00DE09D5">
        <w:rPr>
          <w:color w:val="000000"/>
          <w:sz w:val="28"/>
          <w:szCs w:val="28"/>
        </w:rPr>
        <w:t>ников очень медленно формируется обобщенное понятие числа и счета</w:t>
      </w:r>
      <w:bookmarkStart w:id="0" w:name="_ftnref2"/>
      <w:r w:rsidR="005E3421">
        <w:fldChar w:fldCharType="begin"/>
      </w:r>
      <w:r w:rsidR="00622DB4">
        <w:instrText>HYPERLINK "http://www.referater.ru/works/64/1003.html" \l "_ftn2"</w:instrText>
      </w:r>
      <w:r w:rsidR="005E3421">
        <w:fldChar w:fldCharType="separate"/>
      </w:r>
      <w:r w:rsidRPr="00DE09D5">
        <w:rPr>
          <w:rStyle w:val="a3"/>
          <w:sz w:val="28"/>
          <w:szCs w:val="28"/>
        </w:rPr>
        <w:t>[2]</w:t>
      </w:r>
      <w:r w:rsidR="005E3421">
        <w:fldChar w:fldCharType="end"/>
      </w:r>
      <w:bookmarkEnd w:id="0"/>
      <w:r w:rsidRPr="00DE09D5">
        <w:rPr>
          <w:color w:val="000000"/>
          <w:sz w:val="28"/>
          <w:szCs w:val="28"/>
        </w:rPr>
        <w:t>.</w:t>
      </w:r>
    </w:p>
    <w:p w:rsidR="00A958B8" w:rsidRPr="00DE09D5" w:rsidRDefault="00A958B8" w:rsidP="00425E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>Формирование знаний о числах и цифрах первого десят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ка, умение сч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тать </w:t>
      </w:r>
      <w:r w:rsidR="00425E4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задача для детей шестого года жизни. В результате обучения, наблюдений окружающе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го мира и сенсорного развития у детей формируются пред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ставления об образовании чисел, отношениях между ними, количестве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ном и порядковом счете, части и целом. Они по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нимают, что число предметов не зависит от их величины, расстояния между ними, пространственного ра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мещения и направления счета (слева</w:t>
      </w:r>
      <w:r w:rsidR="00425E4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направо или справа</w:t>
      </w:r>
      <w:r w:rsidR="00425E4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налево). Эти представления помогают ребенку лучше ориентироваться в окружающей жизни, точнее выделять и оценивать особен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ности предметов и явлений, во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принимаемых им. Восприя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тие становится более целенаправленным, чем у детей пятого года жизни. Развивается способность к произвольному запо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минанию. Ребенок лучше усваивает значение изучаемого ма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тематического материала для практической деятельности. Старшие дошкольники усваивают количественный состав чисел из единиц в пределах пяти.</w:t>
      </w:r>
    </w:p>
    <w:p w:rsidR="00A958B8" w:rsidRPr="00DE09D5" w:rsidRDefault="00A958B8" w:rsidP="00425E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>В старшей группе продолжается работа над множествами: дети учатся выделять их части по тем или другим признакам (цвету, форме, размеру), сравнивать между собой выделен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ные части множества, устанавливать соо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ветствие между эле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ментами в этих частях, определять, какая из частей бол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ше (меньше). В этой группе воспитатель сам широко и часто использует те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мины </w:t>
      </w:r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>множество, элементы множества, под</w:t>
      </w:r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множество</w:t>
      </w:r>
      <w:r w:rsidRPr="00DE09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Постепенно и дети начинают использовать их. Они практически знакомятся с объединением множеств, начинают понимать, что несколько отдельных частей можно объ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динить в одно целое множество и что любое множество больше, чем его часть. При этом ребенок еще не выполняет арифметических действий слож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ния и вычитания, однако именно такими упражнениями закладывается их 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нова. Эту работу следует рассматривать как пропедевтику вычислитель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ной деятельности.</w:t>
      </w:r>
    </w:p>
    <w:p w:rsidR="00A958B8" w:rsidRPr="00DE09D5" w:rsidRDefault="00A958B8" w:rsidP="00425E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>На  занятиях рекомендуется использовать разные предметы, игрушки, предметные картинки, природный материал, геометрические фигуры и др. Воспитатель организует упражне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ния по группировке множеств (классифик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ции), что, в свою очередь, подводит к пониманию как родовых, так и видо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вых понятий, а также к осмысленному усвоению понятий </w:t>
      </w:r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>множество, часть, целое.</w:t>
      </w:r>
      <w:r w:rsidR="0046608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Дети могут объединять множества, отличающиеся по каким-либо пр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знакам.</w:t>
      </w:r>
    </w:p>
    <w:p w:rsidR="00A958B8" w:rsidRPr="00DE09D5" w:rsidRDefault="00A958B8" w:rsidP="00425E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Несколько позднее можно познакомить детей с операци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ей вычитания части множества из целого. Сначала это целе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сообразно делать на множес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вах, состоящих из двух, а по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том из трех элементов. Детей подводят к мысли, что когда из множества вычитают часть, то оно уменьшается. Опера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ция в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читания части из основного множества является пред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посылкой (основой) у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воения детьми арифметического дей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ствия вычитания.</w:t>
      </w:r>
    </w:p>
    <w:p w:rsidR="00A958B8" w:rsidRPr="00DE09D5" w:rsidRDefault="00A958B8" w:rsidP="00425E49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09D5">
        <w:rPr>
          <w:color w:val="000000"/>
          <w:sz w:val="28"/>
          <w:szCs w:val="28"/>
        </w:rPr>
        <w:t>Постепенно в процессе операций с множествами у детей углубляются представления о числе и счете, отношениях меж</w:t>
      </w:r>
      <w:r w:rsidRPr="00DE09D5">
        <w:rPr>
          <w:color w:val="000000"/>
          <w:sz w:val="28"/>
          <w:szCs w:val="28"/>
        </w:rPr>
        <w:softHyphen/>
        <w:t xml:space="preserve">ду числами. В этом возрасте продолжается обучение счету и отсчету предметов, сравнению равномощных и </w:t>
      </w:r>
      <w:proofErr w:type="spellStart"/>
      <w:r w:rsidRPr="00DE09D5">
        <w:rPr>
          <w:color w:val="000000"/>
          <w:sz w:val="28"/>
          <w:szCs w:val="28"/>
        </w:rPr>
        <w:t>неравномощных</w:t>
      </w:r>
      <w:proofErr w:type="spellEnd"/>
      <w:r w:rsidRPr="00DE09D5">
        <w:rPr>
          <w:color w:val="000000"/>
          <w:sz w:val="28"/>
          <w:szCs w:val="28"/>
        </w:rPr>
        <w:t xml:space="preserve"> множеств, выраженных смежными числами. Основное — усвоить принцип образования последующего за числом </w:t>
      </w:r>
      <w:r w:rsidRPr="00DE09D5">
        <w:rPr>
          <w:b/>
          <w:i/>
          <w:iCs/>
          <w:color w:val="000000"/>
          <w:sz w:val="28"/>
          <w:szCs w:val="28"/>
        </w:rPr>
        <w:t>п</w:t>
      </w:r>
      <w:r w:rsidRPr="00DE09D5">
        <w:rPr>
          <w:color w:val="000000"/>
          <w:sz w:val="28"/>
          <w:szCs w:val="28"/>
        </w:rPr>
        <w:t xml:space="preserve">числа </w:t>
      </w:r>
      <w:proofErr w:type="gramStart"/>
      <w:r w:rsidRPr="00DE09D5">
        <w:rPr>
          <w:b/>
          <w:i/>
          <w:iCs/>
          <w:color w:val="000000"/>
          <w:sz w:val="28"/>
          <w:szCs w:val="28"/>
        </w:rPr>
        <w:t>п</w:t>
      </w:r>
      <w:proofErr w:type="gramEnd"/>
      <w:r w:rsidRPr="00DE09D5">
        <w:rPr>
          <w:color w:val="000000"/>
          <w:sz w:val="28"/>
          <w:szCs w:val="28"/>
        </w:rPr>
        <w:t xml:space="preserve"> +1 и любого предыдущего числа </w:t>
      </w:r>
      <w:r w:rsidRPr="00DE09D5">
        <w:rPr>
          <w:b/>
          <w:i/>
          <w:iCs/>
          <w:color w:val="000000"/>
          <w:sz w:val="28"/>
          <w:szCs w:val="28"/>
        </w:rPr>
        <w:t>п</w:t>
      </w:r>
      <w:r w:rsidRPr="00DE09D5">
        <w:rPr>
          <w:color w:val="000000"/>
          <w:sz w:val="28"/>
          <w:szCs w:val="28"/>
        </w:rPr>
        <w:t xml:space="preserve"> - 1. Следует ука</w:t>
      </w:r>
      <w:r w:rsidRPr="00DE09D5">
        <w:rPr>
          <w:color w:val="000000"/>
          <w:sz w:val="28"/>
          <w:szCs w:val="28"/>
        </w:rPr>
        <w:softHyphen/>
        <w:t>зать, что дети в этом возрасте в осно</w:t>
      </w:r>
      <w:r w:rsidRPr="00DE09D5">
        <w:rPr>
          <w:color w:val="000000"/>
          <w:sz w:val="28"/>
          <w:szCs w:val="28"/>
        </w:rPr>
        <w:t>в</w:t>
      </w:r>
      <w:r w:rsidRPr="00DE09D5">
        <w:rPr>
          <w:color w:val="000000"/>
          <w:sz w:val="28"/>
          <w:szCs w:val="28"/>
        </w:rPr>
        <w:t>ном практически зна</w:t>
      </w:r>
      <w:r w:rsidRPr="00DE09D5">
        <w:rPr>
          <w:color w:val="000000"/>
          <w:sz w:val="28"/>
          <w:szCs w:val="28"/>
        </w:rPr>
        <w:softHyphen/>
        <w:t>комятся с принципом построения натурального ряда ч</w:t>
      </w:r>
      <w:r w:rsidRPr="00DE09D5">
        <w:rPr>
          <w:color w:val="000000"/>
          <w:sz w:val="28"/>
          <w:szCs w:val="28"/>
        </w:rPr>
        <w:t>и</w:t>
      </w:r>
      <w:r w:rsidRPr="00DE09D5">
        <w:rPr>
          <w:color w:val="000000"/>
          <w:sz w:val="28"/>
          <w:szCs w:val="28"/>
        </w:rPr>
        <w:t>сел, что происходит в процессе практических упражнений с мно</w:t>
      </w:r>
      <w:r w:rsidRPr="00DE09D5">
        <w:rPr>
          <w:color w:val="000000"/>
          <w:sz w:val="28"/>
          <w:szCs w:val="28"/>
        </w:rPr>
        <w:softHyphen/>
        <w:t>жествами, которые создают основу для понимания взаимо</w:t>
      </w:r>
      <w:r w:rsidRPr="00DE09D5">
        <w:rPr>
          <w:color w:val="000000"/>
          <w:sz w:val="28"/>
          <w:szCs w:val="28"/>
        </w:rPr>
        <w:softHyphen/>
        <w:t>обратных отношений между числами [12].</w:t>
      </w:r>
    </w:p>
    <w:p w:rsidR="00A958B8" w:rsidRPr="00DE09D5" w:rsidRDefault="00A958B8" w:rsidP="00425E49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09D5">
        <w:rPr>
          <w:sz w:val="28"/>
          <w:szCs w:val="28"/>
        </w:rPr>
        <w:t xml:space="preserve">Для формирования понятия числа можно использовать  дидактический материал, разработанный  бельгийским математиком Х. </w:t>
      </w:r>
      <w:proofErr w:type="spellStart"/>
      <w:r w:rsidRPr="00DE09D5">
        <w:rPr>
          <w:sz w:val="28"/>
          <w:szCs w:val="28"/>
        </w:rPr>
        <w:t>Кюизенером</w:t>
      </w:r>
      <w:proofErr w:type="spellEnd"/>
      <w:r w:rsidRPr="00DE09D5">
        <w:rPr>
          <w:sz w:val="28"/>
          <w:szCs w:val="28"/>
        </w:rPr>
        <w:t xml:space="preserve">. Этот материал  предназначен для обучения детей математике, начиная с младшего возраста и кончая старшими классами школы. Палочки </w:t>
      </w:r>
      <w:proofErr w:type="spellStart"/>
      <w:r w:rsidRPr="00DE09D5">
        <w:rPr>
          <w:sz w:val="28"/>
          <w:szCs w:val="28"/>
        </w:rPr>
        <w:t>Кюизенера</w:t>
      </w:r>
      <w:proofErr w:type="spellEnd"/>
      <w:r w:rsidRPr="00DE09D5">
        <w:rPr>
          <w:sz w:val="28"/>
          <w:szCs w:val="28"/>
        </w:rPr>
        <w:t xml:space="preserve"> называют еще цветными палочками, цветными числами, цветными линеечками и даже цветной алгеброй </w:t>
      </w:r>
      <w:r w:rsidRPr="00DE09D5">
        <w:rPr>
          <w:color w:val="000000"/>
          <w:sz w:val="28"/>
          <w:szCs w:val="28"/>
        </w:rPr>
        <w:t>[15].</w:t>
      </w:r>
    </w:p>
    <w:p w:rsidR="00A958B8" w:rsidRPr="00DE09D5" w:rsidRDefault="00A958B8" w:rsidP="00425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Основные особенности этого дидактического материала - абстрак</w:t>
      </w:r>
      <w:r w:rsidRPr="00DE09D5">
        <w:rPr>
          <w:rFonts w:ascii="Times New Roman" w:hAnsi="Times New Roman" w:cs="Times New Roman"/>
          <w:sz w:val="28"/>
          <w:szCs w:val="28"/>
        </w:rPr>
        <w:t>т</w:t>
      </w:r>
      <w:r w:rsidRPr="00DE09D5">
        <w:rPr>
          <w:rFonts w:ascii="Times New Roman" w:hAnsi="Times New Roman" w:cs="Times New Roman"/>
          <w:sz w:val="28"/>
          <w:szCs w:val="28"/>
        </w:rPr>
        <w:t>ность, универсальность, высокая эффективность. С математической точки зрения, палочки – это множество, на котором легко обнаруживаются отн</w:t>
      </w:r>
      <w:r w:rsidRPr="00DE09D5">
        <w:rPr>
          <w:rFonts w:ascii="Times New Roman" w:hAnsi="Times New Roman" w:cs="Times New Roman"/>
          <w:sz w:val="28"/>
          <w:szCs w:val="28"/>
        </w:rPr>
        <w:t>о</w:t>
      </w:r>
      <w:r w:rsidRPr="00DE09D5">
        <w:rPr>
          <w:rFonts w:ascii="Times New Roman" w:hAnsi="Times New Roman" w:cs="Times New Roman"/>
          <w:sz w:val="28"/>
          <w:szCs w:val="28"/>
        </w:rPr>
        <w:t>шения эквивалентности и порядка. В этом множестве скрыты многочисле</w:t>
      </w:r>
      <w:r w:rsidRPr="00DE09D5">
        <w:rPr>
          <w:rFonts w:ascii="Times New Roman" w:hAnsi="Times New Roman" w:cs="Times New Roman"/>
          <w:sz w:val="28"/>
          <w:szCs w:val="28"/>
        </w:rPr>
        <w:t>н</w:t>
      </w:r>
      <w:r w:rsidRPr="00DE09D5">
        <w:rPr>
          <w:rFonts w:ascii="Times New Roman" w:hAnsi="Times New Roman" w:cs="Times New Roman"/>
          <w:sz w:val="28"/>
          <w:szCs w:val="28"/>
        </w:rPr>
        <w:t xml:space="preserve">ные математические ситуации. Цвет и величина, моделируя число, подводят детей к пониманию различных абстрактных понятий. </w:t>
      </w:r>
      <w:proofErr w:type="gramStart"/>
      <w:r w:rsidRPr="00DE09D5"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 w:rsidRPr="00DE09D5">
        <w:rPr>
          <w:rFonts w:ascii="Times New Roman" w:hAnsi="Times New Roman" w:cs="Times New Roman"/>
          <w:sz w:val="28"/>
          <w:szCs w:val="28"/>
        </w:rPr>
        <w:t xml:space="preserve"> в мы</w:t>
      </w:r>
      <w:r w:rsidRPr="00DE09D5">
        <w:rPr>
          <w:rFonts w:ascii="Times New Roman" w:hAnsi="Times New Roman" w:cs="Times New Roman"/>
          <w:sz w:val="28"/>
          <w:szCs w:val="28"/>
        </w:rPr>
        <w:t>ш</w:t>
      </w:r>
      <w:r w:rsidRPr="00DE09D5">
        <w:rPr>
          <w:rFonts w:ascii="Times New Roman" w:hAnsi="Times New Roman" w:cs="Times New Roman"/>
          <w:sz w:val="28"/>
          <w:szCs w:val="28"/>
        </w:rPr>
        <w:t>лении ребенка как результат его самостоятельной практической деятельности (« самостоятельного математического исследования»).</w:t>
      </w:r>
    </w:p>
    <w:p w:rsidR="00A958B8" w:rsidRPr="00DE09D5" w:rsidRDefault="00A958B8" w:rsidP="00425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lastRenderedPageBreak/>
        <w:t>Использование «чисел в цвете» позволяют развивать у дошкольников представления о числе на основе счета и измерения. В результате упражн</w:t>
      </w:r>
      <w:r w:rsidRPr="00DE09D5">
        <w:rPr>
          <w:rFonts w:ascii="Times New Roman" w:hAnsi="Times New Roman" w:cs="Times New Roman"/>
          <w:sz w:val="28"/>
          <w:szCs w:val="28"/>
        </w:rPr>
        <w:t>е</w:t>
      </w:r>
      <w:r w:rsidRPr="00DE09D5">
        <w:rPr>
          <w:rFonts w:ascii="Times New Roman" w:hAnsi="Times New Roman" w:cs="Times New Roman"/>
          <w:sz w:val="28"/>
          <w:szCs w:val="28"/>
        </w:rPr>
        <w:t>ний на базе практической деятельности дети приходят к выводу, что число появляется в результате счета и измерения. Как известно, именно такое пре</w:t>
      </w:r>
      <w:r w:rsidRPr="00DE09D5">
        <w:rPr>
          <w:rFonts w:ascii="Times New Roman" w:hAnsi="Times New Roman" w:cs="Times New Roman"/>
          <w:sz w:val="28"/>
          <w:szCs w:val="28"/>
        </w:rPr>
        <w:t>д</w:t>
      </w:r>
      <w:r w:rsidRPr="00DE09D5">
        <w:rPr>
          <w:rFonts w:ascii="Times New Roman" w:hAnsi="Times New Roman" w:cs="Times New Roman"/>
          <w:sz w:val="28"/>
          <w:szCs w:val="28"/>
        </w:rPr>
        <w:t>ставление о числе является наиболее полноценным.</w:t>
      </w:r>
    </w:p>
    <w:p w:rsidR="00A958B8" w:rsidRPr="00DE09D5" w:rsidRDefault="00A958B8" w:rsidP="00425E49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E09D5">
        <w:rPr>
          <w:sz w:val="28"/>
          <w:szCs w:val="28"/>
        </w:rPr>
        <w:t>С помощью цветных палочек детей также легко подвести к осознанию соотношений «больше-меньше», «больше-меньше на..», познакомить с тра</w:t>
      </w:r>
      <w:r w:rsidRPr="00DE09D5">
        <w:rPr>
          <w:sz w:val="28"/>
          <w:szCs w:val="28"/>
        </w:rPr>
        <w:t>н</w:t>
      </w:r>
      <w:r w:rsidRPr="00DE09D5">
        <w:rPr>
          <w:sz w:val="28"/>
          <w:szCs w:val="28"/>
        </w:rPr>
        <w:t>зитивностью как свойством отношений, научить делить целое на части и и</w:t>
      </w:r>
      <w:r w:rsidRPr="00DE09D5">
        <w:rPr>
          <w:sz w:val="28"/>
          <w:szCs w:val="28"/>
        </w:rPr>
        <w:t>з</w:t>
      </w:r>
      <w:r w:rsidRPr="00DE09D5">
        <w:rPr>
          <w:sz w:val="28"/>
          <w:szCs w:val="28"/>
        </w:rPr>
        <w:t>мерять объекты, показать им некоторые простейшие виды функциональной зависимости, поупражнять их в запоминании числа из единиц и двух мен</w:t>
      </w:r>
      <w:r w:rsidRPr="00DE09D5">
        <w:rPr>
          <w:sz w:val="28"/>
          <w:szCs w:val="28"/>
        </w:rPr>
        <w:t>ь</w:t>
      </w:r>
      <w:r w:rsidRPr="00DE09D5">
        <w:rPr>
          <w:sz w:val="28"/>
          <w:szCs w:val="28"/>
        </w:rPr>
        <w:t>ших чисел, помочь овладеть арифметическими действиями сложения, выч</w:t>
      </w:r>
      <w:r w:rsidRPr="00DE09D5">
        <w:rPr>
          <w:sz w:val="28"/>
          <w:szCs w:val="28"/>
        </w:rPr>
        <w:t>и</w:t>
      </w:r>
      <w:r w:rsidRPr="00DE09D5">
        <w:rPr>
          <w:sz w:val="28"/>
          <w:szCs w:val="28"/>
        </w:rPr>
        <w:t>тания, умножения и деления, организовать работу по усвоению такихпон</w:t>
      </w:r>
      <w:r w:rsidRPr="00DE09D5">
        <w:rPr>
          <w:sz w:val="28"/>
          <w:szCs w:val="28"/>
        </w:rPr>
        <w:t>я</w:t>
      </w:r>
      <w:r w:rsidRPr="00DE09D5">
        <w:rPr>
          <w:sz w:val="28"/>
          <w:szCs w:val="28"/>
        </w:rPr>
        <w:t>тий</w:t>
      </w:r>
      <w:proofErr w:type="gramEnd"/>
      <w:r w:rsidRPr="00DE09D5">
        <w:rPr>
          <w:sz w:val="28"/>
          <w:szCs w:val="28"/>
        </w:rPr>
        <w:t xml:space="preserve">, </w:t>
      </w:r>
      <w:proofErr w:type="gramStart"/>
      <w:r w:rsidRPr="00DE09D5">
        <w:rPr>
          <w:sz w:val="28"/>
          <w:szCs w:val="28"/>
        </w:rPr>
        <w:t xml:space="preserve">как: «левее», «правее», «короче», «длиннее», «между», «каждый» и т.д. </w:t>
      </w:r>
      <w:r w:rsidRPr="00DE09D5">
        <w:rPr>
          <w:color w:val="000000"/>
          <w:sz w:val="28"/>
          <w:szCs w:val="28"/>
        </w:rPr>
        <w:t>[15].</w:t>
      </w:r>
      <w:proofErr w:type="gramEnd"/>
    </w:p>
    <w:p w:rsidR="00A958B8" w:rsidRPr="00DE09D5" w:rsidRDefault="00A958B8" w:rsidP="00425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построение учебного материала должно быть логич</w:t>
      </w:r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ски 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направлено наформирование понятия числа:</w:t>
      </w:r>
    </w:p>
    <w:p w:rsidR="00A958B8" w:rsidRPr="00DE09D5" w:rsidRDefault="00A958B8" w:rsidP="00425E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дочисловая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— освоение непосредственного урав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нивания величин дискретных и непрерывных (3 — 4,5 года);</w:t>
      </w:r>
    </w:p>
    <w:p w:rsidR="00A958B8" w:rsidRPr="00DE09D5" w:rsidRDefault="00A958B8" w:rsidP="00425E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>• формирование понятия числа на основе предметного действия, св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занного с поиском кратного отношения величин в условиях их опосредств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ванного уравнивания, фиксация этого отношения с помощью предметов и слов-числительных (4,5 — 5 лет);</w:t>
      </w:r>
    </w:p>
    <w:p w:rsidR="00A958B8" w:rsidRPr="00DE09D5" w:rsidRDefault="00A958B8" w:rsidP="00425E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>•  дальнейшее совершенствование понятия числа и арифметические действия с числами (5,5 — 6,5 года).</w:t>
      </w:r>
    </w:p>
    <w:p w:rsidR="00A958B8" w:rsidRPr="00DE09D5" w:rsidRDefault="00A958B8" w:rsidP="00425E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>Это позволяет создать единую систему формирования количественных представлений  на разных этапах дошкольного возраста.</w:t>
      </w:r>
    </w:p>
    <w:p w:rsidR="00D050DF" w:rsidRDefault="00D050DF" w:rsidP="00A51074">
      <w:pPr>
        <w:pStyle w:val="a5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2"/>
          <w:szCs w:val="22"/>
        </w:rPr>
      </w:pPr>
    </w:p>
    <w:p w:rsidR="00425E49" w:rsidRDefault="00425E49" w:rsidP="00A51074">
      <w:pPr>
        <w:pStyle w:val="a5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2"/>
          <w:szCs w:val="22"/>
        </w:rPr>
      </w:pPr>
    </w:p>
    <w:p w:rsidR="00425E49" w:rsidRDefault="00425E49" w:rsidP="00A51074">
      <w:pPr>
        <w:pStyle w:val="a5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2"/>
          <w:szCs w:val="22"/>
        </w:rPr>
      </w:pPr>
    </w:p>
    <w:p w:rsidR="00425E49" w:rsidRDefault="00425E49" w:rsidP="00A51074">
      <w:pPr>
        <w:pStyle w:val="a5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2"/>
          <w:szCs w:val="22"/>
        </w:rPr>
      </w:pPr>
    </w:p>
    <w:p w:rsidR="00425E49" w:rsidRPr="00DE09D5" w:rsidRDefault="00425E49" w:rsidP="00A51074">
      <w:pPr>
        <w:pStyle w:val="a5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2"/>
          <w:szCs w:val="22"/>
        </w:rPr>
      </w:pPr>
    </w:p>
    <w:p w:rsidR="00A958B8" w:rsidRPr="00791A12" w:rsidRDefault="008F1BAB" w:rsidP="00425E49">
      <w:pPr>
        <w:pStyle w:val="a5"/>
        <w:numPr>
          <w:ilvl w:val="1"/>
          <w:numId w:val="12"/>
        </w:numPr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Методы и п</w:t>
      </w:r>
      <w:r w:rsidR="00791A12" w:rsidRPr="00791A12">
        <w:rPr>
          <w:b/>
          <w:color w:val="000000"/>
          <w:sz w:val="32"/>
          <w:szCs w:val="32"/>
        </w:rPr>
        <w:t>риемы формирования представлений о</w:t>
      </w:r>
      <w:r w:rsidR="00A958B8" w:rsidRPr="00791A12">
        <w:rPr>
          <w:b/>
          <w:color w:val="000000"/>
          <w:sz w:val="32"/>
          <w:szCs w:val="32"/>
        </w:rPr>
        <w:t xml:space="preserve"> состав</w:t>
      </w:r>
      <w:r w:rsidR="00791A12" w:rsidRPr="00791A12">
        <w:rPr>
          <w:b/>
          <w:color w:val="000000"/>
          <w:sz w:val="32"/>
          <w:szCs w:val="32"/>
        </w:rPr>
        <w:t>е</w:t>
      </w:r>
      <w:r w:rsidR="00A958B8" w:rsidRPr="00791A12">
        <w:rPr>
          <w:b/>
          <w:color w:val="000000"/>
          <w:sz w:val="32"/>
          <w:szCs w:val="32"/>
        </w:rPr>
        <w:t xml:space="preserve"> числа из единиц детей </w:t>
      </w:r>
      <w:r w:rsidR="00791A12" w:rsidRPr="00791A12">
        <w:rPr>
          <w:b/>
          <w:color w:val="000000"/>
          <w:sz w:val="32"/>
          <w:szCs w:val="32"/>
        </w:rPr>
        <w:t xml:space="preserve">у детей </w:t>
      </w:r>
      <w:r w:rsidR="00A958B8" w:rsidRPr="00791A12">
        <w:rPr>
          <w:b/>
          <w:color w:val="000000"/>
          <w:sz w:val="32"/>
          <w:szCs w:val="32"/>
        </w:rPr>
        <w:t>дошкольного возраста</w:t>
      </w:r>
    </w:p>
    <w:p w:rsidR="00425E49" w:rsidRPr="00425E49" w:rsidRDefault="00425E49" w:rsidP="00425E49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</w:p>
    <w:p w:rsidR="00A958B8" w:rsidRPr="00DE09D5" w:rsidRDefault="00A958B8" w:rsidP="00425E49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09D5">
        <w:rPr>
          <w:color w:val="000000"/>
          <w:sz w:val="28"/>
          <w:szCs w:val="28"/>
        </w:rPr>
        <w:t xml:space="preserve">Понимание состава числа из единиц  </w:t>
      </w:r>
      <w:r w:rsidR="00425E49">
        <w:rPr>
          <w:color w:val="000000"/>
          <w:sz w:val="28"/>
          <w:szCs w:val="28"/>
        </w:rPr>
        <w:t xml:space="preserve">- </w:t>
      </w:r>
      <w:r w:rsidRPr="00DE09D5">
        <w:rPr>
          <w:color w:val="000000"/>
          <w:sz w:val="28"/>
          <w:szCs w:val="28"/>
        </w:rPr>
        <w:t>очень важный момент под</w:t>
      </w:r>
      <w:r w:rsidRPr="00DE09D5">
        <w:rPr>
          <w:color w:val="000000"/>
          <w:sz w:val="28"/>
          <w:szCs w:val="28"/>
        </w:rPr>
        <w:softHyphen/>
        <w:t>готовки детей к вычислительной деятельности. В подготови</w:t>
      </w:r>
      <w:r w:rsidRPr="00DE09D5">
        <w:rPr>
          <w:color w:val="000000"/>
          <w:sz w:val="28"/>
          <w:szCs w:val="28"/>
        </w:rPr>
        <w:softHyphen/>
        <w:t>тельной группе при обучении сложению и вычитанию чисел дети будут опираться на сочет</w:t>
      </w:r>
      <w:r w:rsidRPr="00DE09D5">
        <w:rPr>
          <w:color w:val="000000"/>
          <w:sz w:val="28"/>
          <w:szCs w:val="28"/>
        </w:rPr>
        <w:t>а</w:t>
      </w:r>
      <w:r w:rsidRPr="00DE09D5">
        <w:rPr>
          <w:color w:val="000000"/>
          <w:sz w:val="28"/>
          <w:szCs w:val="28"/>
        </w:rPr>
        <w:t xml:space="preserve">тельный закон сложения </w:t>
      </w:r>
      <w:r w:rsidR="00425E49">
        <w:rPr>
          <w:color w:val="000000"/>
          <w:sz w:val="28"/>
          <w:szCs w:val="28"/>
        </w:rPr>
        <w:t>-</w:t>
      </w:r>
      <w:r w:rsidRPr="00DE09D5">
        <w:rPr>
          <w:color w:val="000000"/>
          <w:sz w:val="28"/>
          <w:szCs w:val="28"/>
        </w:rPr>
        <w:t xml:space="preserve"> прием присчитывания и отсчитывания по единице.</w:t>
      </w:r>
    </w:p>
    <w:p w:rsidR="00A958B8" w:rsidRPr="00DE09D5" w:rsidRDefault="00A958B8" w:rsidP="00425E49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09D5">
        <w:rPr>
          <w:color w:val="323232"/>
          <w:sz w:val="28"/>
          <w:szCs w:val="28"/>
        </w:rPr>
        <w:t xml:space="preserve">В старшей группе начинают углублять представление о числе. Детей знакомят с составом из единиц чисел первого пятка (5 </w:t>
      </w:r>
      <w:r w:rsidR="00425E49">
        <w:rPr>
          <w:color w:val="323232"/>
          <w:sz w:val="28"/>
          <w:szCs w:val="28"/>
        </w:rPr>
        <w:t>-</w:t>
      </w:r>
      <w:r w:rsidRPr="00DE09D5">
        <w:rPr>
          <w:color w:val="323232"/>
          <w:sz w:val="28"/>
          <w:szCs w:val="28"/>
        </w:rPr>
        <w:t xml:space="preserve"> это 1, 1, 1, 1 и еще 1). </w:t>
      </w:r>
      <w:r w:rsidRPr="00DE09D5">
        <w:rPr>
          <w:color w:val="000000"/>
          <w:sz w:val="28"/>
          <w:szCs w:val="28"/>
        </w:rPr>
        <w:t>Старшие дошкольники понимают не только то, что множество состоит из о</w:t>
      </w:r>
      <w:r w:rsidRPr="00DE09D5">
        <w:rPr>
          <w:color w:val="000000"/>
          <w:sz w:val="28"/>
          <w:szCs w:val="28"/>
        </w:rPr>
        <w:t>т</w:t>
      </w:r>
      <w:r w:rsidRPr="00DE09D5">
        <w:rPr>
          <w:color w:val="000000"/>
          <w:sz w:val="28"/>
          <w:szCs w:val="28"/>
        </w:rPr>
        <w:t>дельных элементов, но и объяс</w:t>
      </w:r>
      <w:r w:rsidRPr="00DE09D5">
        <w:rPr>
          <w:color w:val="000000"/>
          <w:sz w:val="28"/>
          <w:szCs w:val="28"/>
        </w:rPr>
        <w:softHyphen/>
        <w:t>няют отношения числа к единице, т.е. подче</w:t>
      </w:r>
      <w:r w:rsidRPr="00DE09D5">
        <w:rPr>
          <w:color w:val="000000"/>
          <w:sz w:val="28"/>
          <w:szCs w:val="28"/>
        </w:rPr>
        <w:t>р</w:t>
      </w:r>
      <w:r w:rsidRPr="00DE09D5">
        <w:rPr>
          <w:color w:val="000000"/>
          <w:sz w:val="28"/>
          <w:szCs w:val="28"/>
        </w:rPr>
        <w:t>кивают количе</w:t>
      </w:r>
      <w:r w:rsidRPr="00DE09D5">
        <w:rPr>
          <w:color w:val="000000"/>
          <w:sz w:val="28"/>
          <w:szCs w:val="28"/>
        </w:rPr>
        <w:softHyphen/>
        <w:t>ство единиц в числе. Эта работа проводится в пределах пер</w:t>
      </w:r>
      <w:r w:rsidRPr="00DE09D5">
        <w:rPr>
          <w:color w:val="000000"/>
          <w:sz w:val="28"/>
          <w:szCs w:val="28"/>
        </w:rPr>
        <w:softHyphen/>
        <w:t>вых пяти чисел в старшей группе и продолжается в подготовительной (до 10). При этом дети должны понимать, что все числа составляются из единиц, количество единиц в разных числах различно, оно соответствует различному количеству элементов множества (совокупности) [35].</w:t>
      </w:r>
    </w:p>
    <w:p w:rsidR="00A958B8" w:rsidRPr="00DE09D5" w:rsidRDefault="00A958B8" w:rsidP="00425E49">
      <w:pPr>
        <w:pStyle w:val="a5"/>
        <w:spacing w:before="0" w:beforeAutospacing="0" w:after="0" w:afterAutospacing="0" w:line="360" w:lineRule="auto"/>
        <w:ind w:firstLine="709"/>
        <w:jc w:val="both"/>
        <w:rPr>
          <w:color w:val="323232"/>
          <w:sz w:val="28"/>
          <w:szCs w:val="28"/>
        </w:rPr>
      </w:pPr>
      <w:r w:rsidRPr="00DE09D5">
        <w:rPr>
          <w:sz w:val="28"/>
          <w:szCs w:val="28"/>
        </w:rPr>
        <w:t xml:space="preserve">Для того чтобы подчеркнуть состав множества (из элементов) и на этой основе дать детям представление о составе числа (из единиц), подбирают </w:t>
      </w:r>
      <w:r w:rsidRPr="00DE09D5">
        <w:rPr>
          <w:color w:val="000000"/>
          <w:sz w:val="28"/>
          <w:szCs w:val="28"/>
        </w:rPr>
        <w:t xml:space="preserve"> раздаточный и демонстрационный материал, в котором каждый элемент множества отличается от других элементов этого же множества по форме, цвету, размеру, назначению</w:t>
      </w:r>
      <w:r w:rsidRPr="00DE09D5">
        <w:rPr>
          <w:color w:val="323232"/>
          <w:sz w:val="28"/>
          <w:szCs w:val="28"/>
        </w:rPr>
        <w:t>:</w:t>
      </w:r>
    </w:p>
    <w:p w:rsidR="00A958B8" w:rsidRPr="00DE09D5" w:rsidRDefault="00A958B8" w:rsidP="00425E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DE09D5">
        <w:rPr>
          <w:rFonts w:ascii="Times New Roman" w:hAnsi="Times New Roman" w:cs="Times New Roman"/>
          <w:color w:val="323232"/>
          <w:sz w:val="28"/>
          <w:szCs w:val="28"/>
        </w:rPr>
        <w:t>-  предметы одного вида, отличающиеся друг от друга либо окраской, либо размером, либо формой (наборы разноцветных флажков, матрешек, п</w:t>
      </w:r>
      <w:r w:rsidRPr="00DE09D5">
        <w:rPr>
          <w:rFonts w:ascii="Times New Roman" w:hAnsi="Times New Roman" w:cs="Times New Roman"/>
          <w:color w:val="323232"/>
          <w:sz w:val="28"/>
          <w:szCs w:val="28"/>
        </w:rPr>
        <w:t>а</w:t>
      </w:r>
      <w:r w:rsidRPr="00DE09D5">
        <w:rPr>
          <w:rFonts w:ascii="Times New Roman" w:hAnsi="Times New Roman" w:cs="Times New Roman"/>
          <w:color w:val="323232"/>
          <w:sz w:val="28"/>
          <w:szCs w:val="28"/>
        </w:rPr>
        <w:t>лочек разной длины или толщины, елочек, пирамидок разной высоты и т. п.)</w:t>
      </w:r>
      <w:r w:rsidR="00425E49">
        <w:rPr>
          <w:rFonts w:ascii="Times New Roman" w:hAnsi="Times New Roman" w:cs="Times New Roman"/>
          <w:color w:val="323232"/>
          <w:sz w:val="28"/>
          <w:szCs w:val="28"/>
        </w:rPr>
        <w:t>;</w:t>
      </w:r>
    </w:p>
    <w:p w:rsidR="00A958B8" w:rsidRPr="00DE09D5" w:rsidRDefault="00A958B8" w:rsidP="00425E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DE09D5">
        <w:rPr>
          <w:rFonts w:ascii="Times New Roman" w:hAnsi="Times New Roman" w:cs="Times New Roman"/>
          <w:color w:val="323232"/>
          <w:sz w:val="28"/>
          <w:szCs w:val="28"/>
        </w:rPr>
        <w:t>- предметы, объединенные одним родовым понятием (например, ко</w:t>
      </w:r>
      <w:r w:rsidRPr="00DE09D5">
        <w:rPr>
          <w:rFonts w:ascii="Times New Roman" w:hAnsi="Times New Roman" w:cs="Times New Roman"/>
          <w:color w:val="323232"/>
          <w:sz w:val="28"/>
          <w:szCs w:val="28"/>
        </w:rPr>
        <w:t>м</w:t>
      </w:r>
      <w:r w:rsidRPr="00DE09D5">
        <w:rPr>
          <w:rFonts w:ascii="Times New Roman" w:hAnsi="Times New Roman" w:cs="Times New Roman"/>
          <w:color w:val="323232"/>
          <w:sz w:val="28"/>
          <w:szCs w:val="28"/>
        </w:rPr>
        <w:t>плекты игрушек: посуда, мебель, одежда и др.)</w:t>
      </w:r>
      <w:r w:rsidR="00425E49">
        <w:rPr>
          <w:rFonts w:ascii="Times New Roman" w:hAnsi="Times New Roman" w:cs="Times New Roman"/>
          <w:color w:val="323232"/>
          <w:sz w:val="28"/>
          <w:szCs w:val="28"/>
        </w:rPr>
        <w:t>;</w:t>
      </w:r>
    </w:p>
    <w:p w:rsidR="00A958B8" w:rsidRPr="00DE09D5" w:rsidRDefault="00A958B8" w:rsidP="00425E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323232"/>
          <w:sz w:val="28"/>
          <w:szCs w:val="28"/>
        </w:rPr>
        <w:t>- бессюжетный материал: модели геометрических фигур, полоски б</w:t>
      </w:r>
      <w:r w:rsidRPr="00DE09D5">
        <w:rPr>
          <w:rFonts w:ascii="Times New Roman" w:hAnsi="Times New Roman" w:cs="Times New Roman"/>
          <w:color w:val="323232"/>
          <w:sz w:val="28"/>
          <w:szCs w:val="28"/>
        </w:rPr>
        <w:t>у</w:t>
      </w:r>
      <w:r w:rsidRPr="00DE09D5">
        <w:rPr>
          <w:rFonts w:ascii="Times New Roman" w:hAnsi="Times New Roman" w:cs="Times New Roman"/>
          <w:color w:val="323232"/>
          <w:sz w:val="28"/>
          <w:szCs w:val="28"/>
        </w:rPr>
        <w:t>маги разной длины или ширины и т. п.</w:t>
      </w:r>
    </w:p>
    <w:p w:rsidR="00A958B8" w:rsidRPr="00DE09D5" w:rsidRDefault="00A958B8" w:rsidP="00425E49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09D5">
        <w:rPr>
          <w:color w:val="000000"/>
          <w:sz w:val="28"/>
          <w:szCs w:val="28"/>
        </w:rPr>
        <w:lastRenderedPageBreak/>
        <w:t>Однако материал подбирают так, что</w:t>
      </w:r>
      <w:r w:rsidRPr="00DE09D5">
        <w:rPr>
          <w:color w:val="000000"/>
          <w:sz w:val="28"/>
          <w:szCs w:val="28"/>
        </w:rPr>
        <w:softHyphen/>
        <w:t>бы можно было делать обобщ</w:t>
      </w:r>
      <w:r w:rsidRPr="00DE09D5">
        <w:rPr>
          <w:color w:val="000000"/>
          <w:sz w:val="28"/>
          <w:szCs w:val="28"/>
        </w:rPr>
        <w:t>е</w:t>
      </w:r>
      <w:r w:rsidRPr="00DE09D5">
        <w:rPr>
          <w:color w:val="000000"/>
          <w:sz w:val="28"/>
          <w:szCs w:val="28"/>
        </w:rPr>
        <w:t>ние: всего четыре кружочка, пять овощей. Дети уже знают на основе практ</w:t>
      </w:r>
      <w:r w:rsidRPr="00DE09D5">
        <w:rPr>
          <w:color w:val="000000"/>
          <w:sz w:val="28"/>
          <w:szCs w:val="28"/>
        </w:rPr>
        <w:t>и</w:t>
      </w:r>
      <w:r w:rsidRPr="00DE09D5">
        <w:rPr>
          <w:color w:val="000000"/>
          <w:sz w:val="28"/>
          <w:szCs w:val="28"/>
        </w:rPr>
        <w:t>ческих дей</w:t>
      </w:r>
      <w:r w:rsidRPr="00DE09D5">
        <w:rPr>
          <w:color w:val="000000"/>
          <w:sz w:val="28"/>
          <w:szCs w:val="28"/>
        </w:rPr>
        <w:softHyphen/>
        <w:t>ствий с множествами, что совокупности составляются из отдел</w:t>
      </w:r>
      <w:r w:rsidRPr="00DE09D5">
        <w:rPr>
          <w:color w:val="000000"/>
          <w:sz w:val="28"/>
          <w:szCs w:val="28"/>
        </w:rPr>
        <w:t>ь</w:t>
      </w:r>
      <w:r w:rsidRPr="00DE09D5">
        <w:rPr>
          <w:color w:val="000000"/>
          <w:sz w:val="28"/>
          <w:szCs w:val="28"/>
        </w:rPr>
        <w:t>ных элементов, что количество элементов в совокупности соответствует чи</w:t>
      </w:r>
      <w:r w:rsidRPr="00DE09D5">
        <w:rPr>
          <w:color w:val="000000"/>
          <w:sz w:val="28"/>
          <w:szCs w:val="28"/>
        </w:rPr>
        <w:t>с</w:t>
      </w:r>
      <w:r w:rsidRPr="00DE09D5">
        <w:rPr>
          <w:color w:val="000000"/>
          <w:sz w:val="28"/>
          <w:szCs w:val="28"/>
        </w:rPr>
        <w:t xml:space="preserve">лу. </w:t>
      </w:r>
    </w:p>
    <w:p w:rsidR="00A958B8" w:rsidRPr="00DE09D5" w:rsidRDefault="00A958B8" w:rsidP="00425E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>К этому понятию детей надо под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водить постепенно, начиная с элеме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тарного представления о множестве и понимания их взаимоотношений к 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мысле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нию числа как показателя мощности множества.</w:t>
      </w:r>
    </w:p>
    <w:p w:rsidR="00A958B8" w:rsidRPr="00DE09D5" w:rsidRDefault="00A958B8" w:rsidP="00425E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При изучении количественного состава числа первого десятка восп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татель подводит детей к пониманию единицы как отдельного элемента. В б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дущем, при подготовке к шко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ле, эти знания станут основой формирования понятия о числе как показателе целой группы.</w:t>
      </w:r>
    </w:p>
    <w:p w:rsidR="00A958B8" w:rsidRPr="00DE09D5" w:rsidRDefault="00A958B8" w:rsidP="00425E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>Сначала можно использовать однородный материал, каж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дый элемент которого отличается от других по размеру. Это будет удачным соединением двух математических задач в еди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ный комплекс: уточнение знаний о велич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не, создание ряда величин и усвоение количественного состава числа первого десятка. Потом берут разный по цвету материал, а позже </w:t>
      </w:r>
      <w:r w:rsidR="0010521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предметы одного типа или класса. Сначала дети просто счи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тают элементы множества. При этом воспитатель обращает их внимание на количественный состав, предл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гает назы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вать все элементы множества. Например: «Сколько разных по ра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меру палочек нужно, чтобы составить это множество?» или «Сколько кр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жочков разного цвета нужно, чтобы со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ставить это множество?» Возможны и другие варианты воп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росов, заданий, а именно: как по названному числу со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дать множество из трех, пяти и больше элементов? Дети могут также рис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вать разные предметы по заданным числам. Каж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дый раз после выполнения задания они рассказывают, как создали данную совокупность (множество).</w:t>
      </w:r>
    </w:p>
    <w:p w:rsidR="00A958B8" w:rsidRPr="00DE09D5" w:rsidRDefault="00A958B8" w:rsidP="00425E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DE09D5">
        <w:rPr>
          <w:rFonts w:ascii="Times New Roman" w:hAnsi="Times New Roman" w:cs="Times New Roman"/>
          <w:color w:val="323232"/>
          <w:sz w:val="28"/>
          <w:szCs w:val="28"/>
        </w:rPr>
        <w:t>Дети быстрее поймут количественное значение числа, если параллел</w:t>
      </w:r>
      <w:r w:rsidRPr="00DE09D5">
        <w:rPr>
          <w:rFonts w:ascii="Times New Roman" w:hAnsi="Times New Roman" w:cs="Times New Roman"/>
          <w:color w:val="323232"/>
          <w:sz w:val="28"/>
          <w:szCs w:val="28"/>
        </w:rPr>
        <w:t>ь</w:t>
      </w:r>
      <w:r w:rsidRPr="00DE09D5">
        <w:rPr>
          <w:rFonts w:ascii="Times New Roman" w:hAnsi="Times New Roman" w:cs="Times New Roman"/>
          <w:color w:val="323232"/>
          <w:sz w:val="28"/>
          <w:szCs w:val="28"/>
        </w:rPr>
        <w:t xml:space="preserve">но будет рассматриваться состав 2 чисел. </w:t>
      </w:r>
      <w:proofErr w:type="gramStart"/>
      <w:r w:rsidRPr="00DE09D5">
        <w:rPr>
          <w:rFonts w:ascii="Times New Roman" w:hAnsi="Times New Roman" w:cs="Times New Roman"/>
          <w:color w:val="323232"/>
          <w:sz w:val="28"/>
          <w:szCs w:val="28"/>
        </w:rPr>
        <w:t>Вначале все дети одновременно р</w:t>
      </w:r>
      <w:r w:rsidRPr="00DE09D5">
        <w:rPr>
          <w:rFonts w:ascii="Times New Roman" w:hAnsi="Times New Roman" w:cs="Times New Roman"/>
          <w:color w:val="323232"/>
          <w:sz w:val="28"/>
          <w:szCs w:val="28"/>
        </w:rPr>
        <w:t>а</w:t>
      </w:r>
      <w:r w:rsidRPr="00DE09D5">
        <w:rPr>
          <w:rFonts w:ascii="Times New Roman" w:hAnsi="Times New Roman" w:cs="Times New Roman"/>
          <w:color w:val="323232"/>
          <w:sz w:val="28"/>
          <w:szCs w:val="28"/>
        </w:rPr>
        <w:t xml:space="preserve">ботают с одним и тем же раздаточным материалом, а позднее </w:t>
      </w:r>
      <w:r w:rsidR="0010521D">
        <w:rPr>
          <w:rFonts w:ascii="Times New Roman" w:hAnsi="Times New Roman" w:cs="Times New Roman"/>
          <w:color w:val="323232"/>
          <w:sz w:val="28"/>
          <w:szCs w:val="28"/>
        </w:rPr>
        <w:t>-</w:t>
      </w:r>
      <w:r w:rsidRPr="00DE09D5">
        <w:rPr>
          <w:rFonts w:ascii="Times New Roman" w:hAnsi="Times New Roman" w:cs="Times New Roman"/>
          <w:color w:val="323232"/>
          <w:sz w:val="28"/>
          <w:szCs w:val="28"/>
        </w:rPr>
        <w:t xml:space="preserve"> с разным (н</w:t>
      </w:r>
      <w:r w:rsidRPr="00DE09D5">
        <w:rPr>
          <w:rFonts w:ascii="Times New Roman" w:hAnsi="Times New Roman" w:cs="Times New Roman"/>
          <w:color w:val="323232"/>
          <w:sz w:val="28"/>
          <w:szCs w:val="28"/>
        </w:rPr>
        <w:t>а</w:t>
      </w:r>
      <w:r w:rsidRPr="00DE09D5">
        <w:rPr>
          <w:rFonts w:ascii="Times New Roman" w:hAnsi="Times New Roman" w:cs="Times New Roman"/>
          <w:color w:val="323232"/>
          <w:sz w:val="28"/>
          <w:szCs w:val="28"/>
        </w:rPr>
        <w:t xml:space="preserve">пример, одни составляют группу из 4 предметов мебели, другие </w:t>
      </w:r>
      <w:r w:rsidR="0010521D">
        <w:rPr>
          <w:rFonts w:ascii="Times New Roman" w:hAnsi="Times New Roman" w:cs="Times New Roman"/>
          <w:color w:val="323232"/>
          <w:sz w:val="28"/>
          <w:szCs w:val="28"/>
        </w:rPr>
        <w:t>-</w:t>
      </w:r>
      <w:r w:rsidRPr="00DE09D5">
        <w:rPr>
          <w:rFonts w:ascii="Times New Roman" w:hAnsi="Times New Roman" w:cs="Times New Roman"/>
          <w:color w:val="323232"/>
          <w:sz w:val="28"/>
          <w:szCs w:val="28"/>
        </w:rPr>
        <w:t xml:space="preserve"> одежды, </w:t>
      </w:r>
      <w:r w:rsidRPr="00DE09D5">
        <w:rPr>
          <w:rFonts w:ascii="Times New Roman" w:hAnsi="Times New Roman" w:cs="Times New Roman"/>
          <w:color w:val="323232"/>
          <w:sz w:val="28"/>
          <w:szCs w:val="28"/>
        </w:rPr>
        <w:lastRenderedPageBreak/>
        <w:t xml:space="preserve">третьи </w:t>
      </w:r>
      <w:r w:rsidR="0010521D">
        <w:rPr>
          <w:rFonts w:ascii="Times New Roman" w:hAnsi="Times New Roman" w:cs="Times New Roman"/>
          <w:color w:val="323232"/>
          <w:sz w:val="28"/>
          <w:szCs w:val="28"/>
        </w:rPr>
        <w:t>-</w:t>
      </w:r>
      <w:r w:rsidRPr="00DE09D5">
        <w:rPr>
          <w:rFonts w:ascii="Times New Roman" w:hAnsi="Times New Roman" w:cs="Times New Roman"/>
          <w:color w:val="323232"/>
          <w:sz w:val="28"/>
          <w:szCs w:val="28"/>
        </w:rPr>
        <w:t xml:space="preserve"> посуды).</w:t>
      </w:r>
      <w:proofErr w:type="gramEnd"/>
      <w:r w:rsidRPr="00DE09D5">
        <w:rPr>
          <w:rFonts w:ascii="Times New Roman" w:hAnsi="Times New Roman" w:cs="Times New Roman"/>
          <w:color w:val="323232"/>
          <w:sz w:val="28"/>
          <w:szCs w:val="28"/>
        </w:rPr>
        <w:t xml:space="preserve"> Состав каждого числа иллюстрируют не менее чем на 2</w:t>
      </w:r>
      <w:r w:rsidR="0010521D">
        <w:rPr>
          <w:rFonts w:ascii="Times New Roman" w:hAnsi="Times New Roman" w:cs="Times New Roman"/>
          <w:color w:val="323232"/>
          <w:sz w:val="28"/>
          <w:szCs w:val="28"/>
        </w:rPr>
        <w:t xml:space="preserve">- </w:t>
      </w:r>
      <w:r w:rsidRPr="00DE09D5">
        <w:rPr>
          <w:rFonts w:ascii="Times New Roman" w:hAnsi="Times New Roman" w:cs="Times New Roman"/>
          <w:color w:val="323232"/>
          <w:sz w:val="28"/>
          <w:szCs w:val="28"/>
        </w:rPr>
        <w:t xml:space="preserve">3 видах предметов. </w:t>
      </w:r>
    </w:p>
    <w:p w:rsidR="00A958B8" w:rsidRPr="00DE09D5" w:rsidRDefault="00A958B8" w:rsidP="00425E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DE09D5">
        <w:rPr>
          <w:rFonts w:ascii="Times New Roman" w:hAnsi="Times New Roman" w:cs="Times New Roman"/>
          <w:color w:val="323232"/>
          <w:sz w:val="28"/>
          <w:szCs w:val="28"/>
        </w:rPr>
        <w:t>Выполняя задание, дети непременно должны рассказывать, как соста</w:t>
      </w:r>
      <w:r w:rsidRPr="00DE09D5">
        <w:rPr>
          <w:rFonts w:ascii="Times New Roman" w:hAnsi="Times New Roman" w:cs="Times New Roman"/>
          <w:color w:val="323232"/>
          <w:sz w:val="28"/>
          <w:szCs w:val="28"/>
        </w:rPr>
        <w:t>в</w:t>
      </w:r>
      <w:r w:rsidRPr="00DE09D5">
        <w:rPr>
          <w:rFonts w:ascii="Times New Roman" w:hAnsi="Times New Roman" w:cs="Times New Roman"/>
          <w:color w:val="323232"/>
          <w:sz w:val="28"/>
          <w:szCs w:val="28"/>
        </w:rPr>
        <w:t>лена группа:</w:t>
      </w:r>
    </w:p>
    <w:p w:rsidR="00A958B8" w:rsidRPr="00DE09D5" w:rsidRDefault="00A958B8" w:rsidP="00425E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DE09D5">
        <w:rPr>
          <w:rFonts w:ascii="Times New Roman" w:hAnsi="Times New Roman" w:cs="Times New Roman"/>
          <w:color w:val="323232"/>
          <w:sz w:val="28"/>
          <w:szCs w:val="28"/>
        </w:rPr>
        <w:t>- сколько  всего предметов;</w:t>
      </w:r>
    </w:p>
    <w:p w:rsidR="00A958B8" w:rsidRPr="00DE09D5" w:rsidRDefault="00A958B8" w:rsidP="00425E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DE09D5">
        <w:rPr>
          <w:rFonts w:ascii="Times New Roman" w:hAnsi="Times New Roman" w:cs="Times New Roman"/>
          <w:color w:val="323232"/>
          <w:sz w:val="28"/>
          <w:szCs w:val="28"/>
        </w:rPr>
        <w:t>- по сколько в ней разных предметов;</w:t>
      </w:r>
    </w:p>
    <w:p w:rsidR="00A958B8" w:rsidRPr="00DE09D5" w:rsidRDefault="00A958B8" w:rsidP="00425E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DE09D5">
        <w:rPr>
          <w:rFonts w:ascii="Times New Roman" w:hAnsi="Times New Roman" w:cs="Times New Roman"/>
          <w:color w:val="323232"/>
          <w:sz w:val="28"/>
          <w:szCs w:val="28"/>
        </w:rPr>
        <w:t xml:space="preserve">- называть и предметы, и их количество. (1 тарелка, 1 блюдце, 1 чашка </w:t>
      </w:r>
      <w:r w:rsidR="0010521D">
        <w:rPr>
          <w:rFonts w:ascii="Times New Roman" w:hAnsi="Times New Roman" w:cs="Times New Roman"/>
          <w:color w:val="323232"/>
          <w:sz w:val="28"/>
          <w:szCs w:val="28"/>
        </w:rPr>
        <w:t>-</w:t>
      </w:r>
      <w:r w:rsidRPr="00DE09D5">
        <w:rPr>
          <w:rFonts w:ascii="Times New Roman" w:hAnsi="Times New Roman" w:cs="Times New Roman"/>
          <w:color w:val="323232"/>
          <w:sz w:val="28"/>
          <w:szCs w:val="28"/>
        </w:rPr>
        <w:t xml:space="preserve"> всего 3 предмета посуды».) </w:t>
      </w:r>
    </w:p>
    <w:p w:rsidR="00A958B8" w:rsidRPr="00DE09D5" w:rsidRDefault="00A958B8" w:rsidP="00425E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DE09D5">
        <w:rPr>
          <w:rFonts w:ascii="Times New Roman" w:hAnsi="Times New Roman" w:cs="Times New Roman"/>
          <w:color w:val="323232"/>
          <w:sz w:val="28"/>
          <w:szCs w:val="28"/>
        </w:rPr>
        <w:t>- назвать число и его количественный состав</w:t>
      </w:r>
      <w:proofErr w:type="gramStart"/>
      <w:r w:rsidRPr="00DE09D5">
        <w:rPr>
          <w:rFonts w:ascii="Times New Roman" w:hAnsi="Times New Roman" w:cs="Times New Roman"/>
          <w:color w:val="323232"/>
          <w:sz w:val="28"/>
          <w:szCs w:val="28"/>
        </w:rPr>
        <w:t xml:space="preserve">( </w:t>
      </w:r>
      <w:proofErr w:type="gramEnd"/>
      <w:r w:rsidRPr="00DE09D5">
        <w:rPr>
          <w:rFonts w:ascii="Times New Roman" w:hAnsi="Times New Roman" w:cs="Times New Roman"/>
          <w:color w:val="323232"/>
          <w:sz w:val="28"/>
          <w:szCs w:val="28"/>
        </w:rPr>
        <w:t>3- это 1,1, и еще1 един</w:t>
      </w:r>
      <w:r w:rsidRPr="00DE09D5">
        <w:rPr>
          <w:rFonts w:ascii="Times New Roman" w:hAnsi="Times New Roman" w:cs="Times New Roman"/>
          <w:color w:val="323232"/>
          <w:sz w:val="28"/>
          <w:szCs w:val="28"/>
        </w:rPr>
        <w:t>и</w:t>
      </w:r>
      <w:r w:rsidRPr="00DE09D5">
        <w:rPr>
          <w:rFonts w:ascii="Times New Roman" w:hAnsi="Times New Roman" w:cs="Times New Roman"/>
          <w:color w:val="323232"/>
          <w:sz w:val="28"/>
          <w:szCs w:val="28"/>
        </w:rPr>
        <w:t>ца).</w:t>
      </w:r>
    </w:p>
    <w:p w:rsidR="00A958B8" w:rsidRPr="00DE09D5" w:rsidRDefault="00A958B8" w:rsidP="00425E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9D5">
        <w:rPr>
          <w:rFonts w:ascii="Times New Roman" w:hAnsi="Times New Roman" w:cs="Times New Roman"/>
          <w:color w:val="323232"/>
          <w:sz w:val="28"/>
          <w:szCs w:val="28"/>
        </w:rPr>
        <w:t>Конкретные вопросы («Сколько взяли красных карандашей?</w:t>
      </w:r>
      <w:proofErr w:type="gramEnd"/>
      <w:r w:rsidRPr="00DE09D5">
        <w:rPr>
          <w:rFonts w:ascii="Times New Roman" w:hAnsi="Times New Roman" w:cs="Times New Roman"/>
          <w:color w:val="323232"/>
          <w:sz w:val="28"/>
          <w:szCs w:val="28"/>
        </w:rPr>
        <w:t xml:space="preserve"> Сколько синих? </w:t>
      </w:r>
      <w:proofErr w:type="gramStart"/>
      <w:r w:rsidRPr="00DE09D5">
        <w:rPr>
          <w:rFonts w:ascii="Times New Roman" w:hAnsi="Times New Roman" w:cs="Times New Roman"/>
          <w:color w:val="323232"/>
          <w:sz w:val="28"/>
          <w:szCs w:val="28"/>
        </w:rPr>
        <w:t>Сколько всего у вас карандашей?») постепенно подменяют более о</w:t>
      </w:r>
      <w:r w:rsidRPr="00DE09D5">
        <w:rPr>
          <w:rFonts w:ascii="Times New Roman" w:hAnsi="Times New Roman" w:cs="Times New Roman"/>
          <w:color w:val="323232"/>
          <w:sz w:val="28"/>
          <w:szCs w:val="28"/>
        </w:rPr>
        <w:t>б</w:t>
      </w:r>
      <w:r w:rsidRPr="00DE09D5">
        <w:rPr>
          <w:rFonts w:ascii="Times New Roman" w:hAnsi="Times New Roman" w:cs="Times New Roman"/>
          <w:color w:val="323232"/>
          <w:sz w:val="28"/>
          <w:szCs w:val="28"/>
        </w:rPr>
        <w:t>щими, например:</w:t>
      </w:r>
      <w:proofErr w:type="gramEnd"/>
      <w:r w:rsidRPr="00DE09D5">
        <w:rPr>
          <w:rFonts w:ascii="Times New Roman" w:hAnsi="Times New Roman" w:cs="Times New Roman"/>
          <w:color w:val="323232"/>
          <w:sz w:val="28"/>
          <w:szCs w:val="28"/>
        </w:rPr>
        <w:t xml:space="preserve"> «По сколько ты взял разных игрушек? Сколько их всего? Как получилось у тебя 4 игрушки?»</w:t>
      </w:r>
    </w:p>
    <w:p w:rsidR="00A958B8" w:rsidRPr="00DE09D5" w:rsidRDefault="00A958B8" w:rsidP="00425E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323232"/>
          <w:sz w:val="28"/>
          <w:szCs w:val="28"/>
        </w:rPr>
        <w:t xml:space="preserve">Чтобы дети использовали разные формулировки ответов, </w:t>
      </w:r>
      <w:r w:rsidRPr="00DE09D5">
        <w:rPr>
          <w:rFonts w:ascii="Times New Roman" w:hAnsi="Times New Roman" w:cs="Times New Roman"/>
          <w:iCs/>
          <w:color w:val="323232"/>
          <w:sz w:val="28"/>
          <w:szCs w:val="28"/>
        </w:rPr>
        <w:t>варьируются не только вопросы, но и порядок их постановки.</w:t>
      </w:r>
      <w:r w:rsidRPr="00DE09D5">
        <w:rPr>
          <w:rFonts w:ascii="Times New Roman" w:hAnsi="Times New Roman" w:cs="Times New Roman"/>
          <w:color w:val="323232"/>
          <w:sz w:val="28"/>
          <w:szCs w:val="28"/>
        </w:rPr>
        <w:t>Дети могут сказать, по сколько разных предметов, а потом назвать общее их число или сначала ск</w:t>
      </w:r>
      <w:r w:rsidRPr="00DE09D5">
        <w:rPr>
          <w:rFonts w:ascii="Times New Roman" w:hAnsi="Times New Roman" w:cs="Times New Roman"/>
          <w:color w:val="323232"/>
          <w:sz w:val="28"/>
          <w:szCs w:val="28"/>
        </w:rPr>
        <w:t>а</w:t>
      </w:r>
      <w:r w:rsidRPr="00DE09D5">
        <w:rPr>
          <w:rFonts w:ascii="Times New Roman" w:hAnsi="Times New Roman" w:cs="Times New Roman"/>
          <w:color w:val="323232"/>
          <w:sz w:val="28"/>
          <w:szCs w:val="28"/>
        </w:rPr>
        <w:t>зать, сколько всего, а затем — по сколько разных предметов.</w:t>
      </w:r>
    </w:p>
    <w:p w:rsidR="00A958B8" w:rsidRPr="00DE09D5" w:rsidRDefault="00A958B8" w:rsidP="00425E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323232"/>
          <w:sz w:val="28"/>
          <w:szCs w:val="28"/>
        </w:rPr>
      </w:pPr>
      <w:r w:rsidRPr="00DE09D5">
        <w:rPr>
          <w:rFonts w:ascii="Times New Roman" w:hAnsi="Times New Roman" w:cs="Times New Roman"/>
          <w:color w:val="323232"/>
          <w:sz w:val="28"/>
          <w:szCs w:val="28"/>
        </w:rPr>
        <w:t>Для обобщения знаний предлагают вопросы: «Сколько разных игрушек ты возьмешь, если я назову число 4? Сколько раз ты подпрыгнешь, если я н</w:t>
      </w:r>
      <w:r w:rsidRPr="00DE09D5">
        <w:rPr>
          <w:rFonts w:ascii="Times New Roman" w:hAnsi="Times New Roman" w:cs="Times New Roman"/>
          <w:color w:val="323232"/>
          <w:sz w:val="28"/>
          <w:szCs w:val="28"/>
        </w:rPr>
        <w:t>а</w:t>
      </w:r>
      <w:r w:rsidRPr="00DE09D5">
        <w:rPr>
          <w:rFonts w:ascii="Times New Roman" w:hAnsi="Times New Roman" w:cs="Times New Roman"/>
          <w:color w:val="323232"/>
          <w:sz w:val="28"/>
          <w:szCs w:val="28"/>
        </w:rPr>
        <w:t xml:space="preserve">зову число 3?» Воспитатель дает задание подобрать указанное число игрушек (выполнить указанное число движений). Важно, </w:t>
      </w:r>
      <w:r w:rsidRPr="00DE09D5">
        <w:rPr>
          <w:rFonts w:ascii="Times New Roman" w:hAnsi="Times New Roman" w:cs="Times New Roman"/>
          <w:iCs/>
          <w:color w:val="323232"/>
          <w:sz w:val="28"/>
          <w:szCs w:val="28"/>
        </w:rPr>
        <w:t xml:space="preserve">чтобы общее и конкретное постоянно выступали в единстве друг с другом. </w:t>
      </w:r>
      <w:r w:rsidRPr="00DE09D5">
        <w:rPr>
          <w:rFonts w:ascii="Times New Roman" w:hAnsi="Times New Roman" w:cs="Times New Roman"/>
          <w:color w:val="323232"/>
          <w:sz w:val="28"/>
          <w:szCs w:val="28"/>
        </w:rPr>
        <w:t xml:space="preserve">Постепенно дети все </w:t>
      </w:r>
      <w:r w:rsidRPr="00DE09D5">
        <w:rPr>
          <w:rFonts w:ascii="Times New Roman" w:hAnsi="Times New Roman" w:cs="Times New Roman"/>
          <w:iCs/>
          <w:color w:val="323232"/>
          <w:sz w:val="28"/>
          <w:szCs w:val="28"/>
        </w:rPr>
        <w:t>более осознают количественное значение числа.</w:t>
      </w:r>
    </w:p>
    <w:p w:rsidR="00A958B8" w:rsidRPr="00DE09D5" w:rsidRDefault="00A958B8" w:rsidP="00425E49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09D5">
        <w:rPr>
          <w:color w:val="434343"/>
          <w:spacing w:val="5"/>
          <w:sz w:val="28"/>
          <w:szCs w:val="28"/>
        </w:rPr>
        <w:t>У детей подготовительной к школе группы закрепляют зна</w:t>
      </w:r>
      <w:r w:rsidRPr="00DE09D5">
        <w:rPr>
          <w:color w:val="434343"/>
          <w:spacing w:val="3"/>
          <w:sz w:val="28"/>
          <w:szCs w:val="28"/>
        </w:rPr>
        <w:t>ния о с</w:t>
      </w:r>
      <w:r w:rsidRPr="00DE09D5">
        <w:rPr>
          <w:color w:val="434343"/>
          <w:spacing w:val="3"/>
          <w:sz w:val="28"/>
          <w:szCs w:val="28"/>
        </w:rPr>
        <w:t>о</w:t>
      </w:r>
      <w:r w:rsidRPr="00DE09D5">
        <w:rPr>
          <w:color w:val="434343"/>
          <w:spacing w:val="3"/>
          <w:sz w:val="28"/>
          <w:szCs w:val="28"/>
        </w:rPr>
        <w:t xml:space="preserve">ставе из единиц чисел первого пятка, они изучают состав </w:t>
      </w:r>
      <w:r w:rsidRPr="00DE09D5">
        <w:rPr>
          <w:color w:val="434343"/>
          <w:spacing w:val="1"/>
          <w:sz w:val="28"/>
          <w:szCs w:val="28"/>
        </w:rPr>
        <w:t xml:space="preserve">из единиц чисел второго пятка, учатся устанавливать отношение </w:t>
      </w:r>
      <w:r w:rsidRPr="00DE09D5">
        <w:rPr>
          <w:color w:val="434343"/>
          <w:sz w:val="28"/>
          <w:szCs w:val="28"/>
        </w:rPr>
        <w:t>между единицей  и  числом   (6</w:t>
      </w:r>
      <w:r w:rsidR="0010521D">
        <w:rPr>
          <w:color w:val="434343"/>
          <w:sz w:val="28"/>
          <w:szCs w:val="28"/>
        </w:rPr>
        <w:t xml:space="preserve">- </w:t>
      </w:r>
      <w:r w:rsidRPr="00DE09D5">
        <w:rPr>
          <w:color w:val="434343"/>
          <w:sz w:val="28"/>
          <w:szCs w:val="28"/>
        </w:rPr>
        <w:t xml:space="preserve"> это   1,   1,   1,   1,   1   и  еще   1)</w:t>
      </w:r>
      <w:r w:rsidRPr="00DE09D5">
        <w:rPr>
          <w:color w:val="000000"/>
          <w:sz w:val="28"/>
          <w:szCs w:val="28"/>
        </w:rPr>
        <w:t xml:space="preserve"> [23].</w:t>
      </w:r>
    </w:p>
    <w:p w:rsidR="00A958B8" w:rsidRPr="00DE09D5" w:rsidRDefault="00A958B8" w:rsidP="00425E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434343"/>
          <w:spacing w:val="4"/>
          <w:sz w:val="28"/>
          <w:szCs w:val="28"/>
        </w:rPr>
        <w:t>Как и в старшей группе, вначале показ состава числа из еди</w:t>
      </w:r>
      <w:r w:rsidRPr="00DE09D5">
        <w:rPr>
          <w:rFonts w:ascii="Times New Roman" w:hAnsi="Times New Roman" w:cs="Times New Roman"/>
          <w:color w:val="434343"/>
          <w:spacing w:val="3"/>
          <w:sz w:val="28"/>
          <w:szCs w:val="28"/>
        </w:rPr>
        <w:t>ниц ос</w:t>
      </w:r>
      <w:r w:rsidRPr="00DE09D5">
        <w:rPr>
          <w:rFonts w:ascii="Times New Roman" w:hAnsi="Times New Roman" w:cs="Times New Roman"/>
          <w:color w:val="434343"/>
          <w:spacing w:val="3"/>
          <w:sz w:val="28"/>
          <w:szCs w:val="28"/>
        </w:rPr>
        <w:t>у</w:t>
      </w:r>
      <w:r w:rsidRPr="00DE09D5">
        <w:rPr>
          <w:rFonts w:ascii="Times New Roman" w:hAnsi="Times New Roman" w:cs="Times New Roman"/>
          <w:color w:val="434343"/>
          <w:spacing w:val="3"/>
          <w:sz w:val="28"/>
          <w:szCs w:val="28"/>
        </w:rPr>
        <w:t>ществляют на конкретном материале. Используют прие</w:t>
      </w:r>
      <w:r w:rsidRPr="00DE09D5">
        <w:rPr>
          <w:rFonts w:ascii="Times New Roman" w:hAnsi="Times New Roman" w:cs="Times New Roman"/>
          <w:color w:val="434343"/>
          <w:sz w:val="28"/>
          <w:szCs w:val="28"/>
        </w:rPr>
        <w:t xml:space="preserve">мы: составление </w:t>
      </w:r>
      <w:r w:rsidRPr="00DE09D5">
        <w:rPr>
          <w:rFonts w:ascii="Times New Roman" w:hAnsi="Times New Roman" w:cs="Times New Roman"/>
          <w:color w:val="434343"/>
          <w:sz w:val="28"/>
          <w:szCs w:val="28"/>
        </w:rPr>
        <w:lastRenderedPageBreak/>
        <w:t>группы из разных предметов или игрушек; со</w:t>
      </w:r>
      <w:r w:rsidRPr="00DE09D5">
        <w:rPr>
          <w:rFonts w:ascii="Times New Roman" w:hAnsi="Times New Roman" w:cs="Times New Roman"/>
          <w:color w:val="434343"/>
          <w:spacing w:val="1"/>
          <w:sz w:val="28"/>
          <w:szCs w:val="28"/>
        </w:rPr>
        <w:t>ставление группы из одноро</w:t>
      </w:r>
      <w:r w:rsidRPr="00DE09D5">
        <w:rPr>
          <w:rFonts w:ascii="Times New Roman" w:hAnsi="Times New Roman" w:cs="Times New Roman"/>
          <w:color w:val="434343"/>
          <w:spacing w:val="1"/>
          <w:sz w:val="28"/>
          <w:szCs w:val="28"/>
        </w:rPr>
        <w:t>д</w:t>
      </w:r>
      <w:r w:rsidRPr="00DE09D5">
        <w:rPr>
          <w:rFonts w:ascii="Times New Roman" w:hAnsi="Times New Roman" w:cs="Times New Roman"/>
          <w:color w:val="434343"/>
          <w:spacing w:val="1"/>
          <w:sz w:val="28"/>
          <w:szCs w:val="28"/>
        </w:rPr>
        <w:t xml:space="preserve">ных предметов, отличающихся </w:t>
      </w:r>
      <w:r w:rsidRPr="00DE09D5">
        <w:rPr>
          <w:rFonts w:ascii="Times New Roman" w:hAnsi="Times New Roman" w:cs="Times New Roman"/>
          <w:color w:val="434343"/>
          <w:spacing w:val="8"/>
          <w:sz w:val="28"/>
          <w:szCs w:val="28"/>
        </w:rPr>
        <w:t xml:space="preserve">качественными признаками; составление группы из картинок, </w:t>
      </w:r>
      <w:r w:rsidRPr="00DE09D5">
        <w:rPr>
          <w:rFonts w:ascii="Times New Roman" w:hAnsi="Times New Roman" w:cs="Times New Roman"/>
          <w:color w:val="434343"/>
          <w:spacing w:val="4"/>
          <w:sz w:val="28"/>
          <w:szCs w:val="28"/>
        </w:rPr>
        <w:t>на которых изображены разные предметы, объед</w:t>
      </w:r>
      <w:r w:rsidRPr="00DE09D5">
        <w:rPr>
          <w:rFonts w:ascii="Times New Roman" w:hAnsi="Times New Roman" w:cs="Times New Roman"/>
          <w:color w:val="434343"/>
          <w:spacing w:val="4"/>
          <w:sz w:val="28"/>
          <w:szCs w:val="28"/>
        </w:rPr>
        <w:t>и</w:t>
      </w:r>
      <w:r w:rsidRPr="00DE09D5">
        <w:rPr>
          <w:rFonts w:ascii="Times New Roman" w:hAnsi="Times New Roman" w:cs="Times New Roman"/>
          <w:color w:val="434343"/>
          <w:spacing w:val="4"/>
          <w:sz w:val="28"/>
          <w:szCs w:val="28"/>
        </w:rPr>
        <w:t>ненные родо</w:t>
      </w:r>
      <w:r w:rsidRPr="00DE09D5">
        <w:rPr>
          <w:rFonts w:ascii="Times New Roman" w:hAnsi="Times New Roman" w:cs="Times New Roman"/>
          <w:color w:val="434343"/>
          <w:spacing w:val="5"/>
          <w:sz w:val="28"/>
          <w:szCs w:val="28"/>
        </w:rPr>
        <w:t>вым понятием (</w:t>
      </w:r>
      <w:r w:rsidRPr="00DE09D5">
        <w:rPr>
          <w:rFonts w:ascii="Times New Roman" w:hAnsi="Times New Roman" w:cs="Times New Roman"/>
          <w:color w:val="434343"/>
          <w:spacing w:val="5"/>
          <w:sz w:val="28"/>
          <w:szCs w:val="28"/>
          <w:lang w:val="en-US"/>
        </w:rPr>
        <w:t>I</w:t>
      </w:r>
      <w:r w:rsidRPr="00DE09D5">
        <w:rPr>
          <w:rFonts w:ascii="Times New Roman" w:hAnsi="Times New Roman" w:cs="Times New Roman"/>
          <w:color w:val="434343"/>
          <w:spacing w:val="5"/>
          <w:sz w:val="28"/>
          <w:szCs w:val="28"/>
        </w:rPr>
        <w:t xml:space="preserve"> стул, 1 табуретка, 1 кресло, 1 секретер, 1 шкаф, </w:t>
      </w:r>
      <w:r w:rsidRPr="00DE09D5">
        <w:rPr>
          <w:rFonts w:ascii="Times New Roman" w:hAnsi="Times New Roman" w:cs="Times New Roman"/>
          <w:color w:val="434343"/>
          <w:spacing w:val="4"/>
          <w:sz w:val="28"/>
          <w:szCs w:val="28"/>
        </w:rPr>
        <w:t xml:space="preserve">1 буфет </w:t>
      </w:r>
      <w:r w:rsidR="0010521D">
        <w:rPr>
          <w:rFonts w:ascii="Times New Roman" w:hAnsi="Times New Roman" w:cs="Times New Roman"/>
          <w:color w:val="434343"/>
          <w:spacing w:val="4"/>
          <w:sz w:val="28"/>
          <w:szCs w:val="28"/>
        </w:rPr>
        <w:t>-</w:t>
      </w:r>
      <w:r w:rsidRPr="00DE09D5">
        <w:rPr>
          <w:rFonts w:ascii="Times New Roman" w:hAnsi="Times New Roman" w:cs="Times New Roman"/>
          <w:color w:val="434343"/>
          <w:spacing w:val="4"/>
          <w:sz w:val="28"/>
          <w:szCs w:val="28"/>
        </w:rPr>
        <w:t xml:space="preserve"> всего 6 предметов мебели).</w:t>
      </w:r>
    </w:p>
    <w:p w:rsidR="00A958B8" w:rsidRPr="00DE09D5" w:rsidRDefault="00A958B8" w:rsidP="00425E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434343"/>
          <w:spacing w:val="1"/>
          <w:sz w:val="28"/>
          <w:szCs w:val="28"/>
        </w:rPr>
      </w:pPr>
      <w:r w:rsidRPr="00DE09D5">
        <w:rPr>
          <w:rFonts w:ascii="Times New Roman" w:hAnsi="Times New Roman" w:cs="Times New Roman"/>
          <w:color w:val="434343"/>
          <w:spacing w:val="1"/>
          <w:sz w:val="28"/>
          <w:szCs w:val="28"/>
        </w:rPr>
        <w:t>В работе с детьми 6</w:t>
      </w:r>
      <w:r w:rsidR="0010521D">
        <w:rPr>
          <w:rFonts w:ascii="Times New Roman" w:hAnsi="Times New Roman" w:cs="Times New Roman"/>
          <w:color w:val="434343"/>
          <w:spacing w:val="1"/>
          <w:sz w:val="28"/>
          <w:szCs w:val="28"/>
        </w:rPr>
        <w:t>-</w:t>
      </w:r>
      <w:r w:rsidRPr="00DE09D5">
        <w:rPr>
          <w:rFonts w:ascii="Times New Roman" w:hAnsi="Times New Roman" w:cs="Times New Roman"/>
          <w:color w:val="434343"/>
          <w:spacing w:val="1"/>
          <w:sz w:val="28"/>
          <w:szCs w:val="28"/>
        </w:rPr>
        <w:t>7 лет используют и новые приемы:</w:t>
      </w:r>
    </w:p>
    <w:p w:rsidR="00A958B8" w:rsidRPr="00DE09D5" w:rsidRDefault="00A958B8" w:rsidP="00425E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434343"/>
          <w:spacing w:val="2"/>
          <w:sz w:val="28"/>
          <w:szCs w:val="28"/>
        </w:rPr>
      </w:pPr>
      <w:r w:rsidRPr="00DE09D5">
        <w:rPr>
          <w:rFonts w:ascii="Times New Roman" w:hAnsi="Times New Roman" w:cs="Times New Roman"/>
          <w:color w:val="434343"/>
          <w:spacing w:val="1"/>
          <w:sz w:val="28"/>
          <w:szCs w:val="28"/>
        </w:rPr>
        <w:t>- за</w:t>
      </w:r>
      <w:r w:rsidRPr="00DE09D5">
        <w:rPr>
          <w:rFonts w:ascii="Times New Roman" w:hAnsi="Times New Roman" w:cs="Times New Roman"/>
          <w:color w:val="434343"/>
          <w:spacing w:val="4"/>
          <w:sz w:val="28"/>
          <w:szCs w:val="28"/>
        </w:rPr>
        <w:t>рисовка определенного числа разных игрушек или геометрич</w:t>
      </w:r>
      <w:r w:rsidRPr="00DE09D5">
        <w:rPr>
          <w:rFonts w:ascii="Times New Roman" w:hAnsi="Times New Roman" w:cs="Times New Roman"/>
          <w:color w:val="434343"/>
          <w:spacing w:val="4"/>
          <w:sz w:val="28"/>
          <w:szCs w:val="28"/>
        </w:rPr>
        <w:t>е</w:t>
      </w:r>
      <w:r w:rsidRPr="00DE09D5">
        <w:rPr>
          <w:rFonts w:ascii="Times New Roman" w:hAnsi="Times New Roman" w:cs="Times New Roman"/>
          <w:color w:val="434343"/>
          <w:spacing w:val="8"/>
          <w:sz w:val="28"/>
          <w:szCs w:val="28"/>
        </w:rPr>
        <w:t xml:space="preserve">ских фигур. («Я нарисовал всего 5 фигур: 1 круг, 1 фигуру </w:t>
      </w:r>
      <w:r w:rsidRPr="00DE09D5">
        <w:rPr>
          <w:rFonts w:ascii="Times New Roman" w:hAnsi="Times New Roman" w:cs="Times New Roman"/>
          <w:color w:val="434343"/>
          <w:spacing w:val="2"/>
          <w:sz w:val="28"/>
          <w:szCs w:val="28"/>
        </w:rPr>
        <w:t>овальной формы, 1 квадрат, 1 прямоугольник, 1 треугольник»);</w:t>
      </w:r>
    </w:p>
    <w:p w:rsidR="00A958B8" w:rsidRPr="00DE09D5" w:rsidRDefault="00A958B8" w:rsidP="00425E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434343"/>
          <w:spacing w:val="4"/>
          <w:sz w:val="28"/>
          <w:szCs w:val="28"/>
        </w:rPr>
      </w:pPr>
      <w:r w:rsidRPr="00DE09D5">
        <w:rPr>
          <w:rFonts w:ascii="Times New Roman" w:hAnsi="Times New Roman" w:cs="Times New Roman"/>
          <w:color w:val="434343"/>
          <w:spacing w:val="1"/>
          <w:sz w:val="28"/>
          <w:szCs w:val="28"/>
        </w:rPr>
        <w:t xml:space="preserve">- распределение предметов по группам по одному из признаков, </w:t>
      </w:r>
      <w:r w:rsidRPr="00DE09D5">
        <w:rPr>
          <w:rFonts w:ascii="Times New Roman" w:hAnsi="Times New Roman" w:cs="Times New Roman"/>
          <w:color w:val="434343"/>
          <w:spacing w:val="2"/>
          <w:sz w:val="28"/>
          <w:szCs w:val="28"/>
        </w:rPr>
        <w:t>выд</w:t>
      </w:r>
      <w:r w:rsidRPr="00DE09D5">
        <w:rPr>
          <w:rFonts w:ascii="Times New Roman" w:hAnsi="Times New Roman" w:cs="Times New Roman"/>
          <w:color w:val="434343"/>
          <w:spacing w:val="2"/>
          <w:sz w:val="28"/>
          <w:szCs w:val="28"/>
        </w:rPr>
        <w:t>е</w:t>
      </w:r>
      <w:r w:rsidRPr="00DE09D5">
        <w:rPr>
          <w:rFonts w:ascii="Times New Roman" w:hAnsi="Times New Roman" w:cs="Times New Roman"/>
          <w:color w:val="434343"/>
          <w:spacing w:val="2"/>
          <w:sz w:val="28"/>
          <w:szCs w:val="28"/>
        </w:rPr>
        <w:t>ление каждой группы как единицы счета и определение об</w:t>
      </w:r>
      <w:r w:rsidRPr="00DE09D5">
        <w:rPr>
          <w:rFonts w:ascii="Times New Roman" w:hAnsi="Times New Roman" w:cs="Times New Roman"/>
          <w:color w:val="434343"/>
          <w:spacing w:val="4"/>
          <w:sz w:val="28"/>
          <w:szCs w:val="28"/>
        </w:rPr>
        <w:t>щего количес</w:t>
      </w:r>
      <w:r w:rsidRPr="00DE09D5">
        <w:rPr>
          <w:rFonts w:ascii="Times New Roman" w:hAnsi="Times New Roman" w:cs="Times New Roman"/>
          <w:color w:val="434343"/>
          <w:spacing w:val="4"/>
          <w:sz w:val="28"/>
          <w:szCs w:val="28"/>
        </w:rPr>
        <w:t>т</w:t>
      </w:r>
      <w:r w:rsidRPr="00DE09D5">
        <w:rPr>
          <w:rFonts w:ascii="Times New Roman" w:hAnsi="Times New Roman" w:cs="Times New Roman"/>
          <w:color w:val="434343"/>
          <w:spacing w:val="4"/>
          <w:sz w:val="28"/>
          <w:szCs w:val="28"/>
        </w:rPr>
        <w:t>вагрупп.   («Всего 4  группы флажков:   1   группаголубых флажков, еще 1 – розовых, еще 1 – желтых и еще 1 – синих»);</w:t>
      </w:r>
    </w:p>
    <w:p w:rsidR="00A958B8" w:rsidRPr="00DE09D5" w:rsidRDefault="0010521D" w:rsidP="00425E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434343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434343"/>
          <w:spacing w:val="4"/>
          <w:sz w:val="28"/>
          <w:szCs w:val="28"/>
        </w:rPr>
        <w:t>-</w:t>
      </w:r>
      <w:r w:rsidR="00A958B8" w:rsidRPr="00DE09D5">
        <w:rPr>
          <w:rFonts w:ascii="Times New Roman" w:hAnsi="Times New Roman" w:cs="Times New Roman"/>
          <w:color w:val="434343"/>
          <w:spacing w:val="4"/>
          <w:sz w:val="28"/>
          <w:szCs w:val="28"/>
        </w:rPr>
        <w:t xml:space="preserve"> изучение состава числа из </w:t>
      </w:r>
      <w:r>
        <w:rPr>
          <w:rFonts w:ascii="Times New Roman" w:hAnsi="Times New Roman" w:cs="Times New Roman"/>
          <w:color w:val="434343"/>
          <w:spacing w:val="4"/>
          <w:sz w:val="28"/>
          <w:szCs w:val="28"/>
        </w:rPr>
        <w:t>единиц</w:t>
      </w:r>
      <w:r w:rsidR="00A958B8" w:rsidRPr="00DE09D5">
        <w:rPr>
          <w:rFonts w:ascii="Times New Roman" w:hAnsi="Times New Roman" w:cs="Times New Roman"/>
          <w:color w:val="434343"/>
          <w:spacing w:val="4"/>
          <w:sz w:val="28"/>
          <w:szCs w:val="28"/>
        </w:rPr>
        <w:t xml:space="preserve"> сразу двух чисел, этому</w:t>
      </w:r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t>способс</w:t>
      </w:r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t>вует организация действий детей одновре</w:t>
      </w:r>
      <w:r w:rsidR="00A958B8" w:rsidRPr="00DE09D5">
        <w:rPr>
          <w:rFonts w:ascii="Times New Roman" w:hAnsi="Times New Roman" w:cs="Times New Roman"/>
          <w:color w:val="000000"/>
          <w:spacing w:val="4"/>
          <w:sz w:val="28"/>
          <w:szCs w:val="28"/>
        </w:rPr>
        <w:t>менно с разным раздаточным м</w:t>
      </w:r>
      <w:r w:rsidR="00A958B8" w:rsidRPr="00DE09D5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="00A958B8" w:rsidRPr="00DE09D5">
        <w:rPr>
          <w:rFonts w:ascii="Times New Roman" w:hAnsi="Times New Roman" w:cs="Times New Roman"/>
          <w:color w:val="000000"/>
          <w:spacing w:val="4"/>
          <w:sz w:val="28"/>
          <w:szCs w:val="28"/>
        </w:rPr>
        <w:t>териалом (так, у одних, напри</w:t>
      </w:r>
      <w:r w:rsidR="00A958B8" w:rsidRPr="00DE09D5">
        <w:rPr>
          <w:rFonts w:ascii="Times New Roman" w:hAnsi="Times New Roman" w:cs="Times New Roman"/>
          <w:color w:val="000000"/>
          <w:spacing w:val="9"/>
          <w:sz w:val="28"/>
          <w:szCs w:val="28"/>
        </w:rPr>
        <w:t>мер, группа составлена из 7 предметов м</w:t>
      </w:r>
      <w:r w:rsidR="00A958B8" w:rsidRPr="00DE09D5">
        <w:rPr>
          <w:rFonts w:ascii="Times New Roman" w:hAnsi="Times New Roman" w:cs="Times New Roman"/>
          <w:color w:val="000000"/>
          <w:spacing w:val="9"/>
          <w:sz w:val="28"/>
          <w:szCs w:val="28"/>
        </w:rPr>
        <w:t>е</w:t>
      </w:r>
      <w:r w:rsidR="00A958B8" w:rsidRPr="00DE09D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бели, у других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="00A958B8" w:rsidRPr="00DE09D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из </w:t>
      </w:r>
      <w:r w:rsidR="00A958B8" w:rsidRPr="00DE09D5">
        <w:rPr>
          <w:rFonts w:ascii="Times New Roman" w:hAnsi="Times New Roman" w:cs="Times New Roman"/>
          <w:color w:val="000000"/>
          <w:spacing w:val="8"/>
          <w:sz w:val="28"/>
          <w:szCs w:val="28"/>
        </w:rPr>
        <w:t>7 предметов посуды, у третьих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-</w:t>
      </w:r>
      <w:r w:rsidR="00A958B8" w:rsidRPr="00DE09D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из 7 разновидностей овощей </w:t>
      </w:r>
      <w:r w:rsidR="00A958B8" w:rsidRPr="00DE09D5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и т. д.). Выполнив задание, дети каждый раз рассказывают, </w:t>
      </w:r>
      <w:r w:rsidR="00A958B8" w:rsidRPr="00DE09D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как составили группу, по сколько у них разных предметов и сколько </w:t>
      </w:r>
      <w:r w:rsidR="00A958B8" w:rsidRPr="00DE09D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их  всего;   </w:t>
      </w:r>
    </w:p>
    <w:p w:rsidR="00A958B8" w:rsidRPr="00DE09D5" w:rsidRDefault="00A958B8" w:rsidP="00425E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434343"/>
          <w:spacing w:val="4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pacing w:val="1"/>
          <w:sz w:val="28"/>
          <w:szCs w:val="28"/>
        </w:rPr>
        <w:t>-  можно  одновременно   называть</w:t>
      </w:r>
      <w:r w:rsidR="0010521D">
        <w:rPr>
          <w:rFonts w:ascii="Times New Roman" w:hAnsi="Times New Roman" w:cs="Times New Roman"/>
          <w:sz w:val="28"/>
          <w:szCs w:val="28"/>
        </w:rPr>
        <w:t xml:space="preserve"> два </w:t>
      </w:r>
      <w:r w:rsidRPr="00DE09D5">
        <w:rPr>
          <w:rFonts w:ascii="Times New Roman" w:hAnsi="Times New Roman" w:cs="Times New Roman"/>
          <w:color w:val="000000"/>
          <w:spacing w:val="8"/>
          <w:sz w:val="28"/>
          <w:szCs w:val="28"/>
        </w:rPr>
        <w:t>числа и давать задания сост</w:t>
      </w:r>
      <w:r w:rsidRPr="00DE09D5">
        <w:rPr>
          <w:rFonts w:ascii="Times New Roman" w:hAnsi="Times New Roman" w:cs="Times New Roman"/>
          <w:color w:val="000000"/>
          <w:spacing w:val="8"/>
          <w:sz w:val="28"/>
          <w:szCs w:val="28"/>
        </w:rPr>
        <w:t>а</w:t>
      </w:r>
      <w:r w:rsidRPr="00DE09D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вить сразу 2 группы предметов, </w:t>
      </w:r>
      <w:r w:rsidRPr="00DE09D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например,  на   верхней   полоске   карточки   составить группу из </w:t>
      </w:r>
      <w:r w:rsidRPr="00DE09D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4 разных геометрических фигур, а на нижней </w:t>
      </w:r>
      <w:r w:rsidR="0010521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- из 5. </w:t>
      </w:r>
      <w:r w:rsidRPr="00DE09D5">
        <w:rPr>
          <w:rFonts w:ascii="Times New Roman" w:hAnsi="Times New Roman" w:cs="Times New Roman"/>
          <w:color w:val="000000"/>
          <w:spacing w:val="7"/>
          <w:sz w:val="28"/>
          <w:szCs w:val="28"/>
        </w:rPr>
        <w:t>Воспита</w:t>
      </w:r>
      <w:r w:rsidRPr="00DE09D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тель обращает  внимание детей  не  только  на  количественный </w:t>
      </w:r>
      <w:r w:rsidRPr="00DE09D5">
        <w:rPr>
          <w:rFonts w:ascii="Times New Roman" w:hAnsi="Times New Roman" w:cs="Times New Roman"/>
          <w:color w:val="000000"/>
          <w:spacing w:val="7"/>
          <w:sz w:val="28"/>
          <w:szCs w:val="28"/>
        </w:rPr>
        <w:t>состав числа из единиц, но и на отношения между числами (</w:t>
      </w:r>
      <w:proofErr w:type="gramStart"/>
      <w:r w:rsidRPr="00DE09D5">
        <w:rPr>
          <w:rFonts w:ascii="Times New Roman" w:hAnsi="Times New Roman" w:cs="Times New Roman"/>
          <w:color w:val="000000"/>
          <w:spacing w:val="7"/>
          <w:sz w:val="28"/>
          <w:szCs w:val="28"/>
        </w:rPr>
        <w:t>на</w:t>
      </w:r>
      <w:r w:rsidRPr="00DE09D5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DE09D5">
        <w:rPr>
          <w:rFonts w:ascii="Times New Roman" w:hAnsi="Times New Roman" w:cs="Times New Roman"/>
          <w:color w:val="000000"/>
          <w:spacing w:val="5"/>
          <w:sz w:val="28"/>
          <w:szCs w:val="28"/>
        </w:rPr>
        <w:t>сколько</w:t>
      </w:r>
      <w:proofErr w:type="gramEnd"/>
      <w:r w:rsidRPr="00DE09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одно число больше или меньше другого);</w:t>
      </w:r>
    </w:p>
    <w:p w:rsidR="00A958B8" w:rsidRPr="00DE09D5" w:rsidRDefault="00A958B8" w:rsidP="00425E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широко используют словесные упражнения без опоры на </w:t>
      </w:r>
      <w:r w:rsidRPr="00DE09D5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наглядный материал: «К белочке в гости пришли заяц, еж и мед</w:t>
      </w:r>
      <w:r w:rsidRPr="00DE09D5">
        <w:rPr>
          <w:rFonts w:ascii="Times New Roman" w:hAnsi="Times New Roman" w:cs="Times New Roman"/>
          <w:color w:val="000000"/>
          <w:spacing w:val="5"/>
          <w:sz w:val="28"/>
          <w:szCs w:val="28"/>
        </w:rPr>
        <w:t>вежонок. Сколько го</w:t>
      </w:r>
      <w:r w:rsidRPr="00DE09D5">
        <w:rPr>
          <w:rFonts w:ascii="Times New Roman" w:hAnsi="Times New Roman" w:cs="Times New Roman"/>
          <w:color w:val="000000"/>
          <w:spacing w:val="5"/>
          <w:sz w:val="28"/>
          <w:szCs w:val="28"/>
        </w:rPr>
        <w:t>с</w:t>
      </w:r>
      <w:r w:rsidRPr="00DE09D5">
        <w:rPr>
          <w:rFonts w:ascii="Times New Roman" w:hAnsi="Times New Roman" w:cs="Times New Roman"/>
          <w:color w:val="000000"/>
          <w:spacing w:val="5"/>
          <w:sz w:val="28"/>
          <w:szCs w:val="28"/>
        </w:rPr>
        <w:t>тей оказалось в домике у белочки? Сколь</w:t>
      </w:r>
      <w:r w:rsidRPr="00DE09D5">
        <w:rPr>
          <w:rFonts w:ascii="Times New Roman" w:hAnsi="Times New Roman" w:cs="Times New Roman"/>
          <w:color w:val="000000"/>
          <w:spacing w:val="10"/>
          <w:sz w:val="28"/>
          <w:szCs w:val="28"/>
        </w:rPr>
        <w:t>ко всего зверей в домике у б</w:t>
      </w:r>
      <w:r w:rsidRPr="00DE09D5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DE09D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лочки? По сколько оказалось </w:t>
      </w:r>
      <w:r w:rsidRPr="00DE09D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разных зверей?», «В команду космического </w:t>
      </w:r>
      <w:r w:rsidRPr="00DE09D5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корабля вошли ко</w:t>
      </w:r>
      <w:r w:rsidRPr="00DE09D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мандир корабля, бортинженер и врач. Сколько человек вошло </w:t>
      </w:r>
      <w:r w:rsidRPr="00DE09D5">
        <w:rPr>
          <w:rFonts w:ascii="Times New Roman" w:hAnsi="Times New Roman" w:cs="Times New Roman"/>
          <w:color w:val="000000"/>
          <w:spacing w:val="4"/>
          <w:sz w:val="28"/>
          <w:szCs w:val="28"/>
        </w:rPr>
        <w:t>в команду космического корабля?»</w:t>
      </w:r>
    </w:p>
    <w:p w:rsidR="00A958B8" w:rsidRPr="00DE09D5" w:rsidRDefault="00A958B8" w:rsidP="00425E49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09D5">
        <w:rPr>
          <w:color w:val="000000"/>
          <w:spacing w:val="7"/>
          <w:sz w:val="28"/>
          <w:szCs w:val="28"/>
        </w:rPr>
        <w:t xml:space="preserve">Постепенно дети начинают понимать, что каждое число </w:t>
      </w:r>
      <w:r w:rsidR="0010521D">
        <w:rPr>
          <w:color w:val="000000"/>
          <w:spacing w:val="7"/>
          <w:sz w:val="28"/>
          <w:szCs w:val="28"/>
        </w:rPr>
        <w:t>с</w:t>
      </w:r>
      <w:r w:rsidRPr="00DE09D5">
        <w:rPr>
          <w:color w:val="000000"/>
          <w:spacing w:val="3"/>
          <w:sz w:val="28"/>
          <w:szCs w:val="28"/>
        </w:rPr>
        <w:t xml:space="preserve">одержит определенное количество единиц, они могут отвечать </w:t>
      </w:r>
      <w:r w:rsidRPr="00DE09D5">
        <w:rPr>
          <w:color w:val="000000"/>
          <w:spacing w:val="5"/>
          <w:sz w:val="28"/>
          <w:szCs w:val="28"/>
        </w:rPr>
        <w:t>на вопросы: «Скол</w:t>
      </w:r>
      <w:r w:rsidRPr="00DE09D5">
        <w:rPr>
          <w:color w:val="000000"/>
          <w:spacing w:val="5"/>
          <w:sz w:val="28"/>
          <w:szCs w:val="28"/>
        </w:rPr>
        <w:t>ь</w:t>
      </w:r>
      <w:r w:rsidRPr="00DE09D5">
        <w:rPr>
          <w:color w:val="000000"/>
          <w:spacing w:val="5"/>
          <w:sz w:val="28"/>
          <w:szCs w:val="28"/>
        </w:rPr>
        <w:t>ко игрушек ты возьмешь, если я назову чис</w:t>
      </w:r>
      <w:r w:rsidRPr="00DE09D5">
        <w:rPr>
          <w:color w:val="000000"/>
          <w:spacing w:val="-1"/>
          <w:sz w:val="28"/>
          <w:szCs w:val="28"/>
        </w:rPr>
        <w:t xml:space="preserve">ло 7? Почему?» </w:t>
      </w:r>
      <w:r w:rsidR="0010521D">
        <w:rPr>
          <w:color w:val="000000"/>
          <w:spacing w:val="-1"/>
          <w:sz w:val="28"/>
          <w:szCs w:val="28"/>
        </w:rPr>
        <w:t>-</w:t>
      </w:r>
      <w:r w:rsidRPr="00DE09D5">
        <w:rPr>
          <w:color w:val="000000"/>
          <w:spacing w:val="-1"/>
          <w:sz w:val="28"/>
          <w:szCs w:val="28"/>
        </w:rPr>
        <w:t xml:space="preserve"> а позднее и на такой вопрос: «Сколько единиц </w:t>
      </w:r>
      <w:r w:rsidRPr="00DE09D5">
        <w:rPr>
          <w:color w:val="000000"/>
          <w:spacing w:val="19"/>
          <w:sz w:val="28"/>
          <w:szCs w:val="28"/>
        </w:rPr>
        <w:t xml:space="preserve">содержится в числе 7?» Работу по этой теме проводят на </w:t>
      </w:r>
      <w:r w:rsidRPr="00DE09D5">
        <w:rPr>
          <w:color w:val="000000"/>
          <w:spacing w:val="6"/>
          <w:sz w:val="28"/>
          <w:szCs w:val="28"/>
        </w:rPr>
        <w:t>6</w:t>
      </w:r>
      <w:r w:rsidR="0010521D">
        <w:rPr>
          <w:color w:val="000000"/>
          <w:spacing w:val="6"/>
          <w:sz w:val="28"/>
          <w:szCs w:val="28"/>
        </w:rPr>
        <w:t>-</w:t>
      </w:r>
      <w:r w:rsidRPr="00DE09D5">
        <w:rPr>
          <w:color w:val="000000"/>
          <w:spacing w:val="6"/>
          <w:sz w:val="28"/>
          <w:szCs w:val="28"/>
        </w:rPr>
        <w:t>7 специальных занятиях. На первых 3 из них изуч</w:t>
      </w:r>
      <w:r w:rsidRPr="00DE09D5">
        <w:rPr>
          <w:color w:val="000000"/>
          <w:spacing w:val="6"/>
          <w:sz w:val="28"/>
          <w:szCs w:val="28"/>
        </w:rPr>
        <w:t>а</w:t>
      </w:r>
      <w:r w:rsidRPr="00DE09D5">
        <w:rPr>
          <w:color w:val="000000"/>
          <w:spacing w:val="6"/>
          <w:sz w:val="28"/>
          <w:szCs w:val="28"/>
        </w:rPr>
        <w:t>ют ма</w:t>
      </w:r>
      <w:r w:rsidRPr="00DE09D5">
        <w:rPr>
          <w:color w:val="000000"/>
          <w:spacing w:val="7"/>
          <w:sz w:val="28"/>
          <w:szCs w:val="28"/>
        </w:rPr>
        <w:t xml:space="preserve">териал в первой части, а </w:t>
      </w:r>
      <w:proofErr w:type="gramStart"/>
      <w:r w:rsidRPr="00DE09D5">
        <w:rPr>
          <w:color w:val="000000"/>
          <w:spacing w:val="7"/>
          <w:sz w:val="28"/>
          <w:szCs w:val="28"/>
        </w:rPr>
        <w:t>на</w:t>
      </w:r>
      <w:proofErr w:type="gramEnd"/>
      <w:r w:rsidRPr="00DE09D5">
        <w:rPr>
          <w:color w:val="000000"/>
          <w:spacing w:val="7"/>
          <w:sz w:val="28"/>
          <w:szCs w:val="28"/>
        </w:rPr>
        <w:t xml:space="preserve"> последующих </w:t>
      </w:r>
      <w:r w:rsidR="0010521D">
        <w:rPr>
          <w:color w:val="000000"/>
          <w:spacing w:val="7"/>
          <w:sz w:val="28"/>
          <w:szCs w:val="28"/>
        </w:rPr>
        <w:t>-</w:t>
      </w:r>
      <w:r w:rsidRPr="00DE09D5">
        <w:rPr>
          <w:color w:val="000000"/>
          <w:spacing w:val="7"/>
          <w:sz w:val="28"/>
          <w:szCs w:val="28"/>
        </w:rPr>
        <w:t xml:space="preserve"> во второй. Однако </w:t>
      </w:r>
      <w:r w:rsidRPr="00DE09D5">
        <w:rPr>
          <w:color w:val="000000"/>
          <w:spacing w:val="4"/>
          <w:sz w:val="28"/>
          <w:szCs w:val="28"/>
        </w:rPr>
        <w:t>к т</w:t>
      </w:r>
      <w:r w:rsidRPr="00DE09D5">
        <w:rPr>
          <w:color w:val="000000"/>
          <w:spacing w:val="4"/>
          <w:sz w:val="28"/>
          <w:szCs w:val="28"/>
        </w:rPr>
        <w:t>е</w:t>
      </w:r>
      <w:r w:rsidRPr="00DE09D5">
        <w:rPr>
          <w:color w:val="000000"/>
          <w:spacing w:val="4"/>
          <w:sz w:val="28"/>
          <w:szCs w:val="28"/>
        </w:rPr>
        <w:t>ме надо периодически возвращаться в течение всего учебно</w:t>
      </w:r>
      <w:r w:rsidRPr="00DE09D5">
        <w:rPr>
          <w:color w:val="000000"/>
          <w:sz w:val="28"/>
          <w:szCs w:val="28"/>
        </w:rPr>
        <w:t>го года, и ос</w:t>
      </w:r>
      <w:r w:rsidRPr="00DE09D5">
        <w:rPr>
          <w:color w:val="000000"/>
          <w:sz w:val="28"/>
          <w:szCs w:val="28"/>
        </w:rPr>
        <w:t>о</w:t>
      </w:r>
      <w:r w:rsidRPr="00DE09D5">
        <w:rPr>
          <w:color w:val="000000"/>
          <w:sz w:val="28"/>
          <w:szCs w:val="28"/>
        </w:rPr>
        <w:t xml:space="preserve">бенно тогда, когда дети будут осваивать приемы </w:t>
      </w:r>
      <w:r w:rsidRPr="00DE09D5">
        <w:rPr>
          <w:color w:val="000000"/>
          <w:spacing w:val="3"/>
          <w:sz w:val="28"/>
          <w:szCs w:val="28"/>
        </w:rPr>
        <w:t>вычисления присчитыван</w:t>
      </w:r>
      <w:r w:rsidRPr="00DE09D5">
        <w:rPr>
          <w:color w:val="000000"/>
          <w:spacing w:val="3"/>
          <w:sz w:val="28"/>
          <w:szCs w:val="28"/>
        </w:rPr>
        <w:t>и</w:t>
      </w:r>
      <w:r w:rsidRPr="00DE09D5">
        <w:rPr>
          <w:color w:val="000000"/>
          <w:spacing w:val="3"/>
          <w:sz w:val="28"/>
          <w:szCs w:val="28"/>
        </w:rPr>
        <w:t xml:space="preserve">ем по </w:t>
      </w:r>
      <w:r w:rsidR="0010521D">
        <w:rPr>
          <w:color w:val="000000"/>
          <w:spacing w:val="3"/>
          <w:sz w:val="28"/>
          <w:szCs w:val="28"/>
        </w:rPr>
        <w:t>единице</w:t>
      </w:r>
      <w:r w:rsidRPr="00DE09D5">
        <w:rPr>
          <w:color w:val="000000"/>
          <w:sz w:val="28"/>
          <w:szCs w:val="28"/>
        </w:rPr>
        <w:t xml:space="preserve"> [16].</w:t>
      </w:r>
    </w:p>
    <w:p w:rsidR="00A958B8" w:rsidRPr="00DE09D5" w:rsidRDefault="00A958B8" w:rsidP="00425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 xml:space="preserve">Таким образом, для  формирования представлений о составе числа из единиц  необходима 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специальная организация детей, предполагающая вкл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чение их в совместную деятельность, ориентированную на усвоение по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нятия числа; использование разнообразного дидактического материала, спо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собствующего выполнению каждым ребенком действий с величи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нами; орг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низация разнообразных форм взаимодействия: «педагог</w:t>
      </w:r>
      <w:r w:rsidR="0010521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дети», «дети </w:t>
      </w:r>
      <w:proofErr w:type="gramStart"/>
      <w:r w:rsidR="0010521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ети»;  целесообразное сочетание интеграции и дифференциации в учебном процессе; </w:t>
      </w:r>
      <w:proofErr w:type="gram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психологическая перестройка позиции педагога на личностно-ориентированное взаимодействие с ребенком в процессе обу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чения, стержнем которого, является формирование у детей средств и способов приобретения математических знаний и соответствую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щих умений в ходе специально орг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низованной самостоятельнойдеятельности;  фиксация успеха, достигнутого ребенком, его аргументация, создающая положительный фон для проведения обучения, спо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собствующая возникновению познавательного интереса к пр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цес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су усвоения знаний, умений и навыков.</w:t>
      </w:r>
      <w:proofErr w:type="gramEnd"/>
    </w:p>
    <w:p w:rsidR="00A958B8" w:rsidRDefault="00A958B8" w:rsidP="00425E4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050DF" w:rsidRDefault="00D050DF" w:rsidP="00425E4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050DF" w:rsidRDefault="00D050DF" w:rsidP="00425E4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050DF" w:rsidRDefault="00D050DF" w:rsidP="00425E4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050DF" w:rsidRDefault="00D050DF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521D" w:rsidRDefault="00A958B8" w:rsidP="001052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21D"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 w:rsidRPr="0010521D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0521D">
        <w:rPr>
          <w:rFonts w:ascii="Times New Roman" w:hAnsi="Times New Roman" w:cs="Times New Roman"/>
          <w:b/>
          <w:sz w:val="32"/>
          <w:szCs w:val="32"/>
        </w:rPr>
        <w:t xml:space="preserve">. Опытно-экспериментальная работа </w:t>
      </w:r>
    </w:p>
    <w:p w:rsidR="008F1BAB" w:rsidRDefault="00A958B8" w:rsidP="001052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21D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10521D" w:rsidRPr="0010521D">
        <w:rPr>
          <w:rFonts w:ascii="Times New Roman" w:hAnsi="Times New Roman" w:cs="Times New Roman"/>
          <w:b/>
          <w:sz w:val="32"/>
          <w:szCs w:val="32"/>
        </w:rPr>
        <w:t xml:space="preserve">применению различных </w:t>
      </w:r>
      <w:r w:rsidR="008F1BAB">
        <w:rPr>
          <w:rFonts w:ascii="Times New Roman" w:hAnsi="Times New Roman" w:cs="Times New Roman"/>
          <w:b/>
          <w:sz w:val="32"/>
          <w:szCs w:val="32"/>
        </w:rPr>
        <w:t xml:space="preserve">методов и </w:t>
      </w:r>
      <w:r w:rsidR="0010521D" w:rsidRPr="0010521D">
        <w:rPr>
          <w:rFonts w:ascii="Times New Roman" w:hAnsi="Times New Roman" w:cs="Times New Roman"/>
          <w:b/>
          <w:sz w:val="32"/>
          <w:szCs w:val="32"/>
        </w:rPr>
        <w:t xml:space="preserve">приемов </w:t>
      </w:r>
    </w:p>
    <w:p w:rsidR="00A958B8" w:rsidRPr="0010521D" w:rsidRDefault="00A958B8" w:rsidP="001052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21D">
        <w:rPr>
          <w:rFonts w:ascii="Times New Roman" w:hAnsi="Times New Roman" w:cs="Times New Roman"/>
          <w:b/>
          <w:sz w:val="32"/>
          <w:szCs w:val="32"/>
        </w:rPr>
        <w:t>формировани</w:t>
      </w:r>
      <w:r w:rsidR="0010521D" w:rsidRPr="0010521D">
        <w:rPr>
          <w:rFonts w:ascii="Times New Roman" w:hAnsi="Times New Roman" w:cs="Times New Roman"/>
          <w:b/>
          <w:sz w:val="32"/>
          <w:szCs w:val="32"/>
        </w:rPr>
        <w:t>я</w:t>
      </w:r>
      <w:r w:rsidRPr="0010521D">
        <w:rPr>
          <w:rFonts w:ascii="Times New Roman" w:hAnsi="Times New Roman" w:cs="Times New Roman"/>
          <w:b/>
          <w:sz w:val="32"/>
          <w:szCs w:val="32"/>
        </w:rPr>
        <w:t xml:space="preserve"> представлений о составе числа из единиц у детей с</w:t>
      </w:r>
      <w:r w:rsidR="00AC5505">
        <w:rPr>
          <w:rFonts w:ascii="Times New Roman" w:hAnsi="Times New Roman" w:cs="Times New Roman"/>
          <w:b/>
          <w:sz w:val="32"/>
          <w:szCs w:val="32"/>
        </w:rPr>
        <w:t>таршего дошкольного возраста</w:t>
      </w:r>
    </w:p>
    <w:p w:rsidR="00A958B8" w:rsidRDefault="00A958B8" w:rsidP="001052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21D">
        <w:rPr>
          <w:rFonts w:ascii="Times New Roman" w:hAnsi="Times New Roman" w:cs="Times New Roman"/>
          <w:b/>
          <w:sz w:val="32"/>
          <w:szCs w:val="32"/>
        </w:rPr>
        <w:t xml:space="preserve">2.1 Выявление уровня представлений о составе числа из единиц у детей </w:t>
      </w:r>
      <w:r w:rsidR="008F1BAB">
        <w:rPr>
          <w:rFonts w:ascii="Times New Roman" w:hAnsi="Times New Roman" w:cs="Times New Roman"/>
          <w:b/>
          <w:sz w:val="32"/>
          <w:szCs w:val="32"/>
        </w:rPr>
        <w:t>с</w:t>
      </w:r>
      <w:r w:rsidR="00AC5505">
        <w:rPr>
          <w:rFonts w:ascii="Times New Roman" w:hAnsi="Times New Roman" w:cs="Times New Roman"/>
          <w:b/>
          <w:sz w:val="32"/>
          <w:szCs w:val="32"/>
        </w:rPr>
        <w:t>таршего дошкольного возраста</w:t>
      </w:r>
    </w:p>
    <w:p w:rsidR="0010521D" w:rsidRPr="0010521D" w:rsidRDefault="0010521D" w:rsidP="001052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0E38" w:rsidRDefault="00B10E38" w:rsidP="00B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Опытно-экспериментальная часть работы осуществлялась в период прохождения преддипломной педагогической практики в </w:t>
      </w:r>
      <w:bookmarkStart w:id="1" w:name="_GoBack"/>
      <w:bookmarkEnd w:id="1"/>
      <w:r w:rsidR="00B019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B0190D">
        <w:rPr>
          <w:rFonts w:ascii="Times New Roman" w:hAnsi="Times New Roman" w:cs="Times New Roman"/>
          <w:sz w:val="28"/>
          <w:szCs w:val="28"/>
        </w:rPr>
        <w:t xml:space="preserve"> «Теремок»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0190D">
        <w:rPr>
          <w:rFonts w:ascii="Times New Roman" w:hAnsi="Times New Roman" w:cs="Times New Roman"/>
          <w:sz w:val="28"/>
          <w:szCs w:val="28"/>
        </w:rPr>
        <w:t>5</w:t>
      </w:r>
      <w:r w:rsidR="0010521D">
        <w:rPr>
          <w:rFonts w:ascii="Times New Roman" w:hAnsi="Times New Roman" w:cs="Times New Roman"/>
          <w:sz w:val="28"/>
          <w:szCs w:val="28"/>
        </w:rPr>
        <w:t xml:space="preserve"> г. </w:t>
      </w:r>
      <w:r w:rsidR="00B0190D">
        <w:rPr>
          <w:rFonts w:ascii="Times New Roman" w:hAnsi="Times New Roman" w:cs="Times New Roman"/>
          <w:sz w:val="28"/>
          <w:szCs w:val="28"/>
        </w:rPr>
        <w:t>Москва</w:t>
      </w:r>
      <w:r w:rsidR="0010521D">
        <w:rPr>
          <w:rFonts w:ascii="Times New Roman" w:hAnsi="Times New Roman" w:cs="Times New Roman"/>
          <w:sz w:val="28"/>
          <w:szCs w:val="28"/>
        </w:rPr>
        <w:t>.</w:t>
      </w:r>
    </w:p>
    <w:p w:rsidR="00A958B8" w:rsidRPr="00DE09D5" w:rsidRDefault="00A958B8" w:rsidP="00B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Для выявления проверки эффективности разработанной методики по формированию представлений  о составе числа из единиц был провед</w:t>
      </w:r>
      <w:r w:rsidR="0010521D">
        <w:rPr>
          <w:rFonts w:ascii="Times New Roman" w:hAnsi="Times New Roman" w:cs="Times New Roman"/>
          <w:sz w:val="28"/>
          <w:szCs w:val="28"/>
        </w:rPr>
        <w:t>е</w:t>
      </w:r>
      <w:r w:rsidRPr="00DE09D5">
        <w:rPr>
          <w:rFonts w:ascii="Times New Roman" w:hAnsi="Times New Roman" w:cs="Times New Roman"/>
          <w:sz w:val="28"/>
          <w:szCs w:val="28"/>
        </w:rPr>
        <w:t>н п</w:t>
      </w:r>
      <w:r w:rsidRPr="00DE09D5">
        <w:rPr>
          <w:rFonts w:ascii="Times New Roman" w:hAnsi="Times New Roman" w:cs="Times New Roman"/>
          <w:sz w:val="28"/>
          <w:szCs w:val="28"/>
        </w:rPr>
        <w:t>е</w:t>
      </w:r>
      <w:r w:rsidRPr="00DE09D5">
        <w:rPr>
          <w:rFonts w:ascii="Times New Roman" w:hAnsi="Times New Roman" w:cs="Times New Roman"/>
          <w:sz w:val="28"/>
          <w:szCs w:val="28"/>
        </w:rPr>
        <w:t>дагогический эксперимент.</w:t>
      </w:r>
    </w:p>
    <w:p w:rsidR="0010521D" w:rsidRPr="00DE09D5" w:rsidRDefault="0010521D" w:rsidP="00105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Целью констатирующего эксперимента было выявление уровня пре</w:t>
      </w:r>
      <w:r w:rsidRPr="00DE09D5">
        <w:rPr>
          <w:rFonts w:ascii="Times New Roman" w:hAnsi="Times New Roman" w:cs="Times New Roman"/>
          <w:sz w:val="28"/>
          <w:szCs w:val="28"/>
        </w:rPr>
        <w:t>д</w:t>
      </w:r>
      <w:r w:rsidRPr="00DE09D5">
        <w:rPr>
          <w:rFonts w:ascii="Times New Roman" w:hAnsi="Times New Roman" w:cs="Times New Roman"/>
          <w:sz w:val="28"/>
          <w:szCs w:val="28"/>
        </w:rPr>
        <w:t>ставлений детей о составе числа из единиц</w:t>
      </w:r>
      <w:r>
        <w:rPr>
          <w:rFonts w:ascii="Times New Roman" w:hAnsi="Times New Roman" w:cs="Times New Roman"/>
          <w:sz w:val="28"/>
          <w:szCs w:val="28"/>
        </w:rPr>
        <w:t xml:space="preserve"> у детей седьмого года жизни</w:t>
      </w:r>
      <w:r w:rsidRPr="00DE09D5">
        <w:rPr>
          <w:rFonts w:ascii="Times New Roman" w:hAnsi="Times New Roman" w:cs="Times New Roman"/>
          <w:sz w:val="28"/>
          <w:szCs w:val="28"/>
        </w:rPr>
        <w:t>.</w:t>
      </w:r>
    </w:p>
    <w:p w:rsidR="00A958B8" w:rsidRPr="00DE09D5" w:rsidRDefault="00A958B8" w:rsidP="00B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На этапе констатирующего эксперимента был поставлен ряд задач:</w:t>
      </w:r>
    </w:p>
    <w:p w:rsidR="00A958B8" w:rsidRPr="00DE09D5" w:rsidRDefault="00A958B8" w:rsidP="00B10E3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Выявить уровень представлений детей о составе числа из единиц.</w:t>
      </w:r>
    </w:p>
    <w:p w:rsidR="00A958B8" w:rsidRPr="00DE09D5" w:rsidRDefault="00A958B8" w:rsidP="00B10E3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Проанализировать содержание предметно-развивающей среды.</w:t>
      </w:r>
    </w:p>
    <w:p w:rsidR="00A958B8" w:rsidRPr="00DE09D5" w:rsidRDefault="00A958B8" w:rsidP="00B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Экспериментальную и контрольную группы составляли дети старших  групп, приблизительно равные по уровню развития и уровню педагогическ</w:t>
      </w:r>
      <w:r w:rsidRPr="00DE09D5">
        <w:rPr>
          <w:rFonts w:ascii="Times New Roman" w:hAnsi="Times New Roman" w:cs="Times New Roman"/>
          <w:sz w:val="28"/>
          <w:szCs w:val="28"/>
        </w:rPr>
        <w:t>о</w:t>
      </w:r>
      <w:r w:rsidRPr="00DE09D5">
        <w:rPr>
          <w:rFonts w:ascii="Times New Roman" w:hAnsi="Times New Roman" w:cs="Times New Roman"/>
          <w:sz w:val="28"/>
          <w:szCs w:val="28"/>
        </w:rPr>
        <w:t>го мастерства воспитателей, в количестве 20 человек.</w:t>
      </w:r>
    </w:p>
    <w:p w:rsidR="00A958B8" w:rsidRPr="00DE09D5" w:rsidRDefault="00A958B8" w:rsidP="00B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Для эксперимента  были подобраны следующие типы заданий:</w:t>
      </w:r>
    </w:p>
    <w:p w:rsidR="00A958B8" w:rsidRPr="00DE09D5" w:rsidRDefault="00A958B8" w:rsidP="00B10E3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Задания для определения уровня  представлений детей о составе числа из единиц на наглядной основе.</w:t>
      </w:r>
    </w:p>
    <w:p w:rsidR="00A958B8" w:rsidRPr="00DE09D5" w:rsidRDefault="00A958B8" w:rsidP="00B10E3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 xml:space="preserve">Задания для определения уровня  представлений детей о составе числа из единиц </w:t>
      </w:r>
      <w:proofErr w:type="gramStart"/>
      <w:r w:rsidRPr="00DE09D5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DE09D5">
        <w:rPr>
          <w:rFonts w:ascii="Times New Roman" w:hAnsi="Times New Roman" w:cs="Times New Roman"/>
          <w:sz w:val="28"/>
          <w:szCs w:val="28"/>
        </w:rPr>
        <w:t xml:space="preserve"> наглядной основе.</w:t>
      </w:r>
    </w:p>
    <w:p w:rsidR="00A958B8" w:rsidRPr="00DE09D5" w:rsidRDefault="00A958B8" w:rsidP="00B10E3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Специальные ситуации для выявления у детей практических ум</w:t>
      </w:r>
      <w:r w:rsidRPr="00DE09D5">
        <w:rPr>
          <w:rFonts w:ascii="Times New Roman" w:hAnsi="Times New Roman" w:cs="Times New Roman"/>
          <w:sz w:val="28"/>
          <w:szCs w:val="28"/>
        </w:rPr>
        <w:t>е</w:t>
      </w:r>
      <w:r w:rsidRPr="00DE09D5">
        <w:rPr>
          <w:rFonts w:ascii="Times New Roman" w:hAnsi="Times New Roman" w:cs="Times New Roman"/>
          <w:sz w:val="28"/>
          <w:szCs w:val="28"/>
        </w:rPr>
        <w:t>ний.</w:t>
      </w:r>
    </w:p>
    <w:p w:rsidR="00A958B8" w:rsidRPr="00DE09D5" w:rsidRDefault="00A958B8" w:rsidP="00B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lastRenderedPageBreak/>
        <w:t>Задание 1</w:t>
      </w:r>
      <w:r w:rsidR="0010521D">
        <w:rPr>
          <w:rFonts w:ascii="Times New Roman" w:hAnsi="Times New Roman" w:cs="Times New Roman"/>
          <w:b/>
          <w:sz w:val="28"/>
          <w:szCs w:val="28"/>
        </w:rPr>
        <w:t>.</w:t>
      </w:r>
    </w:p>
    <w:p w:rsidR="00A958B8" w:rsidRPr="00DE09D5" w:rsidRDefault="00A958B8" w:rsidP="00B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Цель.</w:t>
      </w:r>
      <w:r w:rsidRPr="00DE09D5">
        <w:rPr>
          <w:rFonts w:ascii="Times New Roman" w:hAnsi="Times New Roman" w:cs="Times New Roman"/>
          <w:sz w:val="28"/>
          <w:szCs w:val="28"/>
        </w:rPr>
        <w:t xml:space="preserve"> Определить уровень  представлений детей о составе числа из единиц на наглядной основе (в пределах 5, 7, 10).</w:t>
      </w:r>
    </w:p>
    <w:p w:rsidR="00A958B8" w:rsidRPr="00DE09D5" w:rsidRDefault="00A958B8" w:rsidP="00B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Оборудование: картинки с изображением предметов одежды, обуви, мебели, овощей, фруктов, транспорта, птиц, животных в количестве по 10 штук каждого вида.</w:t>
      </w:r>
    </w:p>
    <w:p w:rsidR="00A958B8" w:rsidRPr="00DE09D5" w:rsidRDefault="00A958B8" w:rsidP="00B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Методика проведения: ребенку называется число и предлагается пост</w:t>
      </w:r>
      <w:r w:rsidRPr="00DE09D5">
        <w:rPr>
          <w:rFonts w:ascii="Times New Roman" w:hAnsi="Times New Roman" w:cs="Times New Roman"/>
          <w:sz w:val="28"/>
          <w:szCs w:val="28"/>
        </w:rPr>
        <w:t>а</w:t>
      </w:r>
      <w:r w:rsidRPr="00DE09D5">
        <w:rPr>
          <w:rFonts w:ascii="Times New Roman" w:hAnsi="Times New Roman" w:cs="Times New Roman"/>
          <w:sz w:val="28"/>
          <w:szCs w:val="28"/>
        </w:rPr>
        <w:t>вить столько картинок, сколько единиц содержит в себе заданное число. П</w:t>
      </w:r>
      <w:r w:rsidRPr="00DE09D5">
        <w:rPr>
          <w:rFonts w:ascii="Times New Roman" w:hAnsi="Times New Roman" w:cs="Times New Roman"/>
          <w:sz w:val="28"/>
          <w:szCs w:val="28"/>
        </w:rPr>
        <w:t>о</w:t>
      </w:r>
      <w:r w:rsidRPr="00DE09D5">
        <w:rPr>
          <w:rFonts w:ascii="Times New Roman" w:hAnsi="Times New Roman" w:cs="Times New Roman"/>
          <w:sz w:val="28"/>
          <w:szCs w:val="28"/>
        </w:rPr>
        <w:t>сле того как реб</w:t>
      </w:r>
      <w:r w:rsidR="005F5460">
        <w:rPr>
          <w:rFonts w:ascii="Times New Roman" w:hAnsi="Times New Roman" w:cs="Times New Roman"/>
          <w:sz w:val="28"/>
          <w:szCs w:val="28"/>
        </w:rPr>
        <w:t>е</w:t>
      </w:r>
      <w:r w:rsidRPr="00DE09D5">
        <w:rPr>
          <w:rFonts w:ascii="Times New Roman" w:hAnsi="Times New Roman" w:cs="Times New Roman"/>
          <w:sz w:val="28"/>
          <w:szCs w:val="28"/>
        </w:rPr>
        <w:t>нок справился с заданием ему предлагается рассказать сколько картинок он разместил и почему. Если ребенок затрудняется сам</w:t>
      </w:r>
      <w:r w:rsidRPr="00DE09D5">
        <w:rPr>
          <w:rFonts w:ascii="Times New Roman" w:hAnsi="Times New Roman" w:cs="Times New Roman"/>
          <w:sz w:val="28"/>
          <w:szCs w:val="28"/>
        </w:rPr>
        <w:t>о</w:t>
      </w:r>
      <w:r w:rsidRPr="00DE09D5">
        <w:rPr>
          <w:rFonts w:ascii="Times New Roman" w:hAnsi="Times New Roman" w:cs="Times New Roman"/>
          <w:sz w:val="28"/>
          <w:szCs w:val="28"/>
        </w:rPr>
        <w:t>стоятельно сделать вывод о составе числа из единиц, то задаются вопрос</w:t>
      </w:r>
      <w:r w:rsidR="005F5460">
        <w:rPr>
          <w:rFonts w:ascii="Times New Roman" w:hAnsi="Times New Roman" w:cs="Times New Roman"/>
          <w:sz w:val="28"/>
          <w:szCs w:val="28"/>
        </w:rPr>
        <w:t xml:space="preserve">ы. </w:t>
      </w:r>
      <w:r w:rsidRPr="00DE09D5"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A958B8" w:rsidRPr="00DE09D5" w:rsidRDefault="00A958B8" w:rsidP="00B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- Сколько картинок каждого вида он взял?</w:t>
      </w:r>
    </w:p>
    <w:p w:rsidR="00A958B8" w:rsidRPr="00DE09D5" w:rsidRDefault="00A958B8" w:rsidP="00B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- Сколько единиц включает в себя данное число?</w:t>
      </w:r>
    </w:p>
    <w:p w:rsidR="00A958B8" w:rsidRPr="00DE09D5" w:rsidRDefault="00A958B8" w:rsidP="00B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5F5460">
        <w:rPr>
          <w:rFonts w:ascii="Times New Roman" w:hAnsi="Times New Roman" w:cs="Times New Roman"/>
          <w:b/>
          <w:sz w:val="28"/>
          <w:szCs w:val="28"/>
        </w:rPr>
        <w:t>.</w:t>
      </w:r>
    </w:p>
    <w:p w:rsidR="00A958B8" w:rsidRPr="00DE09D5" w:rsidRDefault="00A958B8" w:rsidP="00B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Цель.</w:t>
      </w:r>
      <w:r w:rsidRPr="00DE09D5">
        <w:rPr>
          <w:rFonts w:ascii="Times New Roman" w:hAnsi="Times New Roman" w:cs="Times New Roman"/>
          <w:sz w:val="28"/>
          <w:szCs w:val="28"/>
        </w:rPr>
        <w:t xml:space="preserve"> Определить уровень  представлений детей о составе числа из единиц без наглядной основы (в пределах 5, 7, 10).</w:t>
      </w:r>
    </w:p>
    <w:p w:rsidR="00A958B8" w:rsidRPr="00DE09D5" w:rsidRDefault="00A958B8" w:rsidP="00B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Оборудование: набор цифр.</w:t>
      </w:r>
    </w:p>
    <w:p w:rsidR="00A958B8" w:rsidRPr="00DE09D5" w:rsidRDefault="00A958B8" w:rsidP="00B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Методика проведения: ребенку показывается цифра или называется число и задается вопрос, сколько единиц оно в себя включает.</w:t>
      </w:r>
    </w:p>
    <w:p w:rsidR="00A958B8" w:rsidRPr="00DE09D5" w:rsidRDefault="00A958B8" w:rsidP="00B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A958B8" w:rsidRPr="00DE09D5" w:rsidRDefault="00A958B8" w:rsidP="00B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Цель.</w:t>
      </w:r>
      <w:r w:rsidRPr="00DE09D5">
        <w:rPr>
          <w:rFonts w:ascii="Times New Roman" w:hAnsi="Times New Roman" w:cs="Times New Roman"/>
          <w:sz w:val="28"/>
          <w:szCs w:val="28"/>
        </w:rPr>
        <w:t xml:space="preserve"> Определить уровень  переноса имеющихся знаний о составе чи</w:t>
      </w:r>
      <w:r w:rsidRPr="00DE09D5">
        <w:rPr>
          <w:rFonts w:ascii="Times New Roman" w:hAnsi="Times New Roman" w:cs="Times New Roman"/>
          <w:sz w:val="28"/>
          <w:szCs w:val="28"/>
        </w:rPr>
        <w:t>с</w:t>
      </w:r>
      <w:r w:rsidRPr="00DE09D5">
        <w:rPr>
          <w:rFonts w:ascii="Times New Roman" w:hAnsi="Times New Roman" w:cs="Times New Roman"/>
          <w:sz w:val="28"/>
          <w:szCs w:val="28"/>
        </w:rPr>
        <w:t>ла из единиц в новую ситуацию.</w:t>
      </w:r>
    </w:p>
    <w:p w:rsidR="005240BF" w:rsidRDefault="00A958B8" w:rsidP="00B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9D5">
        <w:rPr>
          <w:rFonts w:ascii="Times New Roman" w:hAnsi="Times New Roman" w:cs="Times New Roman"/>
          <w:sz w:val="28"/>
          <w:szCs w:val="28"/>
        </w:rPr>
        <w:t>Оборудование:</w:t>
      </w:r>
      <w:r w:rsidR="00D514C9">
        <w:rPr>
          <w:rFonts w:ascii="Times New Roman" w:hAnsi="Times New Roman" w:cs="Times New Roman"/>
          <w:sz w:val="28"/>
          <w:szCs w:val="28"/>
        </w:rPr>
        <w:t xml:space="preserve"> карточки с изображением </w:t>
      </w:r>
      <w:r w:rsidR="005240BF">
        <w:rPr>
          <w:rFonts w:ascii="Times New Roman" w:hAnsi="Times New Roman" w:cs="Times New Roman"/>
          <w:sz w:val="28"/>
          <w:szCs w:val="28"/>
        </w:rPr>
        <w:t>овощей, цветов, фруктов, транспорта, сказочных героев, цифры.</w:t>
      </w:r>
      <w:proofErr w:type="gramEnd"/>
    </w:p>
    <w:p w:rsidR="005240BF" w:rsidRDefault="00A958B8" w:rsidP="00524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Методика проведения:</w:t>
      </w:r>
      <w:r w:rsidR="005240BF">
        <w:rPr>
          <w:rFonts w:ascii="Times New Roman" w:hAnsi="Times New Roman" w:cs="Times New Roman"/>
          <w:sz w:val="28"/>
          <w:szCs w:val="28"/>
        </w:rPr>
        <w:t xml:space="preserve"> ребенку показывается цифра, предлагается о</w:t>
      </w:r>
      <w:r w:rsidR="005240BF">
        <w:rPr>
          <w:rFonts w:ascii="Times New Roman" w:hAnsi="Times New Roman" w:cs="Times New Roman"/>
          <w:sz w:val="28"/>
          <w:szCs w:val="28"/>
        </w:rPr>
        <w:t>п</w:t>
      </w:r>
      <w:r w:rsidR="005240BF">
        <w:rPr>
          <w:rFonts w:ascii="Times New Roman" w:hAnsi="Times New Roman" w:cs="Times New Roman"/>
          <w:sz w:val="28"/>
          <w:szCs w:val="28"/>
        </w:rPr>
        <w:t>ределить, сколько единиц содержит число, обозначаемое данной цифрой, проиллюстрировать состав данного числа из единиц на различном наглядном материале.</w:t>
      </w:r>
      <w:r w:rsidR="005240BF" w:rsidRPr="00DE09D5">
        <w:rPr>
          <w:rFonts w:ascii="Times New Roman" w:hAnsi="Times New Roman" w:cs="Times New Roman"/>
          <w:sz w:val="28"/>
          <w:szCs w:val="28"/>
        </w:rPr>
        <w:t>Если ребенок затрудняется самостоятельно сделать вывод о сост</w:t>
      </w:r>
      <w:r w:rsidR="005240BF" w:rsidRPr="00DE09D5">
        <w:rPr>
          <w:rFonts w:ascii="Times New Roman" w:hAnsi="Times New Roman" w:cs="Times New Roman"/>
          <w:sz w:val="28"/>
          <w:szCs w:val="28"/>
        </w:rPr>
        <w:t>а</w:t>
      </w:r>
      <w:r w:rsidR="005240BF" w:rsidRPr="00DE09D5">
        <w:rPr>
          <w:rFonts w:ascii="Times New Roman" w:hAnsi="Times New Roman" w:cs="Times New Roman"/>
          <w:sz w:val="28"/>
          <w:szCs w:val="28"/>
        </w:rPr>
        <w:t>ве числа из единиц, то задаются вопрос</w:t>
      </w:r>
      <w:r w:rsidR="005240BF">
        <w:rPr>
          <w:rFonts w:ascii="Times New Roman" w:hAnsi="Times New Roman" w:cs="Times New Roman"/>
          <w:sz w:val="28"/>
          <w:szCs w:val="28"/>
        </w:rPr>
        <w:t xml:space="preserve">ы. </w:t>
      </w:r>
    </w:p>
    <w:p w:rsidR="005240BF" w:rsidRDefault="005240BF" w:rsidP="00524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Какое число обозначает эта цифра?</w:t>
      </w:r>
    </w:p>
    <w:p w:rsidR="005240BF" w:rsidRPr="00DE09D5" w:rsidRDefault="005240BF" w:rsidP="00524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Сколько единиц включает в себя данное число?</w:t>
      </w:r>
    </w:p>
    <w:p w:rsidR="005240BF" w:rsidRDefault="005240BF" w:rsidP="00524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картинок с овощами  ты возьмешь, чтобы составить группу?</w:t>
      </w:r>
    </w:p>
    <w:p w:rsidR="005240BF" w:rsidRDefault="005240BF" w:rsidP="00524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картинок с автомобилями ты возьмешь, чтобы составить 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пу? Почему?</w:t>
      </w:r>
    </w:p>
    <w:p w:rsidR="00A958B8" w:rsidRPr="00DE09D5" w:rsidRDefault="00A958B8" w:rsidP="00B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Результаты выполнения заданий были занесены в таблицы</w:t>
      </w:r>
      <w:r w:rsidR="00B0190D">
        <w:rPr>
          <w:rFonts w:ascii="Times New Roman" w:hAnsi="Times New Roman" w:cs="Times New Roman"/>
          <w:sz w:val="28"/>
          <w:szCs w:val="28"/>
        </w:rPr>
        <w:t xml:space="preserve"> (Прилож</w:t>
      </w:r>
      <w:r w:rsidR="00B0190D">
        <w:rPr>
          <w:rFonts w:ascii="Times New Roman" w:hAnsi="Times New Roman" w:cs="Times New Roman"/>
          <w:sz w:val="28"/>
          <w:szCs w:val="28"/>
        </w:rPr>
        <w:t>е</w:t>
      </w:r>
      <w:r w:rsidR="00B0190D">
        <w:rPr>
          <w:rFonts w:ascii="Times New Roman" w:hAnsi="Times New Roman" w:cs="Times New Roman"/>
          <w:sz w:val="28"/>
          <w:szCs w:val="28"/>
        </w:rPr>
        <w:t>ние №1)</w:t>
      </w:r>
    </w:p>
    <w:p w:rsidR="004B7EBC" w:rsidRDefault="004B7EBC" w:rsidP="00B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полученных результатов были использованы оценочные критерии выполнения задания:</w:t>
      </w:r>
    </w:p>
    <w:p w:rsidR="004B7EBC" w:rsidRDefault="004B7EBC" w:rsidP="00B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- приступает к выполнению задания, выполняет все действия, дает правильный числовой ответ, предлагает различные варианты, владеет математическим словарем в объеме данного задания, может прим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нять знания в практической деятельности.</w:t>
      </w:r>
    </w:p>
    <w:p w:rsidR="004B7EBC" w:rsidRDefault="004B7EBC" w:rsidP="00B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– приступает к выполнению задания, но выполняет задание только после дополнительного словесного объяснения хода его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полнения, знает названия всех цифр.</w:t>
      </w:r>
    </w:p>
    <w:p w:rsidR="004B7EBC" w:rsidRDefault="004B7EBC" w:rsidP="00B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- приступает к выполнению задания, но выполняет только с опорой на наглядный материал, не устанавливает связь между кол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чеством предметов в группе и количеством единиц.</w:t>
      </w:r>
    </w:p>
    <w:p w:rsidR="00A958B8" w:rsidRPr="00DE09D5" w:rsidRDefault="00A958B8" w:rsidP="00B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Анализ полученных данных позволяет сделать вывод о том, что бол</w:t>
      </w:r>
      <w:r w:rsidRPr="00DE09D5">
        <w:rPr>
          <w:rFonts w:ascii="Times New Roman" w:hAnsi="Times New Roman" w:cs="Times New Roman"/>
          <w:sz w:val="28"/>
          <w:szCs w:val="28"/>
        </w:rPr>
        <w:t>ь</w:t>
      </w:r>
      <w:r w:rsidRPr="00DE09D5">
        <w:rPr>
          <w:rFonts w:ascii="Times New Roman" w:hAnsi="Times New Roman" w:cs="Times New Roman"/>
          <w:sz w:val="28"/>
          <w:szCs w:val="28"/>
        </w:rPr>
        <w:t>шинство детей (80%) умеют определять количественный состав  числа из единиц в пределах 5 на наглядной основе. Они уверенно подбирали заданное количество  необходимого материала, правильно делали вывод о количестве предметов разного вида, и количестве единиц в названном числе. Затрудн</w:t>
      </w:r>
      <w:r w:rsidRPr="00DE09D5">
        <w:rPr>
          <w:rFonts w:ascii="Times New Roman" w:hAnsi="Times New Roman" w:cs="Times New Roman"/>
          <w:sz w:val="28"/>
          <w:szCs w:val="28"/>
        </w:rPr>
        <w:t>е</w:t>
      </w:r>
      <w:r w:rsidRPr="00DE09D5">
        <w:rPr>
          <w:rFonts w:ascii="Times New Roman" w:hAnsi="Times New Roman" w:cs="Times New Roman"/>
          <w:sz w:val="28"/>
          <w:szCs w:val="28"/>
        </w:rPr>
        <w:t>ния испытали двое детей, выполнивших данное задание после того, как им была оказана  помощь. Лишь половина детей справилась с заданием опред</w:t>
      </w:r>
      <w:r w:rsidRPr="00DE09D5">
        <w:rPr>
          <w:rFonts w:ascii="Times New Roman" w:hAnsi="Times New Roman" w:cs="Times New Roman"/>
          <w:sz w:val="28"/>
          <w:szCs w:val="28"/>
        </w:rPr>
        <w:t>е</w:t>
      </w:r>
      <w:r w:rsidRPr="00DE09D5">
        <w:rPr>
          <w:rFonts w:ascii="Times New Roman" w:hAnsi="Times New Roman" w:cs="Times New Roman"/>
          <w:sz w:val="28"/>
          <w:szCs w:val="28"/>
        </w:rPr>
        <w:t>лить количественный состав числа из единиц без наглядной основы. 50% д</w:t>
      </w:r>
      <w:r w:rsidRPr="00DE09D5">
        <w:rPr>
          <w:rFonts w:ascii="Times New Roman" w:hAnsi="Times New Roman" w:cs="Times New Roman"/>
          <w:sz w:val="28"/>
          <w:szCs w:val="28"/>
        </w:rPr>
        <w:t>е</w:t>
      </w:r>
      <w:r w:rsidRPr="00DE09D5">
        <w:rPr>
          <w:rFonts w:ascii="Times New Roman" w:hAnsi="Times New Roman" w:cs="Times New Roman"/>
          <w:sz w:val="28"/>
          <w:szCs w:val="28"/>
        </w:rPr>
        <w:t xml:space="preserve">тей при выполнении данного задания не анализировали его, а действовали путем угадывания. При увеличении числа при определении его состава из единиц количество детей правильно выполнивших задание сократилось до 5 </w:t>
      </w:r>
      <w:r w:rsidRPr="00DE09D5">
        <w:rPr>
          <w:rFonts w:ascii="Times New Roman" w:hAnsi="Times New Roman" w:cs="Times New Roman"/>
          <w:sz w:val="28"/>
          <w:szCs w:val="28"/>
        </w:rPr>
        <w:lastRenderedPageBreak/>
        <w:t>человек при выполнении задания с использованием  наглядного материала и 2- без его использования. Это объясняется тем, что данная программная з</w:t>
      </w:r>
      <w:r w:rsidRPr="00DE09D5">
        <w:rPr>
          <w:rFonts w:ascii="Times New Roman" w:hAnsi="Times New Roman" w:cs="Times New Roman"/>
          <w:sz w:val="28"/>
          <w:szCs w:val="28"/>
        </w:rPr>
        <w:t>а</w:t>
      </w:r>
      <w:r w:rsidRPr="00DE09D5">
        <w:rPr>
          <w:rFonts w:ascii="Times New Roman" w:hAnsi="Times New Roman" w:cs="Times New Roman"/>
          <w:sz w:val="28"/>
          <w:szCs w:val="28"/>
        </w:rPr>
        <w:t>дача является новой для детей данной подгруппы и работа над ней началась недавно.</w:t>
      </w:r>
    </w:p>
    <w:p w:rsidR="00A958B8" w:rsidRDefault="00A958B8" w:rsidP="00B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 xml:space="preserve"> Аналогичным образом было проведено обследование детей контрол</w:t>
      </w:r>
      <w:r w:rsidRPr="00DE09D5">
        <w:rPr>
          <w:rFonts w:ascii="Times New Roman" w:hAnsi="Times New Roman" w:cs="Times New Roman"/>
          <w:sz w:val="28"/>
          <w:szCs w:val="28"/>
        </w:rPr>
        <w:t>ь</w:t>
      </w:r>
      <w:r w:rsidRPr="00DE09D5">
        <w:rPr>
          <w:rFonts w:ascii="Times New Roman" w:hAnsi="Times New Roman" w:cs="Times New Roman"/>
          <w:sz w:val="28"/>
          <w:szCs w:val="28"/>
        </w:rPr>
        <w:t>ной группы, анализ полученных результатов показал, что уровень знаний  д</w:t>
      </w:r>
      <w:r w:rsidRPr="00DE09D5">
        <w:rPr>
          <w:rFonts w:ascii="Times New Roman" w:hAnsi="Times New Roman" w:cs="Times New Roman"/>
          <w:sz w:val="28"/>
          <w:szCs w:val="28"/>
        </w:rPr>
        <w:t>е</w:t>
      </w:r>
      <w:r w:rsidRPr="00DE09D5">
        <w:rPr>
          <w:rFonts w:ascii="Times New Roman" w:hAnsi="Times New Roman" w:cs="Times New Roman"/>
          <w:sz w:val="28"/>
          <w:szCs w:val="28"/>
        </w:rPr>
        <w:t>тей о составе числа из единиц примерно одинаков.</w:t>
      </w:r>
      <w:r w:rsidR="00B0190D">
        <w:rPr>
          <w:rFonts w:ascii="Times New Roman" w:hAnsi="Times New Roman" w:cs="Times New Roman"/>
          <w:sz w:val="28"/>
          <w:szCs w:val="28"/>
        </w:rPr>
        <w:t xml:space="preserve"> </w:t>
      </w:r>
      <w:r w:rsidRPr="00DE09D5">
        <w:rPr>
          <w:rFonts w:ascii="Times New Roman" w:hAnsi="Times New Roman" w:cs="Times New Roman"/>
          <w:sz w:val="28"/>
          <w:szCs w:val="28"/>
        </w:rPr>
        <w:t xml:space="preserve">Результаты контрольной  группы </w:t>
      </w:r>
      <w:proofErr w:type="gramStart"/>
      <w:r w:rsidRPr="00DE09D5">
        <w:rPr>
          <w:rFonts w:ascii="Times New Roman" w:hAnsi="Times New Roman" w:cs="Times New Roman"/>
          <w:sz w:val="28"/>
          <w:szCs w:val="28"/>
        </w:rPr>
        <w:t>констатирующий</w:t>
      </w:r>
      <w:proofErr w:type="gramEnd"/>
      <w:r w:rsidRPr="00DE09D5">
        <w:rPr>
          <w:rFonts w:ascii="Times New Roman" w:hAnsi="Times New Roman" w:cs="Times New Roman"/>
          <w:sz w:val="28"/>
          <w:szCs w:val="28"/>
        </w:rPr>
        <w:t xml:space="preserve"> эксперимент</w:t>
      </w:r>
      <w:r w:rsidR="00B0190D">
        <w:rPr>
          <w:rFonts w:ascii="Times New Roman" w:hAnsi="Times New Roman" w:cs="Times New Roman"/>
          <w:sz w:val="28"/>
          <w:szCs w:val="28"/>
        </w:rPr>
        <w:t>а приведены в таблице №2 (Прилож</w:t>
      </w:r>
      <w:r w:rsidR="00B0190D">
        <w:rPr>
          <w:rFonts w:ascii="Times New Roman" w:hAnsi="Times New Roman" w:cs="Times New Roman"/>
          <w:sz w:val="28"/>
          <w:szCs w:val="28"/>
        </w:rPr>
        <w:t>е</w:t>
      </w:r>
      <w:r w:rsidR="00B0190D">
        <w:rPr>
          <w:rFonts w:ascii="Times New Roman" w:hAnsi="Times New Roman" w:cs="Times New Roman"/>
          <w:sz w:val="28"/>
          <w:szCs w:val="28"/>
        </w:rPr>
        <w:t>ние №2)</w:t>
      </w:r>
      <w:r w:rsidRPr="00DE09D5">
        <w:rPr>
          <w:rFonts w:ascii="Times New Roman" w:hAnsi="Times New Roman" w:cs="Times New Roman"/>
          <w:sz w:val="28"/>
          <w:szCs w:val="28"/>
        </w:rPr>
        <w:t>.</w:t>
      </w:r>
    </w:p>
    <w:p w:rsidR="00612E9C" w:rsidRPr="006F22C2" w:rsidRDefault="00612E9C" w:rsidP="00612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C2">
        <w:rPr>
          <w:rFonts w:ascii="Times New Roman" w:hAnsi="Times New Roman" w:cs="Times New Roman"/>
          <w:sz w:val="28"/>
          <w:szCs w:val="28"/>
        </w:rPr>
        <w:t xml:space="preserve">Уровни  </w:t>
      </w:r>
      <w:proofErr w:type="spellStart"/>
      <w:r w:rsidRPr="006F22C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F22C2">
        <w:rPr>
          <w:rFonts w:ascii="Times New Roman" w:hAnsi="Times New Roman" w:cs="Times New Roman"/>
          <w:sz w:val="28"/>
          <w:szCs w:val="28"/>
        </w:rPr>
        <w:t xml:space="preserve"> представлений о составе числа из единиц</w:t>
      </w:r>
    </w:p>
    <w:p w:rsidR="00612E9C" w:rsidRPr="009A3C6D" w:rsidRDefault="00612E9C" w:rsidP="00612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6D">
        <w:rPr>
          <w:rFonts w:ascii="Times New Roman" w:hAnsi="Times New Roman" w:cs="Times New Roman"/>
          <w:sz w:val="28"/>
          <w:szCs w:val="28"/>
        </w:rPr>
        <w:t>(констатирующий этап)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3"/>
        <w:gridCol w:w="3182"/>
        <w:gridCol w:w="3236"/>
      </w:tblGrid>
      <w:tr w:rsidR="00612E9C" w:rsidRPr="009A3C6D" w:rsidTr="00612E9C">
        <w:trPr>
          <w:trHeight w:val="420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C" w:rsidRPr="009A3C6D" w:rsidRDefault="00612E9C" w:rsidP="00612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E9C" w:rsidRPr="009A3C6D" w:rsidRDefault="00612E9C" w:rsidP="006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6D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C" w:rsidRPr="009A3C6D" w:rsidRDefault="00612E9C" w:rsidP="006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6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612E9C" w:rsidRPr="009A3C6D" w:rsidTr="00612E9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9C" w:rsidRPr="009A3C6D" w:rsidRDefault="00612E9C" w:rsidP="00612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C" w:rsidRPr="009A3C6D" w:rsidRDefault="00612E9C" w:rsidP="006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6D"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C" w:rsidRPr="009A3C6D" w:rsidRDefault="00612E9C" w:rsidP="006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6D">
              <w:rPr>
                <w:rFonts w:ascii="Times New Roman" w:hAnsi="Times New Roman" w:cs="Times New Roman"/>
                <w:sz w:val="28"/>
                <w:szCs w:val="28"/>
              </w:rPr>
              <w:t>экспериментальная</w:t>
            </w:r>
          </w:p>
        </w:tc>
      </w:tr>
      <w:tr w:rsidR="00612E9C" w:rsidRPr="009A3C6D" w:rsidTr="00612E9C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C" w:rsidRPr="009A3C6D" w:rsidRDefault="00612E9C" w:rsidP="006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6D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C" w:rsidRPr="009A3C6D" w:rsidRDefault="00612E9C" w:rsidP="006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A3C6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C" w:rsidRPr="009A3C6D" w:rsidRDefault="00612E9C" w:rsidP="006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3C6D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612E9C" w:rsidRPr="009A3C6D" w:rsidTr="00612E9C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C" w:rsidRPr="009A3C6D" w:rsidRDefault="00612E9C" w:rsidP="006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6D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C" w:rsidRPr="009A3C6D" w:rsidRDefault="00612E9C" w:rsidP="006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3C6D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C" w:rsidRPr="009A3C6D" w:rsidRDefault="00612E9C" w:rsidP="006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9A3C6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612E9C" w:rsidRPr="009A3C6D" w:rsidTr="00612E9C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C" w:rsidRPr="009A3C6D" w:rsidRDefault="00612E9C" w:rsidP="006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6D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C" w:rsidRPr="009A3C6D" w:rsidRDefault="00612E9C" w:rsidP="006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3C6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C" w:rsidRPr="009A3C6D" w:rsidRDefault="00612E9C" w:rsidP="006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9A3C6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612E9C" w:rsidRDefault="00612E9C" w:rsidP="00612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E9C" w:rsidRPr="009A3C6D" w:rsidRDefault="00612E9C" w:rsidP="00612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6D">
        <w:rPr>
          <w:rFonts w:ascii="Times New Roman" w:hAnsi="Times New Roman" w:cs="Times New Roman"/>
          <w:sz w:val="28"/>
          <w:szCs w:val="28"/>
        </w:rPr>
        <w:t xml:space="preserve">Результаты констатирующего эксперимента в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9A3C6D">
        <w:rPr>
          <w:rFonts w:ascii="Times New Roman" w:hAnsi="Times New Roman" w:cs="Times New Roman"/>
          <w:sz w:val="28"/>
          <w:szCs w:val="28"/>
        </w:rPr>
        <w:t>кспериментальной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3C6D">
        <w:rPr>
          <w:rFonts w:ascii="Times New Roman" w:hAnsi="Times New Roman" w:cs="Times New Roman"/>
          <w:sz w:val="28"/>
          <w:szCs w:val="28"/>
        </w:rPr>
        <w:t xml:space="preserve"> отражены в диаграмме.</w:t>
      </w:r>
    </w:p>
    <w:p w:rsidR="00612E9C" w:rsidRDefault="006F22C2" w:rsidP="00B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958B8" w:rsidRPr="00DE09D5" w:rsidRDefault="00A958B8" w:rsidP="00B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Анализ предметно – развивающей среды.</w:t>
      </w:r>
    </w:p>
    <w:p w:rsidR="00A958B8" w:rsidRPr="00DE09D5" w:rsidRDefault="00A958B8" w:rsidP="00B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В группе имеется определенный демонстрационный и раздаточный м</w:t>
      </w:r>
      <w:r w:rsidRPr="00DE09D5">
        <w:rPr>
          <w:rFonts w:ascii="Times New Roman" w:hAnsi="Times New Roman" w:cs="Times New Roman"/>
          <w:sz w:val="28"/>
          <w:szCs w:val="28"/>
        </w:rPr>
        <w:t>а</w:t>
      </w:r>
      <w:r w:rsidRPr="00DE09D5">
        <w:rPr>
          <w:rFonts w:ascii="Times New Roman" w:hAnsi="Times New Roman" w:cs="Times New Roman"/>
          <w:sz w:val="28"/>
          <w:szCs w:val="28"/>
        </w:rPr>
        <w:t xml:space="preserve">териал для формирования понятия о составе числа из единиц: </w:t>
      </w:r>
    </w:p>
    <w:p w:rsidR="00A958B8" w:rsidRPr="00DE09D5" w:rsidRDefault="00A958B8" w:rsidP="00B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- изображения матрешек в платочках разного цвета;</w:t>
      </w:r>
    </w:p>
    <w:p w:rsidR="00A958B8" w:rsidRPr="00DE09D5" w:rsidRDefault="00A958B8" w:rsidP="00B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- изображения разных предметов мебели;</w:t>
      </w:r>
    </w:p>
    <w:p w:rsidR="00A958B8" w:rsidRPr="00DE09D5" w:rsidRDefault="00A958B8" w:rsidP="00B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- геометрические фигуры (круг, квадрат, прямоугольник, треугольник) разных размеров и цветов.</w:t>
      </w:r>
    </w:p>
    <w:p w:rsidR="00A958B8" w:rsidRPr="00DE09D5" w:rsidRDefault="00A958B8" w:rsidP="00B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Данный материал используется на занятиях при формировании пон</w:t>
      </w:r>
      <w:r w:rsidRPr="00DE09D5">
        <w:rPr>
          <w:rFonts w:ascii="Times New Roman" w:hAnsi="Times New Roman" w:cs="Times New Roman"/>
          <w:sz w:val="28"/>
          <w:szCs w:val="28"/>
        </w:rPr>
        <w:t>я</w:t>
      </w:r>
      <w:r w:rsidRPr="00DE09D5">
        <w:rPr>
          <w:rFonts w:ascii="Times New Roman" w:hAnsi="Times New Roman" w:cs="Times New Roman"/>
          <w:sz w:val="28"/>
          <w:szCs w:val="28"/>
        </w:rPr>
        <w:t>тий о составе числа из единиц, но его недостаточно для варьирования зад</w:t>
      </w:r>
      <w:r w:rsidRPr="00DE09D5">
        <w:rPr>
          <w:rFonts w:ascii="Times New Roman" w:hAnsi="Times New Roman" w:cs="Times New Roman"/>
          <w:sz w:val="28"/>
          <w:szCs w:val="28"/>
        </w:rPr>
        <w:t>а</w:t>
      </w:r>
      <w:r w:rsidRPr="00DE09D5">
        <w:rPr>
          <w:rFonts w:ascii="Times New Roman" w:hAnsi="Times New Roman" w:cs="Times New Roman"/>
          <w:sz w:val="28"/>
          <w:szCs w:val="28"/>
        </w:rPr>
        <w:t>ний. В математической игротеке не представлены игры, направленных на з</w:t>
      </w:r>
      <w:r w:rsidRPr="00DE09D5">
        <w:rPr>
          <w:rFonts w:ascii="Times New Roman" w:hAnsi="Times New Roman" w:cs="Times New Roman"/>
          <w:sz w:val="28"/>
          <w:szCs w:val="28"/>
        </w:rPr>
        <w:t>а</w:t>
      </w:r>
      <w:r w:rsidRPr="00DE09D5">
        <w:rPr>
          <w:rFonts w:ascii="Times New Roman" w:hAnsi="Times New Roman" w:cs="Times New Roman"/>
          <w:sz w:val="28"/>
          <w:szCs w:val="28"/>
        </w:rPr>
        <w:t>крепление знаний о составе числа из единиц.</w:t>
      </w:r>
    </w:p>
    <w:p w:rsidR="00A958B8" w:rsidRPr="00DE09D5" w:rsidRDefault="00A958B8" w:rsidP="00B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Результаты диагностики:</w:t>
      </w:r>
    </w:p>
    <w:p w:rsidR="00A958B8" w:rsidRPr="00DE09D5" w:rsidRDefault="00A958B8" w:rsidP="00B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 xml:space="preserve">Обе группы находятся приблизительно на одинаковом уровне развития, поскольку расхождения в процентах очень незначительны. </w:t>
      </w:r>
      <w:proofErr w:type="gramStart"/>
      <w:r w:rsidRPr="00DE09D5">
        <w:rPr>
          <w:rFonts w:ascii="Times New Roman" w:hAnsi="Times New Roman" w:cs="Times New Roman"/>
          <w:sz w:val="28"/>
          <w:szCs w:val="28"/>
        </w:rPr>
        <w:t>Выявленный в ходе исследования уровень развития представлений о составе числа из ед</w:t>
      </w:r>
      <w:r w:rsidRPr="00DE09D5">
        <w:rPr>
          <w:rFonts w:ascii="Times New Roman" w:hAnsi="Times New Roman" w:cs="Times New Roman"/>
          <w:sz w:val="28"/>
          <w:szCs w:val="28"/>
        </w:rPr>
        <w:t>и</w:t>
      </w:r>
      <w:r w:rsidRPr="00DE09D5">
        <w:rPr>
          <w:rFonts w:ascii="Times New Roman" w:hAnsi="Times New Roman" w:cs="Times New Roman"/>
          <w:sz w:val="28"/>
          <w:szCs w:val="28"/>
        </w:rPr>
        <w:t>ниц  является недостаточным, т.к. очень мало детей и в контрольной и в эк</w:t>
      </w:r>
      <w:r w:rsidRPr="00DE09D5">
        <w:rPr>
          <w:rFonts w:ascii="Times New Roman" w:hAnsi="Times New Roman" w:cs="Times New Roman"/>
          <w:sz w:val="28"/>
          <w:szCs w:val="28"/>
        </w:rPr>
        <w:t>с</w:t>
      </w:r>
      <w:r w:rsidRPr="00DE09D5">
        <w:rPr>
          <w:rFonts w:ascii="Times New Roman" w:hAnsi="Times New Roman" w:cs="Times New Roman"/>
          <w:sz w:val="28"/>
          <w:szCs w:val="28"/>
        </w:rPr>
        <w:t>периментальной группах умеют определять состав числа из единиц</w:t>
      </w:r>
      <w:r w:rsidR="00AA40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58B8" w:rsidRDefault="00A958B8" w:rsidP="00B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2C2" w:rsidRDefault="006F22C2" w:rsidP="00B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C4" w:rsidRDefault="00A958B8" w:rsidP="00AA40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0C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2.2 </w:t>
      </w:r>
      <w:r w:rsidR="006F22C2">
        <w:rPr>
          <w:rFonts w:ascii="Times New Roman" w:hAnsi="Times New Roman" w:cs="Times New Roman"/>
          <w:b/>
          <w:sz w:val="32"/>
          <w:szCs w:val="32"/>
        </w:rPr>
        <w:t>М</w:t>
      </w:r>
      <w:r w:rsidR="008F1BAB">
        <w:rPr>
          <w:rFonts w:ascii="Times New Roman" w:hAnsi="Times New Roman" w:cs="Times New Roman"/>
          <w:b/>
          <w:sz w:val="32"/>
          <w:szCs w:val="32"/>
        </w:rPr>
        <w:t>етоды и п</w:t>
      </w:r>
      <w:r w:rsidR="00AA40C4" w:rsidRPr="00AA40C4">
        <w:rPr>
          <w:rFonts w:ascii="Times New Roman" w:hAnsi="Times New Roman" w:cs="Times New Roman"/>
          <w:b/>
          <w:sz w:val="32"/>
          <w:szCs w:val="32"/>
        </w:rPr>
        <w:t>риемы</w:t>
      </w:r>
      <w:r w:rsidRPr="00AA40C4">
        <w:rPr>
          <w:rFonts w:ascii="Times New Roman" w:hAnsi="Times New Roman" w:cs="Times New Roman"/>
          <w:b/>
          <w:sz w:val="32"/>
          <w:szCs w:val="32"/>
        </w:rPr>
        <w:t xml:space="preserve"> формирования представлений о составе </w:t>
      </w:r>
    </w:p>
    <w:p w:rsidR="00A958B8" w:rsidRDefault="00A958B8" w:rsidP="00AA40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0C4">
        <w:rPr>
          <w:rFonts w:ascii="Times New Roman" w:hAnsi="Times New Roman" w:cs="Times New Roman"/>
          <w:b/>
          <w:sz w:val="32"/>
          <w:szCs w:val="32"/>
        </w:rPr>
        <w:t>числа из единиц</w:t>
      </w:r>
      <w:r w:rsidR="00791A12">
        <w:rPr>
          <w:rFonts w:ascii="Times New Roman" w:hAnsi="Times New Roman" w:cs="Times New Roman"/>
          <w:b/>
          <w:sz w:val="32"/>
          <w:szCs w:val="32"/>
        </w:rPr>
        <w:t xml:space="preserve"> у детей с</w:t>
      </w:r>
      <w:r w:rsidR="006F22C2">
        <w:rPr>
          <w:rFonts w:ascii="Times New Roman" w:hAnsi="Times New Roman" w:cs="Times New Roman"/>
          <w:b/>
          <w:sz w:val="32"/>
          <w:szCs w:val="32"/>
        </w:rPr>
        <w:t>таршего дошкольного возраста</w:t>
      </w:r>
    </w:p>
    <w:p w:rsidR="00AA40C4" w:rsidRPr="00AA40C4" w:rsidRDefault="00AA40C4" w:rsidP="00AA40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58B8" w:rsidRPr="00DE09D5" w:rsidRDefault="00A958B8" w:rsidP="00AA4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На этапе формирующего эксперимента была разработана методика работы по  формированию представлений о составе числа из единиц, которая включала в себя:</w:t>
      </w:r>
    </w:p>
    <w:p w:rsidR="00A958B8" w:rsidRPr="00DE09D5" w:rsidRDefault="00A958B8" w:rsidP="0075612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 xml:space="preserve">обогащение среды </w:t>
      </w:r>
      <w:r w:rsidR="00AA40C4">
        <w:rPr>
          <w:rFonts w:ascii="Times New Roman" w:hAnsi="Times New Roman" w:cs="Times New Roman"/>
          <w:sz w:val="28"/>
          <w:szCs w:val="28"/>
        </w:rPr>
        <w:t xml:space="preserve">наглядным </w:t>
      </w:r>
      <w:r w:rsidRPr="00DE09D5">
        <w:rPr>
          <w:rFonts w:ascii="Times New Roman" w:hAnsi="Times New Roman" w:cs="Times New Roman"/>
          <w:sz w:val="28"/>
          <w:szCs w:val="28"/>
        </w:rPr>
        <w:t>дидактическим материалом;</w:t>
      </w:r>
    </w:p>
    <w:p w:rsidR="00A958B8" w:rsidRPr="00DE09D5" w:rsidRDefault="00A958B8" w:rsidP="0075612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проведение занятий по формированию представлений о составе числа из единиц;</w:t>
      </w:r>
    </w:p>
    <w:p w:rsidR="00A958B8" w:rsidRPr="00DE09D5" w:rsidRDefault="00A958B8" w:rsidP="0075612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проведение игр на закрепление состава числа из единиц;</w:t>
      </w:r>
    </w:p>
    <w:p w:rsidR="00A958B8" w:rsidRPr="00DE09D5" w:rsidRDefault="00A958B8" w:rsidP="0075612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работа в повседневной жизни (создание проблемных ситуаций).</w:t>
      </w:r>
    </w:p>
    <w:p w:rsidR="00A958B8" w:rsidRPr="00DE09D5" w:rsidRDefault="00A958B8" w:rsidP="00AA4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Для обогащения предметн</w:t>
      </w:r>
      <w:proofErr w:type="gramStart"/>
      <w:r w:rsidRPr="00DE09D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E09D5">
        <w:rPr>
          <w:rFonts w:ascii="Times New Roman" w:hAnsi="Times New Roman" w:cs="Times New Roman"/>
          <w:sz w:val="28"/>
          <w:szCs w:val="28"/>
        </w:rPr>
        <w:t xml:space="preserve"> развивающей среды были изготовлены и в дальнейшем использовались при проведении диагностических обследований</w:t>
      </w:r>
      <w:r w:rsidR="00AA40C4">
        <w:rPr>
          <w:rFonts w:ascii="Times New Roman" w:hAnsi="Times New Roman" w:cs="Times New Roman"/>
          <w:sz w:val="28"/>
          <w:szCs w:val="28"/>
        </w:rPr>
        <w:t>,</w:t>
      </w:r>
      <w:r w:rsidRPr="00DE09D5">
        <w:rPr>
          <w:rFonts w:ascii="Times New Roman" w:hAnsi="Times New Roman" w:cs="Times New Roman"/>
          <w:sz w:val="28"/>
          <w:szCs w:val="28"/>
        </w:rPr>
        <w:t xml:space="preserve"> в работе на занятиях, при проведении дидактических игр  наборы картинок с изображением животных, птиц, цветов, предметов одежды, транспорта ра</w:t>
      </w:r>
      <w:r w:rsidRPr="00DE09D5">
        <w:rPr>
          <w:rFonts w:ascii="Times New Roman" w:hAnsi="Times New Roman" w:cs="Times New Roman"/>
          <w:sz w:val="28"/>
          <w:szCs w:val="28"/>
        </w:rPr>
        <w:t>з</w:t>
      </w:r>
      <w:r w:rsidRPr="00DE09D5">
        <w:rPr>
          <w:rFonts w:ascii="Times New Roman" w:hAnsi="Times New Roman" w:cs="Times New Roman"/>
          <w:sz w:val="28"/>
          <w:szCs w:val="28"/>
        </w:rPr>
        <w:t>ного вида (Приложение №</w:t>
      </w:r>
      <w:r w:rsidR="00B0190D">
        <w:rPr>
          <w:rFonts w:ascii="Times New Roman" w:hAnsi="Times New Roman" w:cs="Times New Roman"/>
          <w:sz w:val="28"/>
          <w:szCs w:val="28"/>
        </w:rPr>
        <w:t>3</w:t>
      </w:r>
      <w:r w:rsidRPr="00DE09D5">
        <w:rPr>
          <w:rFonts w:ascii="Times New Roman" w:hAnsi="Times New Roman" w:cs="Times New Roman"/>
          <w:sz w:val="28"/>
          <w:szCs w:val="28"/>
        </w:rPr>
        <w:t>), настольно- печатные игры «Составь число», п</w:t>
      </w:r>
      <w:r w:rsidRPr="00DE09D5">
        <w:rPr>
          <w:rFonts w:ascii="Times New Roman" w:hAnsi="Times New Roman" w:cs="Times New Roman"/>
          <w:sz w:val="28"/>
          <w:szCs w:val="28"/>
        </w:rPr>
        <w:t>а</w:t>
      </w:r>
      <w:r w:rsidRPr="00DE09D5">
        <w:rPr>
          <w:rFonts w:ascii="Times New Roman" w:hAnsi="Times New Roman" w:cs="Times New Roman"/>
          <w:sz w:val="28"/>
          <w:szCs w:val="28"/>
        </w:rPr>
        <w:t xml:space="preserve">лочки </w:t>
      </w:r>
      <w:proofErr w:type="spellStart"/>
      <w:r w:rsidRPr="00DE09D5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DE09D5">
        <w:rPr>
          <w:rFonts w:ascii="Times New Roman" w:hAnsi="Times New Roman" w:cs="Times New Roman"/>
          <w:sz w:val="28"/>
          <w:szCs w:val="28"/>
        </w:rPr>
        <w:t>.</w:t>
      </w:r>
    </w:p>
    <w:p w:rsidR="00A958B8" w:rsidRPr="00DE09D5" w:rsidRDefault="00A958B8" w:rsidP="007561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>При проведении занятий решались следующие задачи: познакомить д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тей с количествен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ным составом чисел </w:t>
      </w:r>
      <w:r w:rsidR="006F22C2">
        <w:rPr>
          <w:rFonts w:ascii="Times New Roman" w:hAnsi="Times New Roman" w:cs="Times New Roman"/>
          <w:color w:val="000000"/>
          <w:sz w:val="28"/>
          <w:szCs w:val="28"/>
        </w:rPr>
        <w:t>в пределах 10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из единиц; научить с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ставлять груп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пы, которые вмещают определенное количество предметов 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ного вида, но отличаются качественными признаками (на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пример, цветом).</w:t>
      </w:r>
    </w:p>
    <w:p w:rsidR="00A958B8" w:rsidRPr="00DE09D5" w:rsidRDefault="00AA40C4" w:rsidP="007561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х</w:t>
      </w:r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t>а верхнюю полочку наборного полотна были разл</w:t>
      </w:r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t>жены четыре квадрата синего цвета, детям задаются вопросы: «Что это? Сколько квадратов?» Потом справа от синих квадратов разместили три ква</w:t>
      </w:r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t>рата разных цветов. И снова спрашиваем детей: «Сколько квадратов в этой группе? Давайте все вместе посчитаем. Какого цвета квадраты? Сколько з</w:t>
      </w:r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t>леных, красных, синих квадратов? Сколько всего квадра</w:t>
      </w:r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тов? Правильно, в этой группе один квадрат зеленый, один синий и один красный, а всего три квадрата. Поровну ли квадратов в обеих группах? Как сделать, чтобы их б</w:t>
      </w:r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ло по</w:t>
      </w:r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ровну?» Затем вызываем одного ребенка и пред</w:t>
      </w:r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лагаем ему разместить квадраты разного цвета под </w:t>
      </w:r>
      <w:proofErr w:type="gramStart"/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t>синими</w:t>
      </w:r>
      <w:proofErr w:type="gramEnd"/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t>, один под другим. Выясняем: «Сколько надо взять квадратов разного цвета, если я назову число четыре?»</w:t>
      </w:r>
    </w:p>
    <w:p w:rsidR="00A958B8" w:rsidRPr="00DE09D5" w:rsidRDefault="00A958B8" w:rsidP="007561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Работа с раздаточным материалом. </w:t>
      </w:r>
    </w:p>
    <w:p w:rsidR="00A958B8" w:rsidRPr="00DE09D5" w:rsidRDefault="00A958B8" w:rsidP="007561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>У детей карточка с двумя незаполненными полосками, три кружочка зеленого цвета и три — разных цветов, коробка с цветными карандашами.</w:t>
      </w:r>
    </w:p>
    <w:p w:rsidR="00A958B8" w:rsidRPr="00DE09D5" w:rsidRDefault="00A958B8" w:rsidP="007561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>Детям  предлагается на верхнюю полоску положить три зеленых кр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жочка, а на нижнюю столько же кружочков разного цвета. «Сколько кружо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ков на верхней полоске? Сколько их на </w:t>
      </w:r>
      <w:proofErr w:type="gram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нижней</w:t>
      </w:r>
      <w:proofErr w:type="gramEnd"/>
      <w:r w:rsidRPr="00DE09D5">
        <w:rPr>
          <w:rFonts w:ascii="Times New Roman" w:hAnsi="Times New Roman" w:cs="Times New Roman"/>
          <w:color w:val="000000"/>
          <w:sz w:val="28"/>
          <w:szCs w:val="28"/>
        </w:rPr>
        <w:t>? Сколько на ней кружочков каждого цвета?» На эти вопросы ребенок отвечает так: у меня на нижней п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лоске один красный, один желтый, один синий кружочек, всего три кружочка разного цвета. Каждый раз выясняли: «Одинаково ли количество кружочков на верх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ней и нижней полосках? Почему? Сколько нужно взять пред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метов разных цветов, если я назову число три?»</w:t>
      </w:r>
    </w:p>
    <w:p w:rsidR="00A958B8" w:rsidRPr="00DE09D5" w:rsidRDefault="00A958B8" w:rsidP="007561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>Далее детям предлагается взять два (четыре) карандаша разного цвета. Уточняли, сколько карандашей каждого цве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та взяли и сколько всего кара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дашей.</w:t>
      </w:r>
    </w:p>
    <w:p w:rsidR="00A958B8" w:rsidRPr="00DE09D5" w:rsidRDefault="00A958B8" w:rsidP="007561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>В конце занятия делается вывод: «Сегодня мы создавали группы из 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дельных предметов и узнавали, сколько их нуж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но взять, чтобы получить множество из двух, трех или че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тырех предметов».</w:t>
      </w:r>
    </w:p>
    <w:p w:rsidR="00A958B8" w:rsidRPr="00DE09D5" w:rsidRDefault="00A958B8" w:rsidP="007561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9D5">
        <w:rPr>
          <w:rFonts w:ascii="Times New Roman" w:hAnsi="Times New Roman" w:cs="Times New Roman"/>
          <w:bCs/>
          <w:color w:val="000000"/>
          <w:sz w:val="28"/>
          <w:szCs w:val="28"/>
        </w:rPr>
        <w:t>Аналогичным образом была  проведена серия занятий для закреплени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я представлений о количественном составе из единиц чисел от 2 до 10. </w:t>
      </w:r>
    </w:p>
    <w:p w:rsidR="00A958B8" w:rsidRPr="00DE09D5" w:rsidRDefault="00A958B8" w:rsidP="007561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>Демонстрационный материал: числовые фигуры с коли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чеством кру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ков 4, 5, 7, 8, 9, 10; наборы игрушек (5 матрешек и 10 разных игрушек); бар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бан, металлофон, 2 палочки, бубен, погремушка, ширмочка.</w:t>
      </w:r>
    </w:p>
    <w:p w:rsidR="00A958B8" w:rsidRPr="00DE09D5" w:rsidRDefault="00A958B8" w:rsidP="007561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>Раздаточный материал: карточки с 2 свободными полоска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ми, подносы с мелкими игрушками (5 видов); </w:t>
      </w:r>
    </w:p>
    <w:p w:rsidR="00A958B8" w:rsidRPr="00DE09D5" w:rsidRDefault="00AA40C4" w:rsidP="007561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</w:t>
      </w:r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t>редлагаю одному из детей взять 6 (7,8, и т.д.) матр</w:t>
      </w:r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шек и поставить на стол слева, а другому взять 6 (7,8, и т.д.)  разных игрушек и поставить на стол справа. Затем спрашивает: «Сколько матрешек слева? По </w:t>
      </w:r>
      <w:proofErr w:type="spellStart"/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скольку</w:t>
      </w:r>
      <w:proofErr w:type="spellEnd"/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разных игрушек справа и сколько их всего? Поровну ли игрушек слева и справа? Как вы узнали? Как доказать, что их поровну? Сколько же надо взять разных игрушек, если я назову число 6? А сколько надо принести разных игрушек, если я назову число 9 (7,8, и т.д.)?» Вызываю нескольких детей по очереди, предлагаю принести 4 (2, 5,6, 7, 8) разные игрушки и ра</w:t>
      </w:r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сказать, </w:t>
      </w:r>
      <w:proofErr w:type="gramStart"/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t>скольку</w:t>
      </w:r>
      <w:proofErr w:type="spellEnd"/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t>они</w:t>
      </w:r>
      <w:proofErr w:type="gramEnd"/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взяли разных игрушек и сколько их всего.</w:t>
      </w:r>
    </w:p>
    <w:p w:rsidR="00A958B8" w:rsidRPr="00DE09D5" w:rsidRDefault="00A958B8" w:rsidP="007561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Работа с раздаточным материалом. Детям дают задание: на верхнюю полоску карточки поместить 3 (4,5,6,7 и т.д.) разные игрушки, а на нижнюю </w:t>
      </w:r>
      <w:r w:rsidR="00AA40C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4 (5.6, и т.д.).</w:t>
      </w:r>
    </w:p>
    <w:p w:rsidR="00A958B8" w:rsidRPr="00DE09D5" w:rsidRDefault="00A958B8" w:rsidP="007561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>Выполнив задание, дети отвечают на вопросы: «</w:t>
      </w:r>
      <w:proofErr w:type="gram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скольку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вас раз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ных игрушек на верхней (нижней) полоске и сколько их всего? Как получ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лось 3 (4, 5) игрушки? На какой полоске игрушек больше (меньше)? Как вы это узнали? Какое число больше (меньше): 3 или 4 (4 или 5)? </w:t>
      </w:r>
      <w:proofErr w:type="gram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На сколько</w:t>
      </w:r>
      <w:proofErr w:type="gramEnd"/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3 меньше 4 (5 больше 4)?»</w:t>
      </w:r>
    </w:p>
    <w:p w:rsidR="00A958B8" w:rsidRPr="00DE09D5" w:rsidRDefault="00A958B8" w:rsidP="007561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>Для создания интереса и расширения знаний детей была проведена б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седа «</w:t>
      </w:r>
      <w:r w:rsidRPr="00DE09D5">
        <w:rPr>
          <w:rFonts w:ascii="Times New Roman" w:hAnsi="Times New Roman" w:cs="Times New Roman"/>
          <w:bCs/>
          <w:color w:val="000000"/>
          <w:sz w:val="28"/>
          <w:szCs w:val="28"/>
        </w:rPr>
        <w:t>Как раз</w:t>
      </w:r>
      <w:r w:rsidR="00AA40C4">
        <w:rPr>
          <w:rFonts w:ascii="Times New Roman" w:hAnsi="Times New Roman" w:cs="Times New Roman"/>
          <w:bCs/>
          <w:color w:val="000000"/>
          <w:sz w:val="28"/>
          <w:szCs w:val="28"/>
        </w:rPr>
        <w:t>вивалось представление о числе</w:t>
      </w:r>
      <w:proofErr w:type="gramStart"/>
      <w:r w:rsidR="00AA40C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E09D5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 w:rsidRPr="00DE09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</w:t>
      </w:r>
      <w:r w:rsidR="006F22C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DE09D5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AA40C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958B8" w:rsidRPr="00DE09D5" w:rsidRDefault="00A958B8" w:rsidP="007561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Cs/>
          <w:color w:val="000000"/>
          <w:sz w:val="28"/>
          <w:szCs w:val="28"/>
        </w:rPr>
        <w:t>Для систематизации и обобщения знаний детей было проведено инте</w:t>
      </w:r>
      <w:r w:rsidRPr="00DE09D5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Pr="00DE09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рированное занятие (Приложение </w:t>
      </w:r>
      <w:r w:rsidR="006F22C2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DE09D5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AA40C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958B8" w:rsidRPr="00DE09D5" w:rsidRDefault="00AA40C4" w:rsidP="007561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работе были использованы различные игры. Например, и</w:t>
      </w:r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t>гра «Угадай, сколько». Размещаю на столе барабан, металлофон, палочки, бубен, погр</w:t>
      </w:r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t>мушку. Предлагаю детям сначала послушать, как   звучит   каждый   инстр</w:t>
      </w:r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t>мент,   затем   ставлю   ширмочку   и   говорю:«Сейчас мы с вами поиграем. Надо будет угадать, на каких инструмен</w:t>
      </w:r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тах я </w:t>
      </w:r>
      <w:proofErr w:type="gramStart"/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t>играла и сколько всего было</w:t>
      </w:r>
      <w:proofErr w:type="gramEnd"/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звуков». Извлекаю 3 звука. Ребенок отвечает: «1 раз вы ударили по барабану, 1 раз палочкой о палочку, 1 раз по металлофону, всего было 3 звука». Зад</w:t>
      </w:r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t>ние повторя</w:t>
      </w:r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ю —</w:t>
      </w:r>
      <w:proofErr w:type="gramStart"/>
      <w:r w:rsidR="00A958B8" w:rsidRPr="00DE09D5">
        <w:rPr>
          <w:rFonts w:ascii="Times New Roman" w:hAnsi="Times New Roman" w:cs="Times New Roman"/>
          <w:i/>
          <w:iCs/>
          <w:color w:val="B77668"/>
          <w:sz w:val="28"/>
          <w:szCs w:val="28"/>
        </w:rPr>
        <w:t>'</w:t>
      </w:r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A958B8" w:rsidRPr="00DE09D5">
        <w:rPr>
          <w:rFonts w:ascii="Times New Roman" w:hAnsi="Times New Roman" w:cs="Times New Roman"/>
          <w:color w:val="000000"/>
          <w:sz w:val="28"/>
          <w:szCs w:val="28"/>
        </w:rPr>
        <w:t>звлекаю от 2 до 5 звуков.</w:t>
      </w:r>
    </w:p>
    <w:p w:rsidR="00A958B8" w:rsidRPr="00DE09D5" w:rsidRDefault="00A958B8" w:rsidP="00756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 xml:space="preserve">Для закрепления полученных представлений использовали упражнения с палочками </w:t>
      </w:r>
      <w:proofErr w:type="spellStart"/>
      <w:r w:rsidRPr="00DE09D5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DE09D5">
        <w:rPr>
          <w:rFonts w:ascii="Times New Roman" w:hAnsi="Times New Roman" w:cs="Times New Roman"/>
          <w:sz w:val="28"/>
          <w:szCs w:val="28"/>
        </w:rPr>
        <w:t xml:space="preserve">. В данных упражнениях закреплялись представления детей о составе числа из единиц и составе числа из двух меньших чисел. </w:t>
      </w:r>
    </w:p>
    <w:p w:rsidR="00A958B8" w:rsidRPr="00DE09D5" w:rsidRDefault="00A958B8" w:rsidP="00756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lastRenderedPageBreak/>
        <w:t xml:space="preserve">Детям предлагается найти палочку «3» и положить на стол, уточняется ее цвет. </w:t>
      </w:r>
    </w:p>
    <w:p w:rsidR="00A958B8" w:rsidRPr="00DE09D5" w:rsidRDefault="00A958B8" w:rsidP="00756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 xml:space="preserve">- Сколько единиц в числе три? Проверку осуществить выкладыванием трех «единиц» (белых кубиков). Найти еще одну голубую палочку. Составить число три из двух меньших чисел. </w:t>
      </w:r>
    </w:p>
    <w:p w:rsidR="00A958B8" w:rsidRPr="00DE09D5" w:rsidRDefault="00A958B8" w:rsidP="00756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 xml:space="preserve">- Подумайте и скажите, меньше трех на один какое будет число? (Если дети затрудняются, показываю три пальца, прячу один из них). </w:t>
      </w:r>
    </w:p>
    <w:p w:rsidR="00A958B8" w:rsidRPr="00DE09D5" w:rsidRDefault="00A958B8" w:rsidP="00756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 xml:space="preserve">- Три без одного? Сколько останется? </w:t>
      </w:r>
    </w:p>
    <w:p w:rsidR="00AA40C4" w:rsidRDefault="00A958B8" w:rsidP="00AA4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-Найдите палочку «два», какого она цвета?</w:t>
      </w:r>
    </w:p>
    <w:p w:rsidR="00A958B8" w:rsidRPr="00DE09D5" w:rsidRDefault="00A958B8" w:rsidP="00AA4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 xml:space="preserve">(Розовая). </w:t>
      </w:r>
      <w:r w:rsidRPr="00DE09D5">
        <w:rPr>
          <w:rFonts w:ascii="Times New Roman" w:hAnsi="Times New Roman" w:cs="Times New Roman"/>
          <w:sz w:val="28"/>
          <w:szCs w:val="28"/>
        </w:rPr>
        <w:br/>
        <w:t xml:space="preserve">Положите ее под голубую палочку. Посмотрите и скажите, сколько палочек не хватает, чтобы получилось число «три»? (Одной палочки, числа «один»). Найдите в коробке палочку «один» и положите ее к розовой палочке «два». К двум прибавили </w:t>
      </w:r>
      <w:proofErr w:type="gramStart"/>
      <w:r w:rsidRPr="00DE09D5">
        <w:rPr>
          <w:rFonts w:ascii="Times New Roman" w:hAnsi="Times New Roman" w:cs="Times New Roman"/>
          <w:sz w:val="28"/>
          <w:szCs w:val="28"/>
        </w:rPr>
        <w:t>одну</w:t>
      </w:r>
      <w:proofErr w:type="gramEnd"/>
      <w:r w:rsidRPr="00DE09D5">
        <w:rPr>
          <w:rFonts w:ascii="Times New Roman" w:hAnsi="Times New Roman" w:cs="Times New Roman"/>
          <w:sz w:val="28"/>
          <w:szCs w:val="28"/>
        </w:rPr>
        <w:t xml:space="preserve"> и получилось три. </w:t>
      </w:r>
    </w:p>
    <w:p w:rsidR="00A958B8" w:rsidRPr="00DE09D5" w:rsidRDefault="00A958B8" w:rsidP="00756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- А если возьмем палочку «1», положим ее под этими палочками, то к</w:t>
      </w:r>
      <w:r w:rsidRPr="00DE09D5">
        <w:rPr>
          <w:rFonts w:ascii="Times New Roman" w:hAnsi="Times New Roman" w:cs="Times New Roman"/>
          <w:sz w:val="28"/>
          <w:szCs w:val="28"/>
        </w:rPr>
        <w:t>а</w:t>
      </w:r>
      <w:r w:rsidRPr="00DE09D5">
        <w:rPr>
          <w:rFonts w:ascii="Times New Roman" w:hAnsi="Times New Roman" w:cs="Times New Roman"/>
          <w:sz w:val="28"/>
          <w:szCs w:val="28"/>
        </w:rPr>
        <w:t xml:space="preserve">кую палочку надо взять, чтобы снова получить число три? (Палочку розового цвета). К одному прибавить два получается три. </w:t>
      </w:r>
    </w:p>
    <w:p w:rsidR="00A958B8" w:rsidRPr="00DE09D5" w:rsidRDefault="00A958B8" w:rsidP="00756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 xml:space="preserve">- Как мы составили число три? </w:t>
      </w:r>
      <w:proofErr w:type="gramStart"/>
      <w:r w:rsidRPr="00DE09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E09D5">
        <w:rPr>
          <w:rFonts w:ascii="Times New Roman" w:hAnsi="Times New Roman" w:cs="Times New Roman"/>
          <w:sz w:val="28"/>
          <w:szCs w:val="28"/>
        </w:rPr>
        <w:t>из одного, одного и одного, из двух и одного, из одного и двух). Подобные упражнения проводятся несколько раз, после чего начинали изучение состава следующего числа.</w:t>
      </w:r>
    </w:p>
    <w:p w:rsidR="00A958B8" w:rsidRPr="00DE09D5" w:rsidRDefault="00A958B8" w:rsidP="007561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>На начальных этапах при проведении упражнений  детям предлагались раз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нородные предметы (мишка, лошадка, кубик, заяц </w:t>
      </w:r>
      <w:r w:rsidR="00AA40C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это мно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жество игр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шек), в дальнейшем использовали однородные предметы, отличающиеся  к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чественными признаками, например восемь флажков разного цвета, семь мальчиков разного роста, сказочные персонажи (герои сказки «Теремок», «Колобок»). Но дети уже сами составляли множество из различных предм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тов, учились дифференцировать элементы множества, правильно определять состав числа из единиц. После выполнения каждого задания  особо подче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кивались отношения между единицей и числом,  например, число пять с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стоит из одного, еще одного, еще одного, еще одного и еще одного. </w:t>
      </w:r>
      <w:proofErr w:type="gram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Делали 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это  на конкретных множествах, например: пять флажков разных цветов; пять треугольников разного размера; 5 разных игрушек - пе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тух, мишка, утка, с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бака, гусь.</w:t>
      </w:r>
      <w:proofErr w:type="gramEnd"/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Сначала дети считали эти мно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жества, затем их внимание обращ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лось на количе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ственный состав, предлагалось назвать количество и цвет ка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дого флажка, или размер каждого треугольника, или количество каж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дого в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да игрушек. </w:t>
      </w:r>
      <w:proofErr w:type="gram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Пересчитав пять флажков, ребенок указыва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л,  как составлено это пять, подчеркивая количественный состав: один — красный, один — синий, один — зеленый, один — желтый, один — голубой, а всего пять.</w:t>
      </w:r>
      <w:proofErr w:type="gramEnd"/>
    </w:p>
    <w:p w:rsidR="00A958B8" w:rsidRPr="00DE09D5" w:rsidRDefault="00A958B8" w:rsidP="007561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>В дальнейшем дети сами составляли множества из разных предметов, определяли их состав. Постоянно обращали внимание на то, чтобы дети н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зывали не только предметы, но и количество их: «Я взяла четыре игрушки: одного лебедя, одну черепаху, одну тарелку, одну рыбку».</w:t>
      </w:r>
    </w:p>
    <w:p w:rsidR="00A958B8" w:rsidRPr="00DE09D5" w:rsidRDefault="00A958B8" w:rsidP="007561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На одном из последующих занятий  предложили детям по назван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ному числу нарисовать множество из разных предметов. Одна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ко, увлекаясь самим рисованием, дети часто забывали о коли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чественных отношениях предметов, которые они должны отра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зить в своем рисунке, забывали то число, в соо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которым они должны нарисовать элементы множества. </w:t>
      </w:r>
    </w:p>
    <w:p w:rsidR="00A958B8" w:rsidRPr="00DE09D5" w:rsidRDefault="00A958B8" w:rsidP="007561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>Наблюдения за детьми и анализ их ошибок при изучении количестве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ного состава числа из единиц показывают, что дети по-новому подходят  к тому же множеству. «Как полу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чилось у тебя четыре?» </w:t>
      </w:r>
      <w:r w:rsidR="00AA40C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спрашиваем у ребе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ка. Абстра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гируясь от всех каче</w:t>
      </w:r>
      <w:proofErr w:type="gram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DE09D5">
        <w:rPr>
          <w:rFonts w:ascii="Times New Roman" w:hAnsi="Times New Roman" w:cs="Times New Roman"/>
          <w:color w:val="000000"/>
          <w:sz w:val="28"/>
          <w:szCs w:val="28"/>
        </w:rPr>
        <w:t>едметов, ребенок отвечает: «Один, еще один, еще один и еще один». И хотя он еще опирается на предметы, наход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щиеся перед его глазами, сейчас его интересует лишь количественная стор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на. Выделенные им элементы мно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жества как бы абстрагируются в единицы, которые, суммируясь, составляют число четыре. «Сколько же ты взял разных игрушек, чтобы составить число четыре?» — спрашиваем его, чтобы вернуть  от абстракции числа к конкретному мно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жеству и этим более прочно закр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пить связи. «Я взял четыре разные игрушки: одного петуха, одного гуся, одну курицу, одну утку».</w:t>
      </w:r>
    </w:p>
    <w:p w:rsidR="00A958B8" w:rsidRPr="00DE09D5" w:rsidRDefault="00A958B8" w:rsidP="007561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изучении количественного состава числа из единиц под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черкивали, что </w:t>
      </w:r>
      <w:r w:rsidRPr="00DE09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единица не есть отдельный предмет, а может быть отражением и целой группы. С этой целью 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показывали детям множество кружков разного цвета, предлагая им определить количество частей в нем. Дети говорят, что дан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ное множество составлено из пяти частей. «Назовите цвет и ко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личество частей данного множества». «В данном множестве пять частей разного цвета: одна часть </w:t>
      </w:r>
      <w:r w:rsidR="00AA40C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это красные кружки, одна </w:t>
      </w:r>
      <w:r w:rsidR="00AA40C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синие, одна</w:t>
      </w:r>
      <w:r w:rsidR="00AA40C4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желтые, одна </w:t>
      </w:r>
      <w:r w:rsidR="00AA40C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зеленые и 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на оранже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вые кружки. А всего пять частей». «Из скольких единиц со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стоит число пять?»  «Из пяти отдельных единиц». «Что же может отражать един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ца?»  «Она </w:t>
      </w:r>
      <w:proofErr w:type="gram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может отражать один отдельный предмет пли</w:t>
      </w:r>
      <w:proofErr w:type="gramEnd"/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одну группу пре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метов»,</w:t>
      </w:r>
      <w:r w:rsidR="00AA40C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отвечают дети.</w:t>
      </w:r>
    </w:p>
    <w:p w:rsidR="00A958B8" w:rsidRPr="00DE09D5" w:rsidRDefault="00A958B8" w:rsidP="007561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>В итоге нескольких занятий дети усваивают количествен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ный состав числа из единиц; уясняют, что число отражает соот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ветствующее количество единиц, убеждаются, что число являет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ся показателем мощности множества. Дети уверенно стали выполнять задания типа: «Составьте мне множе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ство из четырех частей». </w:t>
      </w:r>
      <w:proofErr w:type="gram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«Одна часть </w:t>
      </w:r>
      <w:r w:rsidR="00AA40C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ромашки, одна часть </w:t>
      </w:r>
      <w:r w:rsidR="00AA40C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васильки, одна часть </w:t>
      </w:r>
      <w:r w:rsidR="00AA40C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лютики и одна часть </w:t>
      </w:r>
      <w:r w:rsidR="00AA40C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гвоздики; а всего четыре части»,</w:t>
      </w:r>
      <w:r w:rsidR="00AA40C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говорят дети.</w:t>
      </w:r>
      <w:proofErr w:type="gramEnd"/>
    </w:p>
    <w:p w:rsidR="00A958B8" w:rsidRPr="00DE09D5" w:rsidRDefault="00A958B8" w:rsidP="0075612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09D5">
        <w:rPr>
          <w:color w:val="000000"/>
          <w:sz w:val="28"/>
          <w:szCs w:val="28"/>
        </w:rPr>
        <w:t>Строго дозируемая, последовательная система занятий соз</w:t>
      </w:r>
      <w:r w:rsidRPr="00DE09D5">
        <w:rPr>
          <w:color w:val="000000"/>
          <w:sz w:val="28"/>
          <w:szCs w:val="28"/>
        </w:rPr>
        <w:softHyphen/>
        <w:t>дает условия для постепенного образования все новых и новых связей, формирующих зн</w:t>
      </w:r>
      <w:r w:rsidRPr="00DE09D5">
        <w:rPr>
          <w:color w:val="000000"/>
          <w:sz w:val="28"/>
          <w:szCs w:val="28"/>
        </w:rPr>
        <w:t>а</w:t>
      </w:r>
      <w:r w:rsidRPr="00DE09D5">
        <w:rPr>
          <w:color w:val="000000"/>
          <w:sz w:val="28"/>
          <w:szCs w:val="28"/>
        </w:rPr>
        <w:t>ния детей о количественном составе числа из единиц. Развитие этих зна</w:t>
      </w:r>
      <w:r w:rsidRPr="00DE09D5">
        <w:rPr>
          <w:color w:val="000000"/>
          <w:sz w:val="28"/>
          <w:szCs w:val="28"/>
        </w:rPr>
        <w:softHyphen/>
        <w:t>ний идет от образования элементарного представления о множествах и поним</w:t>
      </w:r>
      <w:r w:rsidRPr="00DE09D5">
        <w:rPr>
          <w:color w:val="000000"/>
          <w:sz w:val="28"/>
          <w:szCs w:val="28"/>
        </w:rPr>
        <w:t>а</w:t>
      </w:r>
      <w:r w:rsidRPr="00DE09D5">
        <w:rPr>
          <w:color w:val="000000"/>
          <w:sz w:val="28"/>
          <w:szCs w:val="28"/>
        </w:rPr>
        <w:t>ния их взаимосвязей к пониманию числа как пока</w:t>
      </w:r>
      <w:r w:rsidRPr="00DE09D5">
        <w:rPr>
          <w:color w:val="000000"/>
          <w:sz w:val="28"/>
          <w:szCs w:val="28"/>
        </w:rPr>
        <w:softHyphen/>
        <w:t>зателя мощности множес</w:t>
      </w:r>
      <w:r w:rsidRPr="00DE09D5">
        <w:rPr>
          <w:color w:val="000000"/>
          <w:sz w:val="28"/>
          <w:szCs w:val="28"/>
        </w:rPr>
        <w:t>т</w:t>
      </w:r>
      <w:r w:rsidRPr="00DE09D5">
        <w:rPr>
          <w:color w:val="000000"/>
          <w:sz w:val="28"/>
          <w:szCs w:val="28"/>
        </w:rPr>
        <w:t>ва.</w:t>
      </w:r>
    </w:p>
    <w:p w:rsidR="00A958B8" w:rsidRPr="00DE09D5" w:rsidRDefault="00A958B8" w:rsidP="0075612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09D5">
        <w:rPr>
          <w:color w:val="000000"/>
          <w:sz w:val="28"/>
          <w:szCs w:val="28"/>
        </w:rPr>
        <w:t>В работе по формированию представлений о составе числа из единиц использовали  сюжетно-дидактическую игру «Почта». Распределяли между детьми роли - сортировщиков, почтальонов, начальника почты. Сор</w:t>
      </w:r>
      <w:r w:rsidRPr="00DE09D5">
        <w:rPr>
          <w:color w:val="000000"/>
          <w:sz w:val="28"/>
          <w:szCs w:val="28"/>
        </w:rPr>
        <w:softHyphen/>
        <w:t>тировщики сортируют полученную корреспонденцию (газеты, журналы, письма, открытки, переводы денег, телеграммы), при этом для одного адре</w:t>
      </w:r>
      <w:r w:rsidRPr="00DE09D5">
        <w:rPr>
          <w:color w:val="000000"/>
          <w:sz w:val="28"/>
          <w:szCs w:val="28"/>
        </w:rPr>
        <w:softHyphen/>
        <w:t>сата количество видов корреспонденции не превышает пяти. Почтальоны, предварительно определив количество предметов для одного адресата, раз</w:t>
      </w:r>
      <w:r w:rsidRPr="00DE09D5">
        <w:rPr>
          <w:color w:val="000000"/>
          <w:sz w:val="28"/>
          <w:szCs w:val="28"/>
        </w:rPr>
        <w:softHyphen/>
      </w:r>
      <w:r w:rsidRPr="00DE09D5">
        <w:rPr>
          <w:color w:val="000000"/>
          <w:sz w:val="28"/>
          <w:szCs w:val="28"/>
        </w:rPr>
        <w:lastRenderedPageBreak/>
        <w:t>носят или развозят на машинах, мотоциклах, лодках, самолётах почту по а</w:t>
      </w:r>
      <w:r w:rsidRPr="00DE09D5">
        <w:rPr>
          <w:color w:val="000000"/>
          <w:sz w:val="28"/>
          <w:szCs w:val="28"/>
        </w:rPr>
        <w:t>д</w:t>
      </w:r>
      <w:r w:rsidRPr="00DE09D5">
        <w:rPr>
          <w:color w:val="000000"/>
          <w:sz w:val="28"/>
          <w:szCs w:val="28"/>
        </w:rPr>
        <w:t>ресам и возвращаются с отметкой в журнале о получении корреспонден</w:t>
      </w:r>
      <w:r w:rsidRPr="00DE09D5">
        <w:rPr>
          <w:color w:val="000000"/>
          <w:sz w:val="28"/>
          <w:szCs w:val="28"/>
        </w:rPr>
        <w:softHyphen/>
        <w:t>ции адресатами (дети могут написать число цифрой, палочками, цветочка</w:t>
      </w:r>
      <w:r w:rsidRPr="00DE09D5">
        <w:rPr>
          <w:color w:val="000000"/>
          <w:sz w:val="28"/>
          <w:szCs w:val="28"/>
        </w:rPr>
        <w:softHyphen/>
        <w:t>ми и т. п.). Начальник почты напоминает «сотрудникам» их обязанности, вручает квитанции, выписанные тому или иному адресату, контролирует правил</w:t>
      </w:r>
      <w:r w:rsidRPr="00DE09D5">
        <w:rPr>
          <w:color w:val="000000"/>
          <w:sz w:val="28"/>
          <w:szCs w:val="28"/>
        </w:rPr>
        <w:t>ь</w:t>
      </w:r>
      <w:r w:rsidRPr="00DE09D5">
        <w:rPr>
          <w:color w:val="000000"/>
          <w:sz w:val="28"/>
          <w:szCs w:val="28"/>
        </w:rPr>
        <w:t>ность сортировки и доставку корреспонденции. Другие дети выпол</w:t>
      </w:r>
      <w:r w:rsidRPr="00DE09D5">
        <w:rPr>
          <w:color w:val="000000"/>
          <w:sz w:val="28"/>
          <w:szCs w:val="28"/>
        </w:rPr>
        <w:softHyphen/>
        <w:t>няют роли из других игр («Семья», «Детский сад»), где каждый обязательно занят (кто-то пишет письмо, покупает конверт, посылает или получает бан</w:t>
      </w:r>
      <w:r w:rsidRPr="00DE09D5">
        <w:rPr>
          <w:color w:val="000000"/>
          <w:sz w:val="28"/>
          <w:szCs w:val="28"/>
        </w:rPr>
        <w:softHyphen/>
        <w:t>дероли и п</w:t>
      </w:r>
      <w:r w:rsidRPr="00DE09D5">
        <w:rPr>
          <w:color w:val="000000"/>
          <w:sz w:val="28"/>
          <w:szCs w:val="28"/>
        </w:rPr>
        <w:t>о</w:t>
      </w:r>
      <w:r w:rsidRPr="00DE09D5">
        <w:rPr>
          <w:color w:val="000000"/>
          <w:sz w:val="28"/>
          <w:szCs w:val="28"/>
        </w:rPr>
        <w:t>сылки и т. д.). Каждый раз на различных примерах закрепляли состав числа из единиц.</w:t>
      </w:r>
    </w:p>
    <w:p w:rsidR="00A958B8" w:rsidRPr="00DE09D5" w:rsidRDefault="00A958B8" w:rsidP="007561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Для создания интереса и  закрепления состава числа из единиц испол</w:t>
      </w:r>
      <w:r w:rsidRPr="00DE09D5">
        <w:rPr>
          <w:rFonts w:ascii="Times New Roman" w:hAnsi="Times New Roman" w:cs="Times New Roman"/>
          <w:sz w:val="28"/>
          <w:szCs w:val="28"/>
        </w:rPr>
        <w:t>ь</w:t>
      </w:r>
      <w:r w:rsidRPr="00DE09D5">
        <w:rPr>
          <w:rFonts w:ascii="Times New Roman" w:hAnsi="Times New Roman" w:cs="Times New Roman"/>
          <w:sz w:val="28"/>
          <w:szCs w:val="28"/>
        </w:rPr>
        <w:t xml:space="preserve">зовали загадки (Приложение </w:t>
      </w:r>
      <w:r w:rsidR="00BC03E8">
        <w:rPr>
          <w:rFonts w:ascii="Times New Roman" w:hAnsi="Times New Roman" w:cs="Times New Roman"/>
          <w:sz w:val="28"/>
          <w:szCs w:val="28"/>
        </w:rPr>
        <w:t>6</w:t>
      </w:r>
      <w:r w:rsidRPr="00DE09D5">
        <w:rPr>
          <w:rFonts w:ascii="Times New Roman" w:hAnsi="Times New Roman" w:cs="Times New Roman"/>
          <w:sz w:val="28"/>
          <w:szCs w:val="28"/>
        </w:rPr>
        <w:t>).</w:t>
      </w:r>
    </w:p>
    <w:p w:rsidR="00A958B8" w:rsidRPr="00DE09D5" w:rsidRDefault="00A958B8" w:rsidP="0075612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09D5">
        <w:rPr>
          <w:color w:val="000000"/>
          <w:sz w:val="28"/>
          <w:szCs w:val="28"/>
        </w:rPr>
        <w:t>Для закрепления знаний использовали решение задач в устной форме. Детям предлагалось внимательно прослушать задачу и ответить на вопрос</w:t>
      </w:r>
    </w:p>
    <w:p w:rsidR="00A958B8" w:rsidRPr="00AA40C4" w:rsidRDefault="00A958B8" w:rsidP="0075612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09D5">
        <w:rPr>
          <w:sz w:val="28"/>
          <w:szCs w:val="28"/>
        </w:rPr>
        <w:t xml:space="preserve">Например: </w:t>
      </w:r>
      <w:r w:rsidRPr="00AA40C4">
        <w:rPr>
          <w:bCs/>
          <w:sz w:val="28"/>
          <w:szCs w:val="28"/>
        </w:rPr>
        <w:t>Задача 1</w:t>
      </w:r>
    </w:p>
    <w:p w:rsidR="00A958B8" w:rsidRPr="00DE09D5" w:rsidRDefault="00A958B8" w:rsidP="007561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>В нашу группу принесли большой, красивый аквариум. Теперь мы б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дем ухаживать за рыбками. </w:t>
      </w: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Сомик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- самый большой. Самый краси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вый - ву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лехвост. Меченосец - самый быстрый. Самая маленькая - гуп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пи. Но больше всех мне нравится золотая рыбка.</w:t>
      </w:r>
    </w:p>
    <w:p w:rsidR="00A958B8" w:rsidRPr="00DE09D5" w:rsidRDefault="00A958B8" w:rsidP="007561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>Вопрос</w:t>
      </w:r>
      <w:r w:rsidRPr="00DE09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Сколько всего рыбок плавает в аквариуме? </w:t>
      </w:r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>(5). Сколько ед</w:t>
      </w:r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>ниц содержит число 5.</w:t>
      </w:r>
    </w:p>
    <w:p w:rsidR="00A958B8" w:rsidRPr="00DE09D5" w:rsidRDefault="00A958B8" w:rsidP="007561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9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 2</w:t>
      </w:r>
    </w:p>
    <w:p w:rsidR="00A958B8" w:rsidRPr="00DE09D5" w:rsidRDefault="00A958B8" w:rsidP="007561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В лесной избушке жили </w:t>
      </w:r>
      <w:proofErr w:type="gram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зверюшки</w:t>
      </w:r>
      <w:proofErr w:type="gramEnd"/>
      <w:r w:rsidRPr="00DE09D5">
        <w:rPr>
          <w:rFonts w:ascii="Times New Roman" w:hAnsi="Times New Roman" w:cs="Times New Roman"/>
          <w:color w:val="000000"/>
          <w:sz w:val="28"/>
          <w:szCs w:val="28"/>
        </w:rPr>
        <w:t>. Угадайте, кто?</w:t>
      </w:r>
    </w:p>
    <w:p w:rsidR="00A958B8" w:rsidRPr="00DE09D5" w:rsidRDefault="00A958B8" w:rsidP="007561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Рыжая, пушистая, хитрая... </w:t>
      </w:r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>лиса.</w:t>
      </w:r>
    </w:p>
    <w:p w:rsidR="00A958B8" w:rsidRPr="00DE09D5" w:rsidRDefault="00A958B8" w:rsidP="007561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Длинноухий, короткохвостый, трусливый... </w:t>
      </w:r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>заяц.</w:t>
      </w:r>
    </w:p>
    <w:p w:rsidR="00A958B8" w:rsidRPr="00DE09D5" w:rsidRDefault="00A958B8" w:rsidP="007561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Круглый, колючий, кусачий... </w:t>
      </w:r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>ёж.</w:t>
      </w:r>
    </w:p>
    <w:p w:rsidR="00A958B8" w:rsidRPr="00DE09D5" w:rsidRDefault="00A958B8" w:rsidP="007561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Серый, </w:t>
      </w:r>
      <w:proofErr w:type="gram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злющий</w:t>
      </w:r>
      <w:proofErr w:type="gramEnd"/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, зубастый... </w:t>
      </w:r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>волк.</w:t>
      </w:r>
    </w:p>
    <w:p w:rsidR="00A958B8" w:rsidRPr="00DE09D5" w:rsidRDefault="00A958B8" w:rsidP="007561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Неуклюжий, толстый, ворчливый... </w:t>
      </w:r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>медведь.</w:t>
      </w:r>
    </w:p>
    <w:p w:rsidR="00A958B8" w:rsidRPr="00DE09D5" w:rsidRDefault="00A958B8" w:rsidP="007561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>Вопрос</w:t>
      </w:r>
      <w:r w:rsidRPr="00DE09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Сколько всего </w:t>
      </w:r>
      <w:proofErr w:type="gram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зверюшек</w:t>
      </w:r>
      <w:proofErr w:type="gramEnd"/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жили в избушке? </w:t>
      </w:r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>(5) Сколько единиц содержит число 5.</w:t>
      </w:r>
    </w:p>
    <w:p w:rsidR="00A958B8" w:rsidRPr="00DE09D5" w:rsidRDefault="00A958B8" w:rsidP="007561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Задача 3</w:t>
      </w:r>
    </w:p>
    <w:p w:rsidR="00A958B8" w:rsidRPr="00DE09D5" w:rsidRDefault="00A958B8" w:rsidP="007561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>Пришли к Антону на день рождения гости. Макар подарил ему живого попугайчика. Степан подарил ему заводной вездеход. Лиза по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дарила ему д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ревянный конструктор. Валя подарила переводные кар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тинки.</w:t>
      </w:r>
    </w:p>
    <w:p w:rsidR="00A958B8" w:rsidRPr="00DE09D5" w:rsidRDefault="00A958B8" w:rsidP="007561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>Вопросы: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Сколько подарков подарили Антону? </w:t>
      </w:r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>(4)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Сколько де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тей было на дне рождения? </w:t>
      </w:r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>(5) Сколько единиц содержит число 4? Сколько единиц с</w:t>
      </w:r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>держит число 5?</w:t>
      </w:r>
    </w:p>
    <w:p w:rsidR="00A958B8" w:rsidRPr="00DE09D5" w:rsidRDefault="00A958B8" w:rsidP="007561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 4</w:t>
      </w:r>
    </w:p>
    <w:p w:rsidR="00A958B8" w:rsidRPr="00DE09D5" w:rsidRDefault="00A958B8" w:rsidP="0075612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09D5">
        <w:rPr>
          <w:color w:val="000000"/>
          <w:sz w:val="28"/>
          <w:szCs w:val="28"/>
        </w:rPr>
        <w:t>У нас очень большая и дружная семья. Мама - врач, папа - инже</w:t>
      </w:r>
      <w:r w:rsidRPr="00DE09D5">
        <w:rPr>
          <w:color w:val="000000"/>
          <w:sz w:val="28"/>
          <w:szCs w:val="28"/>
        </w:rPr>
        <w:softHyphen/>
        <w:t xml:space="preserve">нер, старший брат - шофёр, старшая сестра - учительница, бабушка </w:t>
      </w:r>
      <w:proofErr w:type="gramStart"/>
      <w:r w:rsidRPr="00DE09D5">
        <w:rPr>
          <w:color w:val="000000"/>
          <w:sz w:val="28"/>
          <w:szCs w:val="28"/>
        </w:rPr>
        <w:t>-п</w:t>
      </w:r>
      <w:proofErr w:type="gramEnd"/>
      <w:r w:rsidRPr="00DE09D5">
        <w:rPr>
          <w:color w:val="000000"/>
          <w:sz w:val="28"/>
          <w:szCs w:val="28"/>
        </w:rPr>
        <w:t>енсионерка, а я ещё пока школьник.</w:t>
      </w:r>
    </w:p>
    <w:p w:rsidR="00A958B8" w:rsidRPr="00DE09D5" w:rsidRDefault="00A958B8" w:rsidP="007561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Сколько человек в нашей семье? Сколько профессий? </w:t>
      </w:r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Сколько единиц содержит число 6? Сколько единиц содержит число 4? </w:t>
      </w:r>
    </w:p>
    <w:p w:rsidR="00A958B8" w:rsidRPr="00DE09D5" w:rsidRDefault="00A958B8" w:rsidP="007561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>Решение таких задач способствует интеллектуальному развитию детей, учит их анализировать содержание, делать осознанные выводы. (Приложение 4)</w:t>
      </w:r>
    </w:p>
    <w:p w:rsidR="00756120" w:rsidRPr="00AA40C4" w:rsidRDefault="00756120" w:rsidP="00AA40C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0C4">
        <w:rPr>
          <w:rFonts w:ascii="Times New Roman" w:hAnsi="Times New Roman" w:cs="Times New Roman"/>
          <w:b/>
          <w:sz w:val="32"/>
          <w:szCs w:val="32"/>
        </w:rPr>
        <w:t xml:space="preserve">2.3. </w:t>
      </w:r>
      <w:r w:rsidR="00AA40C4" w:rsidRPr="00AA40C4">
        <w:rPr>
          <w:rFonts w:ascii="Times New Roman" w:hAnsi="Times New Roman" w:cs="Times New Roman"/>
          <w:b/>
          <w:sz w:val="32"/>
          <w:szCs w:val="32"/>
        </w:rPr>
        <w:t>Анализ</w:t>
      </w:r>
      <w:r w:rsidRPr="00AA40C4">
        <w:rPr>
          <w:rFonts w:ascii="Times New Roman" w:hAnsi="Times New Roman" w:cs="Times New Roman"/>
          <w:b/>
          <w:sz w:val="32"/>
          <w:szCs w:val="32"/>
        </w:rPr>
        <w:t xml:space="preserve"> результатов исследования</w:t>
      </w:r>
    </w:p>
    <w:p w:rsidR="00A958B8" w:rsidRPr="00DE09D5" w:rsidRDefault="00A958B8" w:rsidP="00756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Чтобы убедиться в эффективности используемой методики по форм</w:t>
      </w:r>
      <w:r w:rsidRPr="00DE09D5">
        <w:rPr>
          <w:rFonts w:ascii="Times New Roman" w:hAnsi="Times New Roman" w:cs="Times New Roman"/>
          <w:sz w:val="28"/>
          <w:szCs w:val="28"/>
        </w:rPr>
        <w:t>и</w:t>
      </w:r>
      <w:r w:rsidRPr="00DE09D5">
        <w:rPr>
          <w:rFonts w:ascii="Times New Roman" w:hAnsi="Times New Roman" w:cs="Times New Roman"/>
          <w:sz w:val="28"/>
          <w:szCs w:val="28"/>
        </w:rPr>
        <w:t>рованию представлений о составе числа из единиц, был провед</w:t>
      </w:r>
      <w:r w:rsidR="00BD2ABB">
        <w:rPr>
          <w:rFonts w:ascii="Times New Roman" w:hAnsi="Times New Roman" w:cs="Times New Roman"/>
          <w:sz w:val="28"/>
          <w:szCs w:val="28"/>
        </w:rPr>
        <w:t>е</w:t>
      </w:r>
      <w:r w:rsidRPr="00DE09D5">
        <w:rPr>
          <w:rFonts w:ascii="Times New Roman" w:hAnsi="Times New Roman" w:cs="Times New Roman"/>
          <w:sz w:val="28"/>
          <w:szCs w:val="28"/>
        </w:rPr>
        <w:t>н контрол</w:t>
      </w:r>
      <w:r w:rsidRPr="00DE09D5">
        <w:rPr>
          <w:rFonts w:ascii="Times New Roman" w:hAnsi="Times New Roman" w:cs="Times New Roman"/>
          <w:sz w:val="28"/>
          <w:szCs w:val="28"/>
        </w:rPr>
        <w:t>ь</w:t>
      </w:r>
      <w:r w:rsidRPr="00DE09D5">
        <w:rPr>
          <w:rFonts w:ascii="Times New Roman" w:hAnsi="Times New Roman" w:cs="Times New Roman"/>
          <w:sz w:val="28"/>
          <w:szCs w:val="28"/>
        </w:rPr>
        <w:t>ный эксперимент, по той же диагностической методике.</w:t>
      </w:r>
    </w:p>
    <w:p w:rsidR="00A958B8" w:rsidRPr="00DE09D5" w:rsidRDefault="00A958B8" w:rsidP="00756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Результаты контрольного эксперимента оформлены и отображены в таблицах 3,4.</w:t>
      </w:r>
    </w:p>
    <w:p w:rsidR="00A958B8" w:rsidRPr="00DE09D5" w:rsidRDefault="00A958B8" w:rsidP="00756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Таблица №3 Результаты экспериментальной группы контрольный эк</w:t>
      </w:r>
      <w:r w:rsidRPr="00DE09D5">
        <w:rPr>
          <w:rFonts w:ascii="Times New Roman" w:hAnsi="Times New Roman" w:cs="Times New Roman"/>
          <w:sz w:val="28"/>
          <w:szCs w:val="28"/>
        </w:rPr>
        <w:t>с</w:t>
      </w:r>
      <w:r w:rsidRPr="00DE09D5">
        <w:rPr>
          <w:rFonts w:ascii="Times New Roman" w:hAnsi="Times New Roman" w:cs="Times New Roman"/>
          <w:sz w:val="28"/>
          <w:szCs w:val="28"/>
        </w:rPr>
        <w:t>перимент.</w:t>
      </w:r>
    </w:p>
    <w:tbl>
      <w:tblPr>
        <w:tblStyle w:val="ab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A958B8" w:rsidRPr="00DE09D5" w:rsidTr="00A958B8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B8" w:rsidRPr="00DE09D5" w:rsidRDefault="00A958B8" w:rsidP="00756120">
            <w:pPr>
              <w:spacing w:line="360" w:lineRule="auto"/>
              <w:rPr>
                <w:sz w:val="28"/>
                <w:szCs w:val="28"/>
              </w:rPr>
            </w:pPr>
          </w:p>
          <w:p w:rsidR="00A958B8" w:rsidRPr="00DE09D5" w:rsidRDefault="00A958B8">
            <w:pPr>
              <w:spacing w:line="360" w:lineRule="auto"/>
              <w:rPr>
                <w:sz w:val="28"/>
                <w:szCs w:val="28"/>
              </w:rPr>
            </w:pPr>
          </w:p>
          <w:p w:rsidR="00A958B8" w:rsidRPr="00DE09D5" w:rsidRDefault="00A958B8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Имя ребенка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B8" w:rsidRPr="00DE09D5" w:rsidRDefault="00A958B8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Знание состава числа из ед</w:t>
            </w:r>
            <w:r w:rsidRPr="00DE09D5">
              <w:rPr>
                <w:sz w:val="28"/>
                <w:szCs w:val="28"/>
              </w:rPr>
              <w:t>и</w:t>
            </w:r>
            <w:r w:rsidRPr="00DE09D5">
              <w:rPr>
                <w:sz w:val="28"/>
                <w:szCs w:val="28"/>
              </w:rPr>
              <w:t>ниц в пределах 5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B8" w:rsidRPr="00DE09D5" w:rsidRDefault="00A958B8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Знание состава числа из ед</w:t>
            </w:r>
            <w:r w:rsidRPr="00DE09D5">
              <w:rPr>
                <w:sz w:val="28"/>
                <w:szCs w:val="28"/>
              </w:rPr>
              <w:t>и</w:t>
            </w:r>
            <w:r w:rsidRPr="00DE09D5">
              <w:rPr>
                <w:sz w:val="28"/>
                <w:szCs w:val="28"/>
              </w:rPr>
              <w:t>ниц в пределах 10</w:t>
            </w:r>
          </w:p>
        </w:tc>
      </w:tr>
      <w:tr w:rsidR="00A958B8" w:rsidRPr="00DE09D5" w:rsidTr="00A958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B8" w:rsidRPr="00DE09D5" w:rsidRDefault="00A958B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B8" w:rsidRPr="00DE09D5" w:rsidRDefault="00A958B8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 xml:space="preserve">на наглядной основе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B8" w:rsidRPr="00DE09D5" w:rsidRDefault="00A958B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DE09D5">
              <w:rPr>
                <w:sz w:val="28"/>
                <w:szCs w:val="28"/>
              </w:rPr>
              <w:t>без</w:t>
            </w:r>
            <w:proofErr w:type="gramEnd"/>
            <w:r w:rsidRPr="00DE09D5">
              <w:rPr>
                <w:sz w:val="28"/>
                <w:szCs w:val="28"/>
              </w:rPr>
              <w:t xml:space="preserve"> наглядной основе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B8" w:rsidRPr="00DE09D5" w:rsidRDefault="00A958B8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 xml:space="preserve">на наглядной основе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B8" w:rsidRPr="00DE09D5" w:rsidRDefault="00A958B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DE09D5">
              <w:rPr>
                <w:sz w:val="28"/>
                <w:szCs w:val="28"/>
              </w:rPr>
              <w:t>без</w:t>
            </w:r>
            <w:proofErr w:type="gramEnd"/>
            <w:r w:rsidRPr="00DE09D5">
              <w:rPr>
                <w:sz w:val="28"/>
                <w:szCs w:val="28"/>
              </w:rPr>
              <w:t xml:space="preserve"> наглядной основе </w:t>
            </w:r>
          </w:p>
        </w:tc>
      </w:tr>
      <w:tr w:rsidR="00A958B8" w:rsidRPr="00DE09D5" w:rsidTr="00A958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B8" w:rsidRPr="00DE09D5" w:rsidRDefault="00A958B8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Оля 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B8" w:rsidRPr="00DE09D5" w:rsidRDefault="00BC03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B8" w:rsidRPr="00DE09D5" w:rsidRDefault="00BC03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B8" w:rsidRPr="00DE09D5" w:rsidRDefault="00BC03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B8" w:rsidRPr="00DE09D5" w:rsidRDefault="00BC03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BC03E8" w:rsidRPr="00DE09D5" w:rsidTr="00A958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BC03E8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lastRenderedPageBreak/>
              <w:t>Настя 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BC03E8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BC03E8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BC03E8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BC03E8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BC03E8" w:rsidRPr="00DE09D5" w:rsidTr="00A958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BC03E8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Даша 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BC03E8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431CFE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BC03E8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431CFE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BC03E8" w:rsidRPr="00DE09D5" w:rsidTr="00A958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BC03E8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Миша 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BC03E8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BC03E8" w:rsidP="00BC03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BC03E8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BC03E8" w:rsidP="00BC03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BC03E8" w:rsidRPr="00DE09D5" w:rsidTr="00A958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BC03E8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Сережа 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BC03E8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BC03E8" w:rsidP="00BC03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BC03E8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BC03E8" w:rsidP="00BC03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BC03E8" w:rsidRPr="00DE09D5" w:rsidTr="00A958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BC03E8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Саша 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BC03E8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BC03E8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BC03E8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BC03E8" w:rsidP="00BC03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BC03E8" w:rsidRPr="00DE09D5" w:rsidTr="00A958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BC03E8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Света П.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BC03E8" w:rsidP="00BC03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431CFE" w:rsidP="00431C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BC03E8" w:rsidP="00BC03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BC03E8" w:rsidP="00BC03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BC03E8" w:rsidRPr="00DE09D5" w:rsidTr="00A958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BC03E8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Лена 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431CFE" w:rsidP="00431C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431CFE" w:rsidP="00431C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BC03E8" w:rsidP="00BC03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BC03E8" w:rsidP="00BC03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BC03E8" w:rsidRPr="00DE09D5" w:rsidTr="00A958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BC03E8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Леша К.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BC03E8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BC03E8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BC03E8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431CFE" w:rsidP="00431C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BC03E8" w:rsidRPr="00DE09D5" w:rsidTr="00A958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BC03E8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Миша 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431CFE" w:rsidP="00431C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431CFE" w:rsidP="00431C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BC03E8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E8" w:rsidRPr="00DE09D5" w:rsidRDefault="00431CFE" w:rsidP="00431C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A958B8" w:rsidRPr="00DE09D5" w:rsidTr="00A958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B8" w:rsidRPr="00DE09D5" w:rsidRDefault="00A958B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B8" w:rsidRPr="00DE09D5" w:rsidRDefault="00A958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B8" w:rsidRPr="00DE09D5" w:rsidRDefault="00A958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B8" w:rsidRPr="00DE09D5" w:rsidRDefault="00A958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B8" w:rsidRPr="00DE09D5" w:rsidRDefault="00A958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A958B8" w:rsidRPr="00DE09D5" w:rsidRDefault="00A958B8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958B8" w:rsidRPr="00DE09D5" w:rsidRDefault="00A958B8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A958B8" w:rsidRPr="00DE09D5" w:rsidRDefault="00A958B8" w:rsidP="00A958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Таблица №4 Результаты контрольной  группы контрольный экспер</w:t>
      </w:r>
      <w:r w:rsidRPr="00DE09D5">
        <w:rPr>
          <w:rFonts w:ascii="Times New Roman" w:hAnsi="Times New Roman" w:cs="Times New Roman"/>
          <w:sz w:val="28"/>
          <w:szCs w:val="28"/>
        </w:rPr>
        <w:t>и</w:t>
      </w:r>
      <w:r w:rsidRPr="00DE09D5">
        <w:rPr>
          <w:rFonts w:ascii="Times New Roman" w:hAnsi="Times New Roman" w:cs="Times New Roman"/>
          <w:sz w:val="28"/>
          <w:szCs w:val="28"/>
        </w:rPr>
        <w:t>мент.</w:t>
      </w:r>
    </w:p>
    <w:tbl>
      <w:tblPr>
        <w:tblStyle w:val="ab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A958B8" w:rsidRPr="00DE09D5" w:rsidTr="00A958B8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B8" w:rsidRPr="00DE09D5" w:rsidRDefault="00A958B8">
            <w:pPr>
              <w:spacing w:line="360" w:lineRule="auto"/>
              <w:rPr>
                <w:sz w:val="28"/>
                <w:szCs w:val="28"/>
              </w:rPr>
            </w:pPr>
          </w:p>
          <w:p w:rsidR="00A958B8" w:rsidRPr="00DE09D5" w:rsidRDefault="00A958B8">
            <w:pPr>
              <w:spacing w:line="360" w:lineRule="auto"/>
              <w:rPr>
                <w:sz w:val="28"/>
                <w:szCs w:val="28"/>
              </w:rPr>
            </w:pPr>
          </w:p>
          <w:p w:rsidR="00A958B8" w:rsidRPr="00DE09D5" w:rsidRDefault="00A958B8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Имя ребенка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B8" w:rsidRPr="00DE09D5" w:rsidRDefault="00A958B8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Знание состава числа из ед</w:t>
            </w:r>
            <w:r w:rsidRPr="00DE09D5">
              <w:rPr>
                <w:sz w:val="28"/>
                <w:szCs w:val="28"/>
              </w:rPr>
              <w:t>и</w:t>
            </w:r>
            <w:r w:rsidRPr="00DE09D5">
              <w:rPr>
                <w:sz w:val="28"/>
                <w:szCs w:val="28"/>
              </w:rPr>
              <w:t>ниц в пределах 5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B8" w:rsidRPr="00DE09D5" w:rsidRDefault="00A958B8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Знание состава числа из ед</w:t>
            </w:r>
            <w:r w:rsidRPr="00DE09D5">
              <w:rPr>
                <w:sz w:val="28"/>
                <w:szCs w:val="28"/>
              </w:rPr>
              <w:t>и</w:t>
            </w:r>
            <w:r w:rsidRPr="00DE09D5">
              <w:rPr>
                <w:sz w:val="28"/>
                <w:szCs w:val="28"/>
              </w:rPr>
              <w:t>ниц в пределах 10</w:t>
            </w:r>
          </w:p>
        </w:tc>
      </w:tr>
      <w:tr w:rsidR="00A958B8" w:rsidRPr="00DE09D5" w:rsidTr="00A958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B8" w:rsidRPr="00DE09D5" w:rsidRDefault="00A958B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B8" w:rsidRPr="00DE09D5" w:rsidRDefault="00A958B8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 xml:space="preserve">на наглядной основе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B8" w:rsidRPr="00DE09D5" w:rsidRDefault="00A958B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DE09D5">
              <w:rPr>
                <w:sz w:val="28"/>
                <w:szCs w:val="28"/>
              </w:rPr>
              <w:t>без</w:t>
            </w:r>
            <w:proofErr w:type="gramEnd"/>
            <w:r w:rsidRPr="00DE09D5">
              <w:rPr>
                <w:sz w:val="28"/>
                <w:szCs w:val="28"/>
              </w:rPr>
              <w:t xml:space="preserve"> наглядной основе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B8" w:rsidRPr="00DE09D5" w:rsidRDefault="00A958B8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 xml:space="preserve">на наглядной основе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B8" w:rsidRPr="00DE09D5" w:rsidRDefault="00A958B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DE09D5">
              <w:rPr>
                <w:sz w:val="28"/>
                <w:szCs w:val="28"/>
              </w:rPr>
              <w:t>без</w:t>
            </w:r>
            <w:proofErr w:type="gramEnd"/>
            <w:r w:rsidRPr="00DE09D5">
              <w:rPr>
                <w:sz w:val="28"/>
                <w:szCs w:val="28"/>
              </w:rPr>
              <w:t xml:space="preserve"> наглядной основе </w:t>
            </w:r>
          </w:p>
        </w:tc>
      </w:tr>
      <w:tr w:rsidR="00431CFE" w:rsidRPr="00DE09D5" w:rsidTr="00A958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Оксана 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431CFE" w:rsidRPr="00DE09D5" w:rsidTr="00A958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Надя 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431CFE" w:rsidRPr="00DE09D5" w:rsidTr="00A958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Дима С.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431CFE" w:rsidRPr="00DE09D5" w:rsidTr="00A958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Маша 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431CFE" w:rsidRPr="00DE09D5" w:rsidTr="00A958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Света 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431CFE" w:rsidRPr="00DE09D5" w:rsidTr="00A958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Наташа 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 w:rsidP="00431C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431CFE" w:rsidRPr="00DE09D5" w:rsidTr="00A958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Сережа П.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 w:rsidP="00431C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431CFE" w:rsidRPr="00DE09D5" w:rsidTr="00A958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Вова 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431CFE" w:rsidRPr="00DE09D5" w:rsidTr="00A958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Вова К.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431CFE" w:rsidRPr="00DE09D5" w:rsidTr="00A958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Иван 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 w:rsidP="00431C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431CFE" w:rsidRPr="00DE09D5" w:rsidTr="00A958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FE" w:rsidRPr="00DE09D5" w:rsidRDefault="00431CFE" w:rsidP="006412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</w:tbl>
    <w:p w:rsidR="00756120" w:rsidRDefault="00756120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31CFE" w:rsidRPr="006F22C2" w:rsidRDefault="00431CFE" w:rsidP="00431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C2">
        <w:rPr>
          <w:rFonts w:ascii="Times New Roman" w:hAnsi="Times New Roman" w:cs="Times New Roman"/>
          <w:sz w:val="28"/>
          <w:szCs w:val="28"/>
        </w:rPr>
        <w:lastRenderedPageBreak/>
        <w:t xml:space="preserve">Уровни  </w:t>
      </w:r>
      <w:proofErr w:type="spellStart"/>
      <w:r w:rsidRPr="006F22C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F22C2">
        <w:rPr>
          <w:rFonts w:ascii="Times New Roman" w:hAnsi="Times New Roman" w:cs="Times New Roman"/>
          <w:sz w:val="28"/>
          <w:szCs w:val="28"/>
        </w:rPr>
        <w:t xml:space="preserve"> представлений о составе числа из единиц</w:t>
      </w:r>
    </w:p>
    <w:p w:rsidR="00431CFE" w:rsidRPr="009A3C6D" w:rsidRDefault="00431CFE" w:rsidP="00431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6D">
        <w:rPr>
          <w:rFonts w:ascii="Times New Roman" w:hAnsi="Times New Roman" w:cs="Times New Roman"/>
          <w:sz w:val="28"/>
          <w:szCs w:val="28"/>
        </w:rPr>
        <w:t>(кон</w:t>
      </w:r>
      <w:r>
        <w:rPr>
          <w:rFonts w:ascii="Times New Roman" w:hAnsi="Times New Roman" w:cs="Times New Roman"/>
          <w:sz w:val="28"/>
          <w:szCs w:val="28"/>
        </w:rPr>
        <w:t>трольный этап</w:t>
      </w:r>
      <w:r w:rsidRPr="009A3C6D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3"/>
        <w:gridCol w:w="3182"/>
        <w:gridCol w:w="3236"/>
      </w:tblGrid>
      <w:tr w:rsidR="00431CFE" w:rsidRPr="009A3C6D" w:rsidTr="006412F9">
        <w:trPr>
          <w:trHeight w:val="420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E" w:rsidRPr="009A3C6D" w:rsidRDefault="00431CFE" w:rsidP="00641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FE" w:rsidRPr="009A3C6D" w:rsidRDefault="00431CFE" w:rsidP="0064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6D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E" w:rsidRPr="009A3C6D" w:rsidRDefault="00431CFE" w:rsidP="0064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6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431CFE" w:rsidRPr="009A3C6D" w:rsidTr="006412F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FE" w:rsidRPr="009A3C6D" w:rsidRDefault="00431CFE" w:rsidP="00641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E" w:rsidRPr="009A3C6D" w:rsidRDefault="00431CFE" w:rsidP="0064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6D"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E" w:rsidRPr="009A3C6D" w:rsidRDefault="00431CFE" w:rsidP="0064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6D">
              <w:rPr>
                <w:rFonts w:ascii="Times New Roman" w:hAnsi="Times New Roman" w:cs="Times New Roman"/>
                <w:sz w:val="28"/>
                <w:szCs w:val="28"/>
              </w:rPr>
              <w:t>экспериментальная</w:t>
            </w:r>
          </w:p>
        </w:tc>
      </w:tr>
      <w:tr w:rsidR="00431CFE" w:rsidRPr="009A3C6D" w:rsidTr="006412F9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E" w:rsidRPr="009A3C6D" w:rsidRDefault="00431CFE" w:rsidP="0064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6D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E" w:rsidRPr="009A3C6D" w:rsidRDefault="00431CFE" w:rsidP="00431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9A3C6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E" w:rsidRPr="009A3C6D" w:rsidRDefault="00431CFE" w:rsidP="0064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3C6D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431CFE" w:rsidRPr="009A3C6D" w:rsidTr="006412F9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E" w:rsidRPr="009A3C6D" w:rsidRDefault="00431CFE" w:rsidP="0064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6D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E" w:rsidRPr="009A3C6D" w:rsidRDefault="00431CFE" w:rsidP="00431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9A3C6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E" w:rsidRPr="009A3C6D" w:rsidRDefault="00431CFE" w:rsidP="00431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9A3C6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431CFE" w:rsidRPr="009A3C6D" w:rsidTr="006412F9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E" w:rsidRPr="009A3C6D" w:rsidRDefault="00431CFE" w:rsidP="0064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6D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E" w:rsidRPr="009A3C6D" w:rsidRDefault="00431CFE" w:rsidP="00431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A3C6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E" w:rsidRPr="009A3C6D" w:rsidRDefault="00431CFE" w:rsidP="00431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9A3C6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431CFE" w:rsidRDefault="00431CFE" w:rsidP="00431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CFE" w:rsidRPr="009A3C6D" w:rsidRDefault="00431CFE" w:rsidP="00431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6D">
        <w:rPr>
          <w:rFonts w:ascii="Times New Roman" w:hAnsi="Times New Roman" w:cs="Times New Roman"/>
          <w:sz w:val="28"/>
          <w:szCs w:val="28"/>
        </w:rPr>
        <w:t xml:space="preserve">Результаты констатирующего эксперимента в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9A3C6D">
        <w:rPr>
          <w:rFonts w:ascii="Times New Roman" w:hAnsi="Times New Roman" w:cs="Times New Roman"/>
          <w:sz w:val="28"/>
          <w:szCs w:val="28"/>
        </w:rPr>
        <w:t>кспериментальной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3C6D">
        <w:rPr>
          <w:rFonts w:ascii="Times New Roman" w:hAnsi="Times New Roman" w:cs="Times New Roman"/>
          <w:sz w:val="28"/>
          <w:szCs w:val="28"/>
        </w:rPr>
        <w:t xml:space="preserve"> отражены в диаграмме.</w:t>
      </w:r>
    </w:p>
    <w:p w:rsidR="00431CFE" w:rsidRDefault="00431CFE" w:rsidP="0075612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31CFE" w:rsidRDefault="00431CFE" w:rsidP="0075612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31CFE" w:rsidRDefault="00431CFE" w:rsidP="0075612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58B8" w:rsidRPr="00DE09D5" w:rsidRDefault="00A958B8" w:rsidP="0075612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09D5">
        <w:rPr>
          <w:sz w:val="28"/>
          <w:szCs w:val="28"/>
        </w:rPr>
        <w:t>Сравнительный анализ показателей обеих групп показал, что у детей экспериментальной группы в ходе эксперимента значительно повысился ур</w:t>
      </w:r>
      <w:r w:rsidRPr="00DE09D5">
        <w:rPr>
          <w:sz w:val="28"/>
          <w:szCs w:val="28"/>
        </w:rPr>
        <w:t>о</w:t>
      </w:r>
      <w:r w:rsidRPr="00DE09D5">
        <w:rPr>
          <w:sz w:val="28"/>
          <w:szCs w:val="28"/>
        </w:rPr>
        <w:t xml:space="preserve">вень </w:t>
      </w:r>
      <w:proofErr w:type="spellStart"/>
      <w:r w:rsidRPr="00DE09D5">
        <w:rPr>
          <w:sz w:val="28"/>
          <w:szCs w:val="28"/>
        </w:rPr>
        <w:t>сформированности</w:t>
      </w:r>
      <w:proofErr w:type="spellEnd"/>
      <w:r w:rsidRPr="00DE09D5">
        <w:rPr>
          <w:sz w:val="28"/>
          <w:szCs w:val="28"/>
        </w:rPr>
        <w:t xml:space="preserve"> представлений о составе числа из единиц, у детей контрольной группы он остался практически на том же уровне.</w:t>
      </w:r>
    </w:p>
    <w:p w:rsidR="00A958B8" w:rsidRPr="00DE09D5" w:rsidRDefault="00A958B8" w:rsidP="00BD2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В процессе работы в экспериментальной группе были замечены сл</w:t>
      </w:r>
      <w:r w:rsidRPr="00DE09D5">
        <w:rPr>
          <w:rFonts w:ascii="Times New Roman" w:hAnsi="Times New Roman" w:cs="Times New Roman"/>
          <w:sz w:val="28"/>
          <w:szCs w:val="28"/>
        </w:rPr>
        <w:t>е</w:t>
      </w:r>
      <w:r w:rsidRPr="00DE09D5">
        <w:rPr>
          <w:rFonts w:ascii="Times New Roman" w:hAnsi="Times New Roman" w:cs="Times New Roman"/>
          <w:sz w:val="28"/>
          <w:szCs w:val="28"/>
        </w:rPr>
        <w:t>дующие изменения:</w:t>
      </w:r>
    </w:p>
    <w:p w:rsidR="00A958B8" w:rsidRPr="00DE09D5" w:rsidRDefault="00A958B8" w:rsidP="00BD2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lastRenderedPageBreak/>
        <w:t>- дети заметно расширили свои  представления о количественном с</w:t>
      </w:r>
      <w:r w:rsidRPr="00DE09D5">
        <w:rPr>
          <w:rFonts w:ascii="Times New Roman" w:hAnsi="Times New Roman" w:cs="Times New Roman"/>
          <w:sz w:val="28"/>
          <w:szCs w:val="28"/>
        </w:rPr>
        <w:t>о</w:t>
      </w:r>
      <w:r w:rsidRPr="00DE09D5">
        <w:rPr>
          <w:rFonts w:ascii="Times New Roman" w:hAnsi="Times New Roman" w:cs="Times New Roman"/>
          <w:sz w:val="28"/>
          <w:szCs w:val="28"/>
        </w:rPr>
        <w:t>ставе числа из единиц,  умение устанавливать причинно- следственные связи в природе;</w:t>
      </w:r>
    </w:p>
    <w:p w:rsidR="00A958B8" w:rsidRPr="00DE09D5" w:rsidRDefault="00A958B8" w:rsidP="00BD2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-  у них возрос интерес к выполнению заданий математического соде</w:t>
      </w:r>
      <w:r w:rsidRPr="00DE09D5">
        <w:rPr>
          <w:rFonts w:ascii="Times New Roman" w:hAnsi="Times New Roman" w:cs="Times New Roman"/>
          <w:sz w:val="28"/>
          <w:szCs w:val="28"/>
        </w:rPr>
        <w:t>р</w:t>
      </w:r>
      <w:r w:rsidRPr="00DE09D5">
        <w:rPr>
          <w:rFonts w:ascii="Times New Roman" w:hAnsi="Times New Roman" w:cs="Times New Roman"/>
          <w:sz w:val="28"/>
          <w:szCs w:val="28"/>
        </w:rPr>
        <w:t>жания</w:t>
      </w:r>
      <w:r w:rsidR="00387D2B">
        <w:rPr>
          <w:rFonts w:ascii="Times New Roman" w:hAnsi="Times New Roman" w:cs="Times New Roman"/>
          <w:sz w:val="28"/>
          <w:szCs w:val="28"/>
        </w:rPr>
        <w:t>, повысился уровень самостоятельности в ходе выполнения заданий</w:t>
      </w:r>
      <w:r w:rsidRPr="00DE09D5">
        <w:rPr>
          <w:rFonts w:ascii="Times New Roman" w:hAnsi="Times New Roman" w:cs="Times New Roman"/>
          <w:sz w:val="28"/>
          <w:szCs w:val="28"/>
        </w:rPr>
        <w:t>;</w:t>
      </w:r>
    </w:p>
    <w:p w:rsidR="00A958B8" w:rsidRPr="00DE09D5" w:rsidRDefault="00A958B8" w:rsidP="00BD2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- появилось желание заниматься математикой, что отразилось на выб</w:t>
      </w:r>
      <w:r w:rsidRPr="00DE09D5">
        <w:rPr>
          <w:rFonts w:ascii="Times New Roman" w:hAnsi="Times New Roman" w:cs="Times New Roman"/>
          <w:sz w:val="28"/>
          <w:szCs w:val="28"/>
        </w:rPr>
        <w:t>о</w:t>
      </w:r>
      <w:r w:rsidRPr="00DE09D5">
        <w:rPr>
          <w:rFonts w:ascii="Times New Roman" w:hAnsi="Times New Roman" w:cs="Times New Roman"/>
          <w:sz w:val="28"/>
          <w:szCs w:val="28"/>
        </w:rPr>
        <w:t>ре игр.</w:t>
      </w:r>
    </w:p>
    <w:p w:rsidR="00A958B8" w:rsidRPr="00DE09D5" w:rsidRDefault="00A958B8" w:rsidP="00BD2AB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58B8" w:rsidRPr="00DE09D5" w:rsidRDefault="00A958B8" w:rsidP="00BD2AB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58B8" w:rsidRPr="00DE09D5" w:rsidRDefault="00A958B8" w:rsidP="00BD2AB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58B8" w:rsidRPr="00DE09D5" w:rsidRDefault="00A958B8" w:rsidP="00BD2AB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58B8" w:rsidRPr="00DE09D5" w:rsidRDefault="00A958B8" w:rsidP="00BD2AB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58B8" w:rsidRPr="00DE09D5" w:rsidRDefault="00A958B8" w:rsidP="00BD2AB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58B8" w:rsidRPr="00DE09D5" w:rsidRDefault="00A958B8" w:rsidP="00BD2AB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58B8" w:rsidRDefault="00A958B8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87D2B" w:rsidRDefault="00387D2B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87D2B" w:rsidRDefault="00387D2B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87D2B" w:rsidRDefault="00387D2B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87D2B" w:rsidRDefault="00387D2B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87D2B" w:rsidRDefault="00387D2B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87D2B" w:rsidRDefault="00387D2B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87D2B" w:rsidRDefault="00387D2B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87D2B" w:rsidRDefault="00387D2B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87D2B" w:rsidRDefault="00387D2B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87D2B" w:rsidRDefault="00387D2B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87D2B" w:rsidRDefault="00387D2B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87D2B" w:rsidRDefault="00387D2B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87D2B" w:rsidRDefault="00387D2B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87D2B" w:rsidRDefault="00387D2B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87D2B" w:rsidRDefault="00387D2B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87D2B" w:rsidRPr="00DE09D5" w:rsidRDefault="00387D2B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58B8" w:rsidRPr="00BD2ABB" w:rsidRDefault="00A51074" w:rsidP="00A51074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BD2ABB">
        <w:rPr>
          <w:b/>
          <w:sz w:val="32"/>
          <w:szCs w:val="32"/>
        </w:rPr>
        <w:t>Заключение</w:t>
      </w:r>
    </w:p>
    <w:p w:rsidR="00A958B8" w:rsidRPr="00DE09D5" w:rsidRDefault="00A958B8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51074" w:rsidRPr="00DE09D5" w:rsidRDefault="00A51074" w:rsidP="007561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>Установлено, что процесс формирования понятия числа прогрессивно влияет на общий уровень интеллектуального развитиядошкольников.</w:t>
      </w:r>
    </w:p>
    <w:p w:rsidR="00A51074" w:rsidRPr="00DE09D5" w:rsidRDefault="00664BF3" w:rsidP="0075612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A51074" w:rsidRPr="00DE09D5">
        <w:rPr>
          <w:color w:val="000000"/>
          <w:sz w:val="28"/>
          <w:szCs w:val="28"/>
        </w:rPr>
        <w:t xml:space="preserve">зучение первого десятка служит тем базисом, на основании которого могут формироваться дальнейшие математические знания. Следует отметить, что </w:t>
      </w:r>
      <w:r>
        <w:rPr>
          <w:color w:val="000000"/>
          <w:sz w:val="28"/>
          <w:szCs w:val="28"/>
        </w:rPr>
        <w:t>дети</w:t>
      </w:r>
      <w:r w:rsidR="00A51074" w:rsidRPr="00DE09D5">
        <w:rPr>
          <w:color w:val="000000"/>
          <w:sz w:val="28"/>
          <w:szCs w:val="28"/>
        </w:rPr>
        <w:t xml:space="preserve"> знакомятся с каждым числом первого десятка в отдельности. Изуч</w:t>
      </w:r>
      <w:r w:rsidR="00A51074" w:rsidRPr="00DE09D5">
        <w:rPr>
          <w:color w:val="000000"/>
          <w:sz w:val="28"/>
          <w:szCs w:val="28"/>
        </w:rPr>
        <w:t>а</w:t>
      </w:r>
      <w:r w:rsidR="00A51074" w:rsidRPr="00DE09D5">
        <w:rPr>
          <w:color w:val="000000"/>
          <w:sz w:val="28"/>
          <w:szCs w:val="28"/>
        </w:rPr>
        <w:t>ется образование каждого числа, обозначение его цифрой, счет в пределах этого числа, соотношение предметной совокупности, числа и цифры, опред</w:t>
      </w:r>
      <w:r w:rsidR="00A51074" w:rsidRPr="00DE09D5">
        <w:rPr>
          <w:color w:val="000000"/>
          <w:sz w:val="28"/>
          <w:szCs w:val="28"/>
        </w:rPr>
        <w:t>е</w:t>
      </w:r>
      <w:r w:rsidR="00A51074" w:rsidRPr="00DE09D5">
        <w:rPr>
          <w:color w:val="000000"/>
          <w:sz w:val="28"/>
          <w:szCs w:val="28"/>
        </w:rPr>
        <w:t>ляется место числа в натуральном ряду чисел. Числа сравниваются, изучаю</w:t>
      </w:r>
      <w:r w:rsidR="00A51074" w:rsidRPr="00DE09D5">
        <w:rPr>
          <w:color w:val="000000"/>
          <w:sz w:val="28"/>
          <w:szCs w:val="28"/>
        </w:rPr>
        <w:t>т</w:t>
      </w:r>
      <w:r w:rsidR="00A51074" w:rsidRPr="00DE09D5">
        <w:rPr>
          <w:color w:val="000000"/>
          <w:sz w:val="28"/>
          <w:szCs w:val="28"/>
        </w:rPr>
        <w:t>ся их состав, действия сложения и вычитания в пределах каждого числа, о</w:t>
      </w:r>
      <w:r w:rsidR="00A51074" w:rsidRPr="00DE09D5">
        <w:rPr>
          <w:color w:val="000000"/>
          <w:sz w:val="28"/>
          <w:szCs w:val="28"/>
        </w:rPr>
        <w:t>т</w:t>
      </w:r>
      <w:r w:rsidR="00A51074" w:rsidRPr="00DE09D5">
        <w:rPr>
          <w:color w:val="000000"/>
          <w:sz w:val="28"/>
          <w:szCs w:val="28"/>
        </w:rPr>
        <w:t>резка числового ряда, решаются простые арифметические задачи на нахо</w:t>
      </w:r>
      <w:r w:rsidR="00A51074" w:rsidRPr="00DE09D5">
        <w:rPr>
          <w:color w:val="000000"/>
          <w:sz w:val="28"/>
          <w:szCs w:val="28"/>
        </w:rPr>
        <w:t>ж</w:t>
      </w:r>
      <w:r w:rsidR="00A51074" w:rsidRPr="00DE09D5">
        <w:rPr>
          <w:color w:val="000000"/>
          <w:sz w:val="28"/>
          <w:szCs w:val="28"/>
        </w:rPr>
        <w:t>дение суммы и остатка.</w:t>
      </w:r>
    </w:p>
    <w:p w:rsidR="00A51074" w:rsidRPr="00DE09D5" w:rsidRDefault="00A51074" w:rsidP="0075612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09D5">
        <w:rPr>
          <w:color w:val="000000"/>
          <w:sz w:val="28"/>
          <w:szCs w:val="28"/>
        </w:rPr>
        <w:t>Понимание состава числа — очень важный момент под</w:t>
      </w:r>
      <w:r w:rsidRPr="00DE09D5">
        <w:rPr>
          <w:color w:val="000000"/>
          <w:sz w:val="28"/>
          <w:szCs w:val="28"/>
        </w:rPr>
        <w:softHyphen/>
        <w:t>готовки детей к вычислительной деятельности. В подготови</w:t>
      </w:r>
      <w:r w:rsidRPr="00DE09D5">
        <w:rPr>
          <w:color w:val="000000"/>
          <w:sz w:val="28"/>
          <w:szCs w:val="28"/>
        </w:rPr>
        <w:softHyphen/>
        <w:t xml:space="preserve">тельной группе при обучении сложению и вычитанию чисел дети будут опираться на сочетательный закон сложения </w:t>
      </w:r>
      <w:r w:rsidR="00BD2ABB">
        <w:rPr>
          <w:color w:val="000000"/>
          <w:sz w:val="28"/>
          <w:szCs w:val="28"/>
        </w:rPr>
        <w:t>-</w:t>
      </w:r>
      <w:r w:rsidRPr="00DE09D5">
        <w:rPr>
          <w:color w:val="000000"/>
          <w:sz w:val="28"/>
          <w:szCs w:val="28"/>
        </w:rPr>
        <w:t xml:space="preserve"> прием присчитывания и отсчитывания по единице.</w:t>
      </w:r>
    </w:p>
    <w:p w:rsidR="00A958B8" w:rsidRPr="00DE09D5" w:rsidRDefault="00A958B8" w:rsidP="0075612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E09D5">
        <w:rPr>
          <w:b w:val="0"/>
          <w:sz w:val="28"/>
          <w:szCs w:val="28"/>
        </w:rPr>
        <w:t>В дошкольном возрасте закладываются основы знаний, необходимых ребенку в школе. Математика представляет собой сложную науку, которая может вызвать определенные трудности во время школьного обучения. К т</w:t>
      </w:r>
      <w:r w:rsidRPr="00DE09D5">
        <w:rPr>
          <w:b w:val="0"/>
          <w:sz w:val="28"/>
          <w:szCs w:val="28"/>
        </w:rPr>
        <w:t>о</w:t>
      </w:r>
      <w:r w:rsidRPr="00DE09D5">
        <w:rPr>
          <w:b w:val="0"/>
          <w:sz w:val="28"/>
          <w:szCs w:val="28"/>
        </w:rPr>
        <w:t>му же далеко не все дети имеют склонности и обладают математическим складом ума, поэтому при подготовке к школе важно познакомить ребенка с основами счета, подготовить его к вычислительной деятельности. Решению данной задачи способствует изучение состава числа из единиц. Формиров</w:t>
      </w:r>
      <w:r w:rsidRPr="00DE09D5">
        <w:rPr>
          <w:b w:val="0"/>
          <w:sz w:val="28"/>
          <w:szCs w:val="28"/>
        </w:rPr>
        <w:t>а</w:t>
      </w:r>
      <w:r w:rsidRPr="00DE09D5">
        <w:rPr>
          <w:b w:val="0"/>
          <w:sz w:val="28"/>
          <w:szCs w:val="28"/>
        </w:rPr>
        <w:t>ние представлений о составе числа из единиц способствует интеллектуал</w:t>
      </w:r>
      <w:r w:rsidRPr="00DE09D5">
        <w:rPr>
          <w:b w:val="0"/>
          <w:sz w:val="28"/>
          <w:szCs w:val="28"/>
        </w:rPr>
        <w:t>ь</w:t>
      </w:r>
      <w:r w:rsidRPr="00DE09D5">
        <w:rPr>
          <w:b w:val="0"/>
          <w:sz w:val="28"/>
          <w:szCs w:val="28"/>
        </w:rPr>
        <w:t xml:space="preserve">ному развитию ребенка, формированию его познавательных и творческих способностей. </w:t>
      </w:r>
    </w:p>
    <w:p w:rsidR="00A958B8" w:rsidRPr="00DE09D5" w:rsidRDefault="00A958B8" w:rsidP="007561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>Строго дозируемая, последовательная система занятий соз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дает условия для постепенного образования все новых и новых связей, формирующих зн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ния детей. Развитие этих зна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ний идет от образования элементарного пре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ставления о множествах и понимания их взаимосвязей к пониманию числа как пока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зателя мощности множества. </w:t>
      </w:r>
    </w:p>
    <w:p w:rsidR="00A958B8" w:rsidRPr="00DE09D5" w:rsidRDefault="00A958B8" w:rsidP="0075612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09D5">
        <w:rPr>
          <w:color w:val="000000"/>
          <w:sz w:val="28"/>
          <w:szCs w:val="28"/>
        </w:rPr>
        <w:t>Форма занятия должна быть подвижной и меняться. Необходим отход от застывших школьно-урочных форм обучения и поиск разнообразных в</w:t>
      </w:r>
      <w:r w:rsidRPr="00DE09D5">
        <w:rPr>
          <w:color w:val="000000"/>
          <w:sz w:val="28"/>
          <w:szCs w:val="28"/>
        </w:rPr>
        <w:t>а</w:t>
      </w:r>
      <w:r w:rsidRPr="00DE09D5">
        <w:rPr>
          <w:color w:val="000000"/>
          <w:sz w:val="28"/>
          <w:szCs w:val="28"/>
        </w:rPr>
        <w:t>риантов проведения занятия. Основное усилие и педагогов и родителей должно быть направлено на то, чтобы воспитать у дошкольника потребность испытывать интерес к самому процессу познания, к преодолению трудн</w:t>
      </w:r>
      <w:r w:rsidRPr="00DE09D5">
        <w:rPr>
          <w:color w:val="000000"/>
          <w:sz w:val="28"/>
          <w:szCs w:val="28"/>
        </w:rPr>
        <w:t>о</w:t>
      </w:r>
      <w:r w:rsidRPr="00DE09D5">
        <w:rPr>
          <w:color w:val="000000"/>
          <w:sz w:val="28"/>
          <w:szCs w:val="28"/>
        </w:rPr>
        <w:t>стей, стоящих на этом пути, к самостоятельному поиску решений и достиж</w:t>
      </w:r>
      <w:r w:rsidRPr="00DE09D5">
        <w:rPr>
          <w:color w:val="000000"/>
          <w:sz w:val="28"/>
          <w:szCs w:val="28"/>
        </w:rPr>
        <w:t>е</w:t>
      </w:r>
      <w:r w:rsidRPr="00DE09D5">
        <w:rPr>
          <w:color w:val="000000"/>
          <w:sz w:val="28"/>
          <w:szCs w:val="28"/>
        </w:rPr>
        <w:t>нию поставленных целей.</w:t>
      </w:r>
    </w:p>
    <w:p w:rsidR="00A958B8" w:rsidRPr="00DE09D5" w:rsidRDefault="00664BF3" w:rsidP="0075612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Pr="00664BF3">
        <w:rPr>
          <w:b w:val="0"/>
          <w:sz w:val="28"/>
          <w:szCs w:val="28"/>
        </w:rPr>
        <w:t>ля  формирования представлений о составе числа из единиц  необх</w:t>
      </w:r>
      <w:r w:rsidRPr="00664BF3">
        <w:rPr>
          <w:b w:val="0"/>
          <w:sz w:val="28"/>
          <w:szCs w:val="28"/>
        </w:rPr>
        <w:t>о</w:t>
      </w:r>
      <w:r w:rsidRPr="00664BF3">
        <w:rPr>
          <w:b w:val="0"/>
          <w:sz w:val="28"/>
          <w:szCs w:val="28"/>
        </w:rPr>
        <w:t xml:space="preserve">дима </w:t>
      </w:r>
      <w:r w:rsidRPr="00664BF3">
        <w:rPr>
          <w:b w:val="0"/>
          <w:color w:val="000000"/>
          <w:sz w:val="28"/>
          <w:szCs w:val="28"/>
        </w:rPr>
        <w:t xml:space="preserve"> специальная организация детей, предполагающая включение их в с</w:t>
      </w:r>
      <w:r w:rsidRPr="00664BF3">
        <w:rPr>
          <w:b w:val="0"/>
          <w:color w:val="000000"/>
          <w:sz w:val="28"/>
          <w:szCs w:val="28"/>
        </w:rPr>
        <w:t>о</w:t>
      </w:r>
      <w:r w:rsidRPr="00664BF3">
        <w:rPr>
          <w:b w:val="0"/>
          <w:color w:val="000000"/>
          <w:sz w:val="28"/>
          <w:szCs w:val="28"/>
        </w:rPr>
        <w:t>вместную деятельность, ориентированную на усвоение по</w:t>
      </w:r>
      <w:r w:rsidRPr="00664BF3">
        <w:rPr>
          <w:b w:val="0"/>
          <w:color w:val="000000"/>
          <w:sz w:val="28"/>
          <w:szCs w:val="28"/>
        </w:rPr>
        <w:softHyphen/>
        <w:t>нятия числа</w:t>
      </w:r>
      <w:r>
        <w:rPr>
          <w:b w:val="0"/>
          <w:color w:val="000000"/>
          <w:sz w:val="28"/>
          <w:szCs w:val="28"/>
        </w:rPr>
        <w:t xml:space="preserve">, </w:t>
      </w:r>
      <w:r w:rsidRPr="00664BF3">
        <w:rPr>
          <w:b w:val="0"/>
          <w:color w:val="000000"/>
          <w:sz w:val="28"/>
          <w:szCs w:val="28"/>
        </w:rPr>
        <w:t>и</w:t>
      </w:r>
      <w:r w:rsidRPr="00664BF3">
        <w:rPr>
          <w:b w:val="0"/>
          <w:color w:val="000000"/>
          <w:sz w:val="28"/>
          <w:szCs w:val="28"/>
        </w:rPr>
        <w:t>с</w:t>
      </w:r>
      <w:r w:rsidRPr="00664BF3">
        <w:rPr>
          <w:b w:val="0"/>
          <w:color w:val="000000"/>
          <w:sz w:val="28"/>
          <w:szCs w:val="28"/>
        </w:rPr>
        <w:t>пользование разнообразного дидактического материала, спо</w:t>
      </w:r>
      <w:r w:rsidRPr="00664BF3">
        <w:rPr>
          <w:b w:val="0"/>
          <w:color w:val="000000"/>
          <w:sz w:val="28"/>
          <w:szCs w:val="28"/>
        </w:rPr>
        <w:softHyphen/>
        <w:t xml:space="preserve">собствующего выполнению каждым ребенком действий с </w:t>
      </w:r>
      <w:r>
        <w:rPr>
          <w:b w:val="0"/>
          <w:color w:val="000000"/>
          <w:sz w:val="28"/>
          <w:szCs w:val="28"/>
        </w:rPr>
        <w:t xml:space="preserve">предметами, </w:t>
      </w:r>
      <w:r w:rsidRPr="00664BF3">
        <w:rPr>
          <w:b w:val="0"/>
          <w:color w:val="000000"/>
          <w:sz w:val="28"/>
          <w:szCs w:val="28"/>
        </w:rPr>
        <w:t>организация разн</w:t>
      </w:r>
      <w:r w:rsidRPr="00664BF3">
        <w:rPr>
          <w:b w:val="0"/>
          <w:color w:val="000000"/>
          <w:sz w:val="28"/>
          <w:szCs w:val="28"/>
        </w:rPr>
        <w:t>о</w:t>
      </w:r>
      <w:r w:rsidRPr="00664BF3">
        <w:rPr>
          <w:b w:val="0"/>
          <w:color w:val="000000"/>
          <w:sz w:val="28"/>
          <w:szCs w:val="28"/>
        </w:rPr>
        <w:t xml:space="preserve">образных форм </w:t>
      </w:r>
      <w:r>
        <w:rPr>
          <w:b w:val="0"/>
          <w:color w:val="000000"/>
          <w:sz w:val="28"/>
          <w:szCs w:val="28"/>
        </w:rPr>
        <w:t xml:space="preserve">самостоятельной деятельности детей. </w:t>
      </w:r>
      <w:r>
        <w:rPr>
          <w:b w:val="0"/>
          <w:sz w:val="28"/>
          <w:szCs w:val="28"/>
        </w:rPr>
        <w:t>И</w:t>
      </w:r>
      <w:r w:rsidR="00A958B8" w:rsidRPr="00DE09D5">
        <w:rPr>
          <w:b w:val="0"/>
          <w:sz w:val="28"/>
          <w:szCs w:val="28"/>
        </w:rPr>
        <w:t>спользование игровой форме позволит сформировать у ребенка знания о количественном составе числа из единиц, научит его выполнять различные действия, разовьет его п</w:t>
      </w:r>
      <w:r w:rsidR="00A958B8" w:rsidRPr="00DE09D5">
        <w:rPr>
          <w:b w:val="0"/>
          <w:sz w:val="28"/>
          <w:szCs w:val="28"/>
        </w:rPr>
        <w:t>а</w:t>
      </w:r>
      <w:r w:rsidR="00A958B8" w:rsidRPr="00DE09D5">
        <w:rPr>
          <w:b w:val="0"/>
          <w:sz w:val="28"/>
          <w:szCs w:val="28"/>
        </w:rPr>
        <w:t>мять, мышление, творческие способности. В процессе игры дети усваивают сложные математические понятия, что является важным условием подгото</w:t>
      </w:r>
      <w:r w:rsidR="00A958B8" w:rsidRPr="00DE09D5">
        <w:rPr>
          <w:b w:val="0"/>
          <w:sz w:val="28"/>
          <w:szCs w:val="28"/>
        </w:rPr>
        <w:t>в</w:t>
      </w:r>
      <w:r w:rsidR="00A958B8" w:rsidRPr="00DE09D5">
        <w:rPr>
          <w:b w:val="0"/>
          <w:sz w:val="28"/>
          <w:szCs w:val="28"/>
        </w:rPr>
        <w:t>ки к изучению математики в школе.</w:t>
      </w:r>
    </w:p>
    <w:p w:rsidR="00387D2B" w:rsidRPr="00387D2B" w:rsidRDefault="00387D2B" w:rsidP="00387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D2B">
        <w:rPr>
          <w:rFonts w:ascii="Times New Roman" w:hAnsi="Times New Roman" w:cs="Times New Roman"/>
          <w:sz w:val="28"/>
          <w:szCs w:val="28"/>
        </w:rPr>
        <w:t>Была осуществлена опытно-экспериментальная работа по апробации применения различных методов и приемов по формированию у детей ста</w:t>
      </w:r>
      <w:r w:rsidRPr="00387D2B">
        <w:rPr>
          <w:rFonts w:ascii="Times New Roman" w:hAnsi="Times New Roman" w:cs="Times New Roman"/>
          <w:sz w:val="28"/>
          <w:szCs w:val="28"/>
        </w:rPr>
        <w:t>р</w:t>
      </w:r>
      <w:r w:rsidRPr="00387D2B">
        <w:rPr>
          <w:rFonts w:ascii="Times New Roman" w:hAnsi="Times New Roman" w:cs="Times New Roman"/>
          <w:sz w:val="28"/>
          <w:szCs w:val="28"/>
        </w:rPr>
        <w:t>шего дошкольного возраста представлений о коли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387D2B">
        <w:rPr>
          <w:rFonts w:ascii="Times New Roman" w:hAnsi="Times New Roman" w:cs="Times New Roman"/>
          <w:sz w:val="28"/>
          <w:szCs w:val="28"/>
        </w:rPr>
        <w:t>ественном составе числа из единиц. Ее результаты подтвердили предположение о том, что использ</w:t>
      </w:r>
      <w:r w:rsidRPr="00387D2B">
        <w:rPr>
          <w:rFonts w:ascii="Times New Roman" w:hAnsi="Times New Roman" w:cs="Times New Roman"/>
          <w:sz w:val="28"/>
          <w:szCs w:val="28"/>
        </w:rPr>
        <w:t>о</w:t>
      </w:r>
      <w:r w:rsidRPr="00387D2B">
        <w:rPr>
          <w:rFonts w:ascii="Times New Roman" w:hAnsi="Times New Roman" w:cs="Times New Roman"/>
          <w:sz w:val="28"/>
          <w:szCs w:val="28"/>
        </w:rPr>
        <w:t>вание различных методов и приемов с  разнообразным дидактическим мат</w:t>
      </w:r>
      <w:r w:rsidRPr="00387D2B">
        <w:rPr>
          <w:rFonts w:ascii="Times New Roman" w:hAnsi="Times New Roman" w:cs="Times New Roman"/>
          <w:sz w:val="28"/>
          <w:szCs w:val="28"/>
        </w:rPr>
        <w:t>е</w:t>
      </w:r>
      <w:r w:rsidRPr="00387D2B">
        <w:rPr>
          <w:rFonts w:ascii="Times New Roman" w:hAnsi="Times New Roman" w:cs="Times New Roman"/>
          <w:sz w:val="28"/>
          <w:szCs w:val="28"/>
        </w:rPr>
        <w:t>риалом  повысит эффективность формирования данных представлений. Т</w:t>
      </w:r>
      <w:r w:rsidRPr="00387D2B">
        <w:rPr>
          <w:rFonts w:ascii="Times New Roman" w:hAnsi="Times New Roman" w:cs="Times New Roman"/>
          <w:sz w:val="28"/>
          <w:szCs w:val="28"/>
        </w:rPr>
        <w:t>а</w:t>
      </w:r>
      <w:r w:rsidRPr="00387D2B">
        <w:rPr>
          <w:rFonts w:ascii="Times New Roman" w:hAnsi="Times New Roman" w:cs="Times New Roman"/>
          <w:sz w:val="28"/>
          <w:szCs w:val="28"/>
        </w:rPr>
        <w:t xml:space="preserve">ким </w:t>
      </w:r>
      <w:proofErr w:type="gramStart"/>
      <w:r w:rsidRPr="00387D2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387D2B">
        <w:rPr>
          <w:rFonts w:ascii="Times New Roman" w:hAnsi="Times New Roman" w:cs="Times New Roman"/>
          <w:sz w:val="28"/>
          <w:szCs w:val="28"/>
        </w:rPr>
        <w:t xml:space="preserve"> поставленная гипотеза подтвердилась. </w:t>
      </w:r>
    </w:p>
    <w:p w:rsidR="00A958B8" w:rsidRDefault="00A958B8" w:rsidP="0075612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87D2B" w:rsidRDefault="00387D2B" w:rsidP="0075612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87D2B" w:rsidRPr="00DE09D5" w:rsidRDefault="00387D2B" w:rsidP="0075612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958B8" w:rsidRDefault="00BD2ABB" w:rsidP="00A958B8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BD2ABB">
        <w:rPr>
          <w:b/>
          <w:sz w:val="32"/>
          <w:szCs w:val="32"/>
        </w:rPr>
        <w:t>Список л</w:t>
      </w:r>
      <w:r w:rsidR="00A958B8" w:rsidRPr="00BD2ABB">
        <w:rPr>
          <w:b/>
          <w:sz w:val="32"/>
          <w:szCs w:val="32"/>
        </w:rPr>
        <w:t>итератур</w:t>
      </w:r>
      <w:r w:rsidRPr="00BD2ABB">
        <w:rPr>
          <w:b/>
          <w:sz w:val="32"/>
          <w:szCs w:val="32"/>
        </w:rPr>
        <w:t>ы</w:t>
      </w:r>
    </w:p>
    <w:p w:rsidR="00BD2ABB" w:rsidRPr="00BD2ABB" w:rsidRDefault="00BD2ABB" w:rsidP="00A958B8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</w:p>
    <w:p w:rsidR="00A958B8" w:rsidRPr="00DE09D5" w:rsidRDefault="00A958B8" w:rsidP="00A958B8">
      <w:pPr>
        <w:pStyle w:val="aa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09D5">
        <w:rPr>
          <w:rFonts w:ascii="Times New Roman" w:hAnsi="Times New Roman"/>
          <w:sz w:val="28"/>
          <w:szCs w:val="28"/>
        </w:rPr>
        <w:t>Абрамова, Г. М. Возрастная психология [Текст]</w:t>
      </w:r>
      <w:r w:rsidRPr="00DE09D5">
        <w:rPr>
          <w:rFonts w:ascii="Times New Roman" w:hAnsi="Times New Roman"/>
          <w:b/>
          <w:sz w:val="28"/>
          <w:szCs w:val="28"/>
        </w:rPr>
        <w:t xml:space="preserve">: </w:t>
      </w:r>
      <w:r w:rsidRPr="00DE09D5">
        <w:rPr>
          <w:rFonts w:ascii="Times New Roman" w:hAnsi="Times New Roman"/>
          <w:sz w:val="28"/>
          <w:szCs w:val="28"/>
        </w:rPr>
        <w:t>учебник для в</w:t>
      </w:r>
      <w:r w:rsidRPr="00DE09D5">
        <w:rPr>
          <w:rFonts w:ascii="Times New Roman" w:hAnsi="Times New Roman"/>
          <w:sz w:val="28"/>
          <w:szCs w:val="28"/>
        </w:rPr>
        <w:t>у</w:t>
      </w:r>
      <w:r w:rsidRPr="00DE09D5">
        <w:rPr>
          <w:rFonts w:ascii="Times New Roman" w:hAnsi="Times New Roman"/>
          <w:sz w:val="28"/>
          <w:szCs w:val="28"/>
        </w:rPr>
        <w:t>зов</w:t>
      </w:r>
      <w:r w:rsidRPr="00DE09D5">
        <w:rPr>
          <w:rFonts w:ascii="Times New Roman" w:hAnsi="Times New Roman"/>
          <w:b/>
          <w:sz w:val="28"/>
          <w:szCs w:val="28"/>
        </w:rPr>
        <w:t>./</w:t>
      </w:r>
      <w:r w:rsidRPr="00DE09D5">
        <w:rPr>
          <w:rFonts w:ascii="Times New Roman" w:hAnsi="Times New Roman"/>
          <w:sz w:val="28"/>
          <w:szCs w:val="28"/>
        </w:rPr>
        <w:t xml:space="preserve">Г.М.Абрамова. </w:t>
      </w:r>
      <w:r w:rsidRPr="00DE09D5">
        <w:rPr>
          <w:rFonts w:ascii="Times New Roman" w:hAnsi="Times New Roman"/>
          <w:b/>
          <w:sz w:val="28"/>
          <w:szCs w:val="28"/>
        </w:rPr>
        <w:t xml:space="preserve"> – </w:t>
      </w:r>
      <w:r w:rsidRPr="00DE09D5">
        <w:rPr>
          <w:rFonts w:ascii="Times New Roman" w:hAnsi="Times New Roman"/>
          <w:sz w:val="28"/>
          <w:szCs w:val="28"/>
        </w:rPr>
        <w:t>М.: Академический Проект,  2001.- 704с.</w:t>
      </w:r>
    </w:p>
    <w:p w:rsidR="00A958B8" w:rsidRPr="00DE09D5" w:rsidRDefault="00A958B8" w:rsidP="00A958B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Астапов, В.М. Диагностика развития понятийных форм мышления </w:t>
      </w:r>
      <w:r w:rsidRPr="00DE09D5">
        <w:rPr>
          <w:rFonts w:ascii="Times New Roman" w:hAnsi="Times New Roman" w:cs="Times New Roman"/>
          <w:sz w:val="28"/>
          <w:szCs w:val="28"/>
        </w:rPr>
        <w:t>[Текст]</w:t>
      </w:r>
      <w:r w:rsidRPr="00DE09D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/ В.М.Астапов. -  </w:t>
      </w: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М.:Просвещение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>, 2000.- 342с.</w:t>
      </w:r>
    </w:p>
    <w:p w:rsidR="00A958B8" w:rsidRPr="00DE09D5" w:rsidRDefault="00A958B8" w:rsidP="00A958B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Атаханов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, Р. Уровни развития математического мышления </w:t>
      </w:r>
      <w:r w:rsidRPr="00DE09D5">
        <w:rPr>
          <w:rFonts w:ascii="Times New Roman" w:hAnsi="Times New Roman" w:cs="Times New Roman"/>
          <w:sz w:val="28"/>
          <w:szCs w:val="28"/>
        </w:rPr>
        <w:t>[Текст]</w:t>
      </w:r>
      <w:r w:rsidRPr="00DE09D5">
        <w:rPr>
          <w:rFonts w:ascii="Times New Roman" w:hAnsi="Times New Roman" w:cs="Times New Roman"/>
          <w:b/>
          <w:sz w:val="28"/>
          <w:szCs w:val="28"/>
        </w:rPr>
        <w:t>:/</w:t>
      </w:r>
      <w:r w:rsidRPr="00DE09D5">
        <w:rPr>
          <w:rFonts w:ascii="Times New Roman" w:hAnsi="Times New Roman" w:cs="Times New Roman"/>
          <w:sz w:val="28"/>
          <w:szCs w:val="28"/>
        </w:rPr>
        <w:t>Р.Астахов. – М: Просвещение, 1998. – 230с.</w:t>
      </w:r>
    </w:p>
    <w:p w:rsidR="00A958B8" w:rsidRPr="00DE09D5" w:rsidRDefault="00A958B8" w:rsidP="00A958B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Белошистая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>,   А.   В.   Формирование   и   развитие математических   способностей   дошкольников   [Текст]:   учеб</w:t>
      </w:r>
      <w:proofErr w:type="gram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ля вузов/ А. В. </w:t>
      </w: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Белошистая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. - М.: </w:t>
      </w: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>, 2004. - 400 с.</w:t>
      </w:r>
    </w:p>
    <w:p w:rsidR="00A958B8" w:rsidRPr="00DE09D5" w:rsidRDefault="00A958B8" w:rsidP="00A958B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Брушлинский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, А.В. Мышление и прогнозирование [Текст]:/ </w:t>
      </w: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А.В.Брушлинский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М.:Мысль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, 1979.- 272с.   </w:t>
      </w:r>
    </w:p>
    <w:p w:rsidR="00A958B8" w:rsidRPr="00DE09D5" w:rsidRDefault="00A958B8" w:rsidP="00A958B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 xml:space="preserve">Гальперин, П.Я. Психология мышления о поэтапном формировании умственных действий 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[Текст]:/ П.Я.Гальперин. М.: Педагогика, 1979.- 346с.</w:t>
      </w:r>
    </w:p>
    <w:p w:rsidR="00A958B8" w:rsidRPr="00DE09D5" w:rsidRDefault="00A958B8" w:rsidP="00A958B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Давидчук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>,    А.    Дошкольный    возраст:    развитие элементарных м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тематических представлений [Текст] / А. </w:t>
      </w: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Давидчук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// Дошкольное воспит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ние. - 1996. - № 12. - С. 18-23.</w:t>
      </w:r>
    </w:p>
    <w:p w:rsidR="00A958B8" w:rsidRPr="00DE09D5" w:rsidRDefault="00A958B8" w:rsidP="00A958B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Данилова В. В., </w:t>
      </w: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Рихтерман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Т.Д., Михайлова З.А. Обучение   математ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ке   в   детском   саду   [Текст]:   Практические, семинарские   и   лаборато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ные   занятия/   В.В.   Данилова,   Т.   Д. </w:t>
      </w: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Рихтерман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>, 3, А. Михайлова - М.: Просвещение, 1997. – 160 с.</w:t>
      </w:r>
    </w:p>
    <w:p w:rsidR="00A958B8" w:rsidRPr="00DE09D5" w:rsidRDefault="00A958B8" w:rsidP="00A958B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>Детство [Текст]: Программа развития и воспитания детей в детском с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ду / Т. И. Бабаева и др. - 2-е изд., </w:t>
      </w: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. и доп. - СПб.: </w:t>
      </w: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Акцидент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, 1999, - 224 </w:t>
      </w:r>
      <w:proofErr w:type="gram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E09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8B8" w:rsidRPr="00DE09D5" w:rsidRDefault="00A958B8" w:rsidP="00A958B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>Дидактические игры и упражнения по сенсорному воспитанию дошк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льников [Текст]: Пособие для воспитателей детского сада / Л. А. </w:t>
      </w: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Венгер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(и др.) - 2-е изд., </w:t>
      </w: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>. и доп. - М.: Просвещение,  1978.-96 с.</w:t>
      </w:r>
    </w:p>
    <w:p w:rsidR="00A958B8" w:rsidRPr="00DE09D5" w:rsidRDefault="00A958B8" w:rsidP="00A958B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Интеллектуальное развитие и воспитание  дошкольнико</w:t>
      </w:r>
      <w:proofErr w:type="gram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в[</w:t>
      </w:r>
      <w:proofErr w:type="gramEnd"/>
      <w:r w:rsidRPr="00DE09D5">
        <w:rPr>
          <w:rFonts w:ascii="Times New Roman" w:hAnsi="Times New Roman" w:cs="Times New Roman"/>
          <w:color w:val="000000"/>
          <w:sz w:val="28"/>
          <w:szCs w:val="28"/>
        </w:rPr>
        <w:t>Текст]: Учебное пособие для студентов факультетов дошкольного образования вы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ших педагогических учебных заведений / Л.Г. </w:t>
      </w: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Нисканен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О.А.Шаграева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, Е.В.Родина и др. – М.: Академия, 2002. -2о8 </w:t>
      </w:r>
      <w:proofErr w:type="gram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E09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8B8" w:rsidRPr="00DE09D5" w:rsidRDefault="00A958B8" w:rsidP="00A958B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>Зайцев, В. В. Математика для детей дошкольного возраста [Текст]: п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собие для воспитателей и родителей / В. В. Зайцев. </w:t>
      </w:r>
      <w:proofErr w:type="gram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DE09D5">
        <w:rPr>
          <w:rFonts w:ascii="Times New Roman" w:hAnsi="Times New Roman" w:cs="Times New Roman"/>
          <w:color w:val="000000"/>
          <w:sz w:val="28"/>
          <w:szCs w:val="28"/>
        </w:rPr>
        <w:t>.:Владос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>, 1999. -64 с.</w:t>
      </w:r>
    </w:p>
    <w:p w:rsidR="00A958B8" w:rsidRPr="00DE09D5" w:rsidRDefault="00A958B8" w:rsidP="00A958B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Калмыкова, З.И. Продуктивное мышление как основа </w:t>
      </w: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обучаемости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[Текст]:/  З.И.Калмыкова–</w:t>
      </w: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М.</w:t>
      </w:r>
      <w:proofErr w:type="gram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:П</w:t>
      </w:r>
      <w:proofErr w:type="gramEnd"/>
      <w:r w:rsidRPr="00DE09D5">
        <w:rPr>
          <w:rFonts w:ascii="Times New Roman" w:hAnsi="Times New Roman" w:cs="Times New Roman"/>
          <w:color w:val="000000"/>
          <w:sz w:val="28"/>
          <w:szCs w:val="28"/>
        </w:rPr>
        <w:t>едагогика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>, 1998.  – 432с.</w:t>
      </w:r>
    </w:p>
    <w:p w:rsidR="00A958B8" w:rsidRPr="00DE09D5" w:rsidRDefault="00A958B8" w:rsidP="00A958B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Леушина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>, А. М. Формирование элементарных математических пре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ставлений у детей дошкольного возраста [Текст]: А. М. </w:t>
      </w: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Леушина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>. - М.: Пр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свещение,  1974. - 367 с.</w:t>
      </w:r>
    </w:p>
    <w:p w:rsidR="00A958B8" w:rsidRPr="00DE09D5" w:rsidRDefault="00A958B8" w:rsidP="00A958B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Логика и математика для дошкольников [Текст]: методическое пособие / Е. А. Носова (и др.) - Санкт-Петербург: </w:t>
      </w: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Акцидент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>, 1997. - 79 с.</w:t>
      </w:r>
    </w:p>
    <w:p w:rsidR="00A958B8" w:rsidRPr="00DE09D5" w:rsidRDefault="00A958B8" w:rsidP="00A958B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Метлина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>, Л. С. Математика в детском саду [Текст]: пособие для восп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тателей детского сада / Л.  С. </w:t>
      </w: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Метлина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- М.: Просвещение, 1984. - 256 с.</w:t>
      </w:r>
    </w:p>
    <w:p w:rsidR="00A958B8" w:rsidRPr="00DE09D5" w:rsidRDefault="00A958B8" w:rsidP="00A958B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>Михайлова, 3. А. Игровые занимательные задачи для дошкольников [Текст]: пособие для воспитателя детского сада / 3. А. Михайлова. - М.: Пр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свещение, 1985. - 96 с.</w:t>
      </w:r>
    </w:p>
    <w:p w:rsidR="00A958B8" w:rsidRPr="00DE09D5" w:rsidRDefault="00A958B8" w:rsidP="00A958B8">
      <w:pPr>
        <w:pStyle w:val="a8"/>
        <w:numPr>
          <w:ilvl w:val="0"/>
          <w:numId w:val="8"/>
        </w:numPr>
        <w:ind w:left="0" w:firstLine="0"/>
        <w:jc w:val="both"/>
        <w:rPr>
          <w:szCs w:val="28"/>
        </w:rPr>
      </w:pPr>
      <w:r w:rsidRPr="00DE09D5">
        <w:rPr>
          <w:color w:val="000000"/>
          <w:szCs w:val="28"/>
        </w:rPr>
        <w:t>Новикова В. П. Математика в детском саду [Текст]: Учебно-методическое пособие / В. П. Новикова. - М.:  Мозаика-Синтез, 2003. - 88 с.</w:t>
      </w:r>
    </w:p>
    <w:p w:rsidR="00A958B8" w:rsidRPr="00DE09D5" w:rsidRDefault="00A958B8" w:rsidP="00A958B8">
      <w:pPr>
        <w:pStyle w:val="aa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09D5">
        <w:rPr>
          <w:rFonts w:ascii="Times New Roman" w:hAnsi="Times New Roman"/>
          <w:sz w:val="28"/>
          <w:szCs w:val="28"/>
        </w:rPr>
        <w:t>Обухова, Л. Ф. Возрастная психология [Текст]</w:t>
      </w:r>
      <w:r w:rsidRPr="00DE09D5">
        <w:rPr>
          <w:rFonts w:ascii="Times New Roman" w:hAnsi="Times New Roman"/>
          <w:b/>
          <w:sz w:val="28"/>
          <w:szCs w:val="28"/>
        </w:rPr>
        <w:t xml:space="preserve">: </w:t>
      </w:r>
      <w:r w:rsidRPr="00DE09D5">
        <w:rPr>
          <w:rFonts w:ascii="Times New Roman" w:hAnsi="Times New Roman"/>
          <w:sz w:val="28"/>
          <w:szCs w:val="28"/>
        </w:rPr>
        <w:t>учебник / Л. Ф. Обух</w:t>
      </w:r>
      <w:r w:rsidRPr="00DE09D5">
        <w:rPr>
          <w:rFonts w:ascii="Times New Roman" w:hAnsi="Times New Roman"/>
          <w:sz w:val="28"/>
          <w:szCs w:val="28"/>
        </w:rPr>
        <w:t>о</w:t>
      </w:r>
      <w:r w:rsidRPr="00DE09D5">
        <w:rPr>
          <w:rFonts w:ascii="Times New Roman" w:hAnsi="Times New Roman"/>
          <w:sz w:val="28"/>
          <w:szCs w:val="28"/>
        </w:rPr>
        <w:t>ва. – М.: Педагогическое общество России, 2001. 442с.</w:t>
      </w:r>
    </w:p>
    <w:p w:rsidR="00A958B8" w:rsidRPr="00DE09D5" w:rsidRDefault="00A958B8" w:rsidP="00A958B8">
      <w:pPr>
        <w:pStyle w:val="aa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09D5">
        <w:rPr>
          <w:rFonts w:ascii="Times New Roman" w:hAnsi="Times New Roman"/>
          <w:sz w:val="28"/>
          <w:szCs w:val="28"/>
        </w:rPr>
        <w:t xml:space="preserve">Особенности психологического развития детей 6-7 летнего возраста [Текст]: </w:t>
      </w:r>
      <w:proofErr w:type="gramStart"/>
      <w:r w:rsidRPr="00DE09D5">
        <w:rPr>
          <w:rFonts w:ascii="Times New Roman" w:hAnsi="Times New Roman"/>
          <w:sz w:val="28"/>
          <w:szCs w:val="28"/>
        </w:rPr>
        <w:t>под</w:t>
      </w:r>
      <w:proofErr w:type="gramEnd"/>
      <w:r w:rsidRPr="00DE09D5">
        <w:rPr>
          <w:rFonts w:ascii="Times New Roman" w:hAnsi="Times New Roman"/>
          <w:sz w:val="28"/>
          <w:szCs w:val="28"/>
        </w:rPr>
        <w:t xml:space="preserve">. Ред. Д. Б. </w:t>
      </w:r>
      <w:proofErr w:type="spellStart"/>
      <w:r w:rsidRPr="00DE09D5">
        <w:rPr>
          <w:rFonts w:ascii="Times New Roman" w:hAnsi="Times New Roman"/>
          <w:sz w:val="28"/>
          <w:szCs w:val="28"/>
        </w:rPr>
        <w:t>Эльконина</w:t>
      </w:r>
      <w:proofErr w:type="spellEnd"/>
      <w:r w:rsidRPr="00DE09D5">
        <w:rPr>
          <w:rFonts w:ascii="Times New Roman" w:hAnsi="Times New Roman"/>
          <w:sz w:val="28"/>
          <w:szCs w:val="28"/>
        </w:rPr>
        <w:t xml:space="preserve">, А. А. </w:t>
      </w:r>
      <w:proofErr w:type="spellStart"/>
      <w:r w:rsidRPr="00DE09D5">
        <w:rPr>
          <w:rFonts w:ascii="Times New Roman" w:hAnsi="Times New Roman"/>
          <w:sz w:val="28"/>
          <w:szCs w:val="28"/>
        </w:rPr>
        <w:t>Венгера</w:t>
      </w:r>
      <w:proofErr w:type="spellEnd"/>
      <w:r w:rsidRPr="00DE09D5">
        <w:rPr>
          <w:rFonts w:ascii="Times New Roman" w:hAnsi="Times New Roman"/>
          <w:sz w:val="28"/>
          <w:szCs w:val="28"/>
        </w:rPr>
        <w:t>. – М.: 1988. 295с.</w:t>
      </w:r>
    </w:p>
    <w:p w:rsidR="00A958B8" w:rsidRPr="00DE09D5" w:rsidRDefault="00A958B8" w:rsidP="00A958B8">
      <w:pPr>
        <w:pStyle w:val="a8"/>
        <w:numPr>
          <w:ilvl w:val="0"/>
          <w:numId w:val="8"/>
        </w:numPr>
        <w:ind w:left="0" w:firstLine="0"/>
        <w:jc w:val="both"/>
        <w:rPr>
          <w:szCs w:val="28"/>
        </w:rPr>
      </w:pPr>
      <w:r w:rsidRPr="00DE09D5">
        <w:rPr>
          <w:szCs w:val="28"/>
        </w:rPr>
        <w:t>Парамонова, Л. А. Воспитание и обучение детей шестого года жизни [Текст]: Книга для воспитателя детского сада / Л. А. Парамонова, О. С. Уш</w:t>
      </w:r>
      <w:r w:rsidRPr="00DE09D5">
        <w:rPr>
          <w:szCs w:val="28"/>
        </w:rPr>
        <w:t>а</w:t>
      </w:r>
      <w:r w:rsidRPr="00DE09D5">
        <w:rPr>
          <w:szCs w:val="28"/>
        </w:rPr>
        <w:t>кова. – М.: Просвещение, 1987. – 159 с.</w:t>
      </w:r>
    </w:p>
    <w:p w:rsidR="00A958B8" w:rsidRPr="00DE09D5" w:rsidRDefault="00A958B8" w:rsidP="00A958B8">
      <w:pPr>
        <w:pStyle w:val="a8"/>
        <w:numPr>
          <w:ilvl w:val="0"/>
          <w:numId w:val="8"/>
        </w:numPr>
        <w:ind w:left="0" w:firstLine="0"/>
        <w:jc w:val="both"/>
        <w:rPr>
          <w:szCs w:val="28"/>
        </w:rPr>
      </w:pPr>
      <w:proofErr w:type="spellStart"/>
      <w:r w:rsidRPr="00DE09D5">
        <w:rPr>
          <w:szCs w:val="28"/>
        </w:rPr>
        <w:t>Поддьяков</w:t>
      </w:r>
      <w:proofErr w:type="spellEnd"/>
      <w:r w:rsidRPr="00DE09D5">
        <w:rPr>
          <w:szCs w:val="28"/>
        </w:rPr>
        <w:t>, Н.Н. Мышление дошкольников [Текст]</w:t>
      </w:r>
      <w:r w:rsidRPr="00DE09D5">
        <w:rPr>
          <w:b/>
          <w:szCs w:val="28"/>
        </w:rPr>
        <w:t xml:space="preserve">: </w:t>
      </w:r>
      <w:r w:rsidRPr="00DE09D5">
        <w:rPr>
          <w:szCs w:val="28"/>
        </w:rPr>
        <w:t xml:space="preserve">учебник / Н.Н. </w:t>
      </w:r>
      <w:proofErr w:type="spellStart"/>
      <w:r w:rsidRPr="00DE09D5">
        <w:rPr>
          <w:szCs w:val="28"/>
        </w:rPr>
        <w:t>Поддьков</w:t>
      </w:r>
      <w:proofErr w:type="spellEnd"/>
      <w:r w:rsidRPr="00DE09D5">
        <w:rPr>
          <w:szCs w:val="28"/>
        </w:rPr>
        <w:t xml:space="preserve">. М.: Просвещение.-1983. – 262с. </w:t>
      </w:r>
    </w:p>
    <w:p w:rsidR="00A958B8" w:rsidRPr="00DE09D5" w:rsidRDefault="00A958B8" w:rsidP="00A958B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Программа воспитания и обучения в детском саду [Текст]: М. А В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сильева (и др.) -    3-е изд., </w:t>
      </w: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.    и доп. -    М.: Мозаика-Синтез, 2005. – 208 с. </w:t>
      </w:r>
    </w:p>
    <w:p w:rsidR="00A958B8" w:rsidRPr="00DE09D5" w:rsidRDefault="00A958B8" w:rsidP="00A958B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>Радуга   [Текст]:   Программа  воспитания, образования и развития д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тей дошкольного возраста в условиях детского сада / Т. И. </w:t>
      </w: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Доронова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[и др.] - 2-е изд., </w:t>
      </w: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>. и доп. - М.: Просвещение, 2004. – 78 с.</w:t>
      </w:r>
    </w:p>
    <w:p w:rsidR="00A958B8" w:rsidRPr="00DE09D5" w:rsidRDefault="00A958B8" w:rsidP="00A958B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мышления и умственное воспитание дошкольников [Текст]:/под ред. </w:t>
      </w: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Н.Н.Поддьякова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А.Ф.Говорковой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>.- М.: Педагогика, 1985.- 200с.</w:t>
      </w:r>
    </w:p>
    <w:p w:rsidR="00A958B8" w:rsidRPr="00DE09D5" w:rsidRDefault="00A958B8" w:rsidP="00A958B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>Сербина, Е. В. Математика для малышей [Текст]: Книга  для   воспит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теля   детского   сада  /  Е.   В.   Сербина.   -  М.: Просвещение, 1992. – 80 с. </w:t>
      </w:r>
    </w:p>
    <w:p w:rsidR="00A958B8" w:rsidRPr="00DE09D5" w:rsidRDefault="00A958B8" w:rsidP="00A958B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>Смоленцева, А. А. Сюжетно-дидактические игры с математическим   содержанием   [Текст]:   книга   для   воспитателей детского сада/ А. А. См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ленцева. - М.: 1987. - 97 с.</w:t>
      </w:r>
    </w:p>
    <w:p w:rsidR="00A958B8" w:rsidRPr="00DE09D5" w:rsidRDefault="00A958B8" w:rsidP="00A958B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Столяр,    А.    А.    Формирование    элементарныхматематических представлений у дошкольников [Текст]: учеб. Для </w:t>
      </w:r>
      <w:r w:rsidRPr="00DE09D5">
        <w:rPr>
          <w:rFonts w:ascii="Times New Roman" w:hAnsi="Times New Roman" w:cs="Times New Roman"/>
          <w:color w:val="323232"/>
          <w:sz w:val="28"/>
          <w:szCs w:val="28"/>
        </w:rPr>
        <w:t xml:space="preserve">вузов / А.  А.  Столяр,  Р.  Л.  Березина,  3.  А.  Михайлова, Р.  Л. Непомнящая, Т. Д. </w:t>
      </w:r>
      <w:proofErr w:type="spellStart"/>
      <w:r w:rsidRPr="00DE09D5">
        <w:rPr>
          <w:rFonts w:ascii="Times New Roman" w:hAnsi="Times New Roman" w:cs="Times New Roman"/>
          <w:color w:val="323232"/>
          <w:sz w:val="28"/>
          <w:szCs w:val="28"/>
        </w:rPr>
        <w:t>Рихтерман</w:t>
      </w:r>
      <w:proofErr w:type="spellEnd"/>
      <w:r w:rsidRPr="00DE09D5">
        <w:rPr>
          <w:rFonts w:ascii="Times New Roman" w:hAnsi="Times New Roman" w:cs="Times New Roman"/>
          <w:color w:val="323232"/>
          <w:sz w:val="28"/>
          <w:szCs w:val="28"/>
        </w:rPr>
        <w:t>, - М.: Просвещение, 1988. – 303 с.</w:t>
      </w:r>
    </w:p>
    <w:p w:rsidR="00A958B8" w:rsidRPr="00DE09D5" w:rsidRDefault="00A958B8" w:rsidP="00A958B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Тарунтаева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,     Т.     В.     Развитие     элементарных математических представлений у дошкольников [Текст]: Пособие для воспитателей детского сада / Т. В. </w:t>
      </w: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Тарунтаева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>. -  М.: Просвещение, 1980.-64 с.</w:t>
      </w:r>
    </w:p>
    <w:p w:rsidR="00A958B8" w:rsidRPr="00DE09D5" w:rsidRDefault="00A958B8" w:rsidP="00A958B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Удальцова, Е. И. Дидактические игры для детей дошкольного возраста [Текст]: Минск: Нар. </w:t>
      </w: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Асвета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>, 1982. - 128 с.</w:t>
      </w:r>
    </w:p>
    <w:p w:rsidR="00A958B8" w:rsidRPr="00DE09D5" w:rsidRDefault="00A958B8" w:rsidP="00A958B8">
      <w:pPr>
        <w:pStyle w:val="a8"/>
        <w:numPr>
          <w:ilvl w:val="0"/>
          <w:numId w:val="8"/>
        </w:numPr>
        <w:ind w:left="0" w:firstLine="0"/>
        <w:jc w:val="both"/>
        <w:rPr>
          <w:szCs w:val="28"/>
        </w:rPr>
      </w:pPr>
      <w:proofErr w:type="spellStart"/>
      <w:r w:rsidRPr="00DE09D5">
        <w:rPr>
          <w:szCs w:val="28"/>
        </w:rPr>
        <w:t>Урунтаева</w:t>
      </w:r>
      <w:proofErr w:type="spellEnd"/>
      <w:r w:rsidRPr="00DE09D5">
        <w:rPr>
          <w:szCs w:val="28"/>
        </w:rPr>
        <w:t>, Г. А. Дошкольная психология [Текст]: учеб</w:t>
      </w:r>
      <w:proofErr w:type="gramStart"/>
      <w:r w:rsidRPr="00DE09D5">
        <w:rPr>
          <w:szCs w:val="28"/>
        </w:rPr>
        <w:t>.п</w:t>
      </w:r>
      <w:proofErr w:type="gramEnd"/>
      <w:r w:rsidRPr="00DE09D5">
        <w:rPr>
          <w:szCs w:val="28"/>
        </w:rPr>
        <w:t xml:space="preserve">особие  для студентов сред. </w:t>
      </w:r>
      <w:proofErr w:type="spellStart"/>
      <w:r w:rsidRPr="00DE09D5">
        <w:rPr>
          <w:szCs w:val="28"/>
        </w:rPr>
        <w:t>пед</w:t>
      </w:r>
      <w:proofErr w:type="spellEnd"/>
      <w:r w:rsidRPr="00DE09D5">
        <w:rPr>
          <w:szCs w:val="28"/>
        </w:rPr>
        <w:t xml:space="preserve">. учеб. заведений / Г. А. </w:t>
      </w:r>
      <w:proofErr w:type="spellStart"/>
      <w:r w:rsidRPr="00DE09D5">
        <w:rPr>
          <w:szCs w:val="28"/>
        </w:rPr>
        <w:t>Урунтаева</w:t>
      </w:r>
      <w:proofErr w:type="spellEnd"/>
      <w:r w:rsidRPr="00DE09D5">
        <w:rPr>
          <w:szCs w:val="28"/>
        </w:rPr>
        <w:t>. – М.: Академия, 1999. – 336 с.</w:t>
      </w:r>
    </w:p>
    <w:p w:rsidR="00A958B8" w:rsidRPr="00DE09D5" w:rsidRDefault="00A958B8" w:rsidP="00A958B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Фидлер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,  М.     Математика уже  в  детском  саду [Текст]: пособие для воспитателя детского сада / М. </w:t>
      </w: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Фидлер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>. -  М.: Просвещение, 1981. - 59 с.</w:t>
      </w:r>
    </w:p>
    <w:p w:rsidR="00A958B8" w:rsidRPr="00DE09D5" w:rsidRDefault="00A958B8" w:rsidP="00A958B8">
      <w:pPr>
        <w:pStyle w:val="aa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09D5">
        <w:rPr>
          <w:rFonts w:ascii="Times New Roman" w:hAnsi="Times New Roman"/>
          <w:sz w:val="28"/>
          <w:szCs w:val="28"/>
        </w:rPr>
        <w:lastRenderedPageBreak/>
        <w:t>Хрестоматия по детской психологии: от младенца до подростк</w:t>
      </w:r>
      <w:proofErr w:type="gramStart"/>
      <w:r w:rsidRPr="00DE09D5">
        <w:rPr>
          <w:rFonts w:ascii="Times New Roman" w:hAnsi="Times New Roman"/>
          <w:sz w:val="28"/>
          <w:szCs w:val="28"/>
        </w:rPr>
        <w:t>а[</w:t>
      </w:r>
      <w:proofErr w:type="gramEnd"/>
      <w:r w:rsidRPr="00DE09D5">
        <w:rPr>
          <w:rFonts w:ascii="Times New Roman" w:hAnsi="Times New Roman"/>
          <w:sz w:val="28"/>
          <w:szCs w:val="28"/>
        </w:rPr>
        <w:t xml:space="preserve">Текст]: учебное пособие; Г. В. </w:t>
      </w:r>
      <w:proofErr w:type="spellStart"/>
      <w:r w:rsidRPr="00DE09D5">
        <w:rPr>
          <w:rFonts w:ascii="Times New Roman" w:hAnsi="Times New Roman"/>
          <w:sz w:val="28"/>
          <w:szCs w:val="28"/>
        </w:rPr>
        <w:t>Бурменская</w:t>
      </w:r>
      <w:proofErr w:type="spellEnd"/>
      <w:r w:rsidRPr="00DE09D5">
        <w:rPr>
          <w:rFonts w:ascii="Times New Roman" w:hAnsi="Times New Roman"/>
          <w:sz w:val="28"/>
          <w:szCs w:val="28"/>
        </w:rPr>
        <w:t xml:space="preserve">; 2- е изд., </w:t>
      </w:r>
      <w:proofErr w:type="spellStart"/>
      <w:r w:rsidRPr="00DE09D5">
        <w:rPr>
          <w:rFonts w:ascii="Times New Roman" w:hAnsi="Times New Roman"/>
          <w:sz w:val="28"/>
          <w:szCs w:val="28"/>
        </w:rPr>
        <w:t>расш</w:t>
      </w:r>
      <w:proofErr w:type="spellEnd"/>
      <w:r w:rsidRPr="00DE09D5">
        <w:rPr>
          <w:rFonts w:ascii="Times New Roman" w:hAnsi="Times New Roman"/>
          <w:sz w:val="28"/>
          <w:szCs w:val="28"/>
        </w:rPr>
        <w:t>. М.: Московский психол</w:t>
      </w:r>
      <w:r w:rsidRPr="00DE09D5">
        <w:rPr>
          <w:rFonts w:ascii="Times New Roman" w:hAnsi="Times New Roman"/>
          <w:sz w:val="28"/>
          <w:szCs w:val="28"/>
        </w:rPr>
        <w:t>о</w:t>
      </w:r>
      <w:r w:rsidRPr="00DE09D5">
        <w:rPr>
          <w:rFonts w:ascii="Times New Roman" w:hAnsi="Times New Roman"/>
          <w:sz w:val="28"/>
          <w:szCs w:val="28"/>
        </w:rPr>
        <w:t>го-социальный институт, 2005. 658с.</w:t>
      </w:r>
    </w:p>
    <w:p w:rsidR="00A958B8" w:rsidRPr="00DE09D5" w:rsidRDefault="00A958B8" w:rsidP="00A958B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>Цвет, форма, количество [Текст]: опыт работы по развитию познав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тельных способностей /  Д. </w:t>
      </w: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Альтхауз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 (и др.) - М.: Просвещение, 1984. – 64 с. </w:t>
      </w:r>
    </w:p>
    <w:p w:rsidR="00A958B8" w:rsidRPr="00DE09D5" w:rsidRDefault="00A958B8" w:rsidP="00A958B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>Щербакова, Е. И. Методика обучения математике в детском саду [Текст]: учебное пособие для студентов дошкольного отделения и факульт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тов средних педагогических учебных заведений / Е. И. Щербакова, - М: Ак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демия, 1998. - 272 с.</w:t>
      </w:r>
    </w:p>
    <w:p w:rsidR="00A958B8" w:rsidRPr="00DE09D5" w:rsidRDefault="00A958B8" w:rsidP="00A958B8">
      <w:pPr>
        <w:pStyle w:val="aa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09D5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DE09D5">
        <w:rPr>
          <w:rFonts w:ascii="Times New Roman" w:hAnsi="Times New Roman"/>
          <w:sz w:val="28"/>
          <w:szCs w:val="28"/>
        </w:rPr>
        <w:t xml:space="preserve">, Б. Д. Заметки о развитии предметных действий в раннем возрасте [Текст]/ Б. Д. </w:t>
      </w:r>
      <w:proofErr w:type="spellStart"/>
      <w:r w:rsidRPr="00DE09D5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DE09D5">
        <w:rPr>
          <w:rFonts w:ascii="Times New Roman" w:hAnsi="Times New Roman"/>
          <w:sz w:val="28"/>
          <w:szCs w:val="28"/>
        </w:rPr>
        <w:t>. – М.Просвещение: 1978. -143с.</w:t>
      </w:r>
    </w:p>
    <w:p w:rsidR="00A958B8" w:rsidRPr="00DE09D5" w:rsidRDefault="00A958B8" w:rsidP="00A958B8">
      <w:pPr>
        <w:pStyle w:val="aa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09D5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DE09D5">
        <w:rPr>
          <w:rFonts w:ascii="Times New Roman" w:hAnsi="Times New Roman"/>
          <w:sz w:val="28"/>
          <w:szCs w:val="28"/>
        </w:rPr>
        <w:t xml:space="preserve">, Б. Д. Научные труды Д. Б. </w:t>
      </w:r>
      <w:proofErr w:type="spellStart"/>
      <w:r w:rsidRPr="00DE09D5">
        <w:rPr>
          <w:rFonts w:ascii="Times New Roman" w:hAnsi="Times New Roman"/>
          <w:sz w:val="28"/>
          <w:szCs w:val="28"/>
        </w:rPr>
        <w:t>Эльконина</w:t>
      </w:r>
      <w:proofErr w:type="spellEnd"/>
      <w:r w:rsidRPr="00DE09D5">
        <w:rPr>
          <w:rFonts w:ascii="Times New Roman" w:hAnsi="Times New Roman"/>
          <w:sz w:val="28"/>
          <w:szCs w:val="28"/>
        </w:rPr>
        <w:t xml:space="preserve"> в области детской и педагогической психологии [Текст]</w:t>
      </w:r>
      <w:r w:rsidRPr="00DE09D5">
        <w:rPr>
          <w:rFonts w:ascii="Times New Roman" w:hAnsi="Times New Roman"/>
          <w:b/>
          <w:sz w:val="28"/>
          <w:szCs w:val="28"/>
        </w:rPr>
        <w:t xml:space="preserve"> / </w:t>
      </w:r>
      <w:r w:rsidRPr="00DE09D5">
        <w:rPr>
          <w:rFonts w:ascii="Times New Roman" w:hAnsi="Times New Roman"/>
          <w:sz w:val="28"/>
          <w:szCs w:val="28"/>
        </w:rPr>
        <w:t xml:space="preserve">Б. Д. </w:t>
      </w:r>
      <w:proofErr w:type="spellStart"/>
      <w:r w:rsidRPr="00DE09D5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DE09D5">
        <w:rPr>
          <w:rFonts w:ascii="Times New Roman" w:hAnsi="Times New Roman"/>
          <w:sz w:val="28"/>
          <w:szCs w:val="28"/>
        </w:rPr>
        <w:t xml:space="preserve"> //Избранные психолог</w:t>
      </w:r>
      <w:r w:rsidRPr="00DE09D5">
        <w:rPr>
          <w:rFonts w:ascii="Times New Roman" w:hAnsi="Times New Roman"/>
          <w:sz w:val="28"/>
          <w:szCs w:val="28"/>
        </w:rPr>
        <w:t>и</w:t>
      </w:r>
      <w:r w:rsidRPr="00DE09D5">
        <w:rPr>
          <w:rFonts w:ascii="Times New Roman" w:hAnsi="Times New Roman"/>
          <w:sz w:val="28"/>
          <w:szCs w:val="28"/>
        </w:rPr>
        <w:t>ческие труды: - М.: Педагогика. 1989.- с. 524.</w:t>
      </w:r>
    </w:p>
    <w:p w:rsidR="00A958B8" w:rsidRPr="00DE09D5" w:rsidRDefault="00A958B8" w:rsidP="00A958B8">
      <w:pPr>
        <w:pStyle w:val="aa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09D5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DE09D5">
        <w:rPr>
          <w:rFonts w:ascii="Times New Roman" w:hAnsi="Times New Roman"/>
          <w:sz w:val="28"/>
          <w:szCs w:val="28"/>
        </w:rPr>
        <w:t xml:space="preserve">, Б. Ю. Введение в психологию развития [Текст]/ Б. Д. </w:t>
      </w:r>
      <w:proofErr w:type="spellStart"/>
      <w:r w:rsidRPr="00DE09D5">
        <w:rPr>
          <w:rFonts w:ascii="Times New Roman" w:hAnsi="Times New Roman"/>
          <w:sz w:val="28"/>
          <w:szCs w:val="28"/>
        </w:rPr>
        <w:t>Эльк</w:t>
      </w:r>
      <w:r w:rsidRPr="00DE09D5">
        <w:rPr>
          <w:rFonts w:ascii="Times New Roman" w:hAnsi="Times New Roman"/>
          <w:sz w:val="28"/>
          <w:szCs w:val="28"/>
        </w:rPr>
        <w:t>о</w:t>
      </w:r>
      <w:r w:rsidRPr="00DE09D5">
        <w:rPr>
          <w:rFonts w:ascii="Times New Roman" w:hAnsi="Times New Roman"/>
          <w:sz w:val="28"/>
          <w:szCs w:val="28"/>
        </w:rPr>
        <w:t>нин</w:t>
      </w:r>
      <w:proofErr w:type="spellEnd"/>
      <w:r w:rsidRPr="00DE09D5">
        <w:rPr>
          <w:rFonts w:ascii="Times New Roman" w:hAnsi="Times New Roman"/>
          <w:sz w:val="28"/>
          <w:szCs w:val="28"/>
        </w:rPr>
        <w:t>. – М.: Просвещение, 1995.- 245с.</w:t>
      </w:r>
    </w:p>
    <w:p w:rsidR="00A958B8" w:rsidRPr="00DE09D5" w:rsidRDefault="00A958B8" w:rsidP="00A958B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>Яковлева, Т.С. Особенности умственной работоспособности детей 4-5 лет/ Т.С.Яковлева. – М.: Просвещение, 1997.- 264с.</w:t>
      </w:r>
    </w:p>
    <w:p w:rsidR="00387D2B" w:rsidRDefault="00387D2B" w:rsidP="00B0190D">
      <w:pPr>
        <w:pStyle w:val="a5"/>
        <w:spacing w:before="0" w:beforeAutospacing="0" w:after="0" w:afterAutospacing="0" w:line="360" w:lineRule="auto"/>
        <w:ind w:left="360"/>
        <w:jc w:val="center"/>
        <w:rPr>
          <w:b/>
          <w:sz w:val="32"/>
          <w:szCs w:val="32"/>
        </w:rPr>
      </w:pPr>
    </w:p>
    <w:p w:rsidR="00387D2B" w:rsidRDefault="00387D2B" w:rsidP="00B0190D">
      <w:pPr>
        <w:pStyle w:val="a5"/>
        <w:spacing w:before="0" w:beforeAutospacing="0" w:after="0" w:afterAutospacing="0" w:line="360" w:lineRule="auto"/>
        <w:ind w:left="360"/>
        <w:jc w:val="center"/>
        <w:rPr>
          <w:b/>
          <w:sz w:val="32"/>
          <w:szCs w:val="32"/>
        </w:rPr>
      </w:pPr>
    </w:p>
    <w:p w:rsidR="00387D2B" w:rsidRDefault="00387D2B" w:rsidP="00B0190D">
      <w:pPr>
        <w:pStyle w:val="a5"/>
        <w:spacing w:before="0" w:beforeAutospacing="0" w:after="0" w:afterAutospacing="0" w:line="360" w:lineRule="auto"/>
        <w:ind w:left="360"/>
        <w:jc w:val="center"/>
        <w:rPr>
          <w:b/>
          <w:sz w:val="32"/>
          <w:szCs w:val="32"/>
        </w:rPr>
      </w:pPr>
    </w:p>
    <w:p w:rsidR="00387D2B" w:rsidRDefault="00387D2B" w:rsidP="00B0190D">
      <w:pPr>
        <w:pStyle w:val="a5"/>
        <w:spacing w:before="0" w:beforeAutospacing="0" w:after="0" w:afterAutospacing="0" w:line="360" w:lineRule="auto"/>
        <w:ind w:left="360"/>
        <w:jc w:val="center"/>
        <w:rPr>
          <w:b/>
          <w:sz w:val="32"/>
          <w:szCs w:val="32"/>
        </w:rPr>
      </w:pPr>
    </w:p>
    <w:p w:rsidR="00387D2B" w:rsidRDefault="00387D2B" w:rsidP="00B0190D">
      <w:pPr>
        <w:pStyle w:val="a5"/>
        <w:spacing w:before="0" w:beforeAutospacing="0" w:after="0" w:afterAutospacing="0" w:line="360" w:lineRule="auto"/>
        <w:ind w:left="360"/>
        <w:jc w:val="center"/>
        <w:rPr>
          <w:b/>
          <w:sz w:val="32"/>
          <w:szCs w:val="32"/>
        </w:rPr>
      </w:pPr>
    </w:p>
    <w:p w:rsidR="00387D2B" w:rsidRDefault="00387D2B" w:rsidP="00B0190D">
      <w:pPr>
        <w:pStyle w:val="a5"/>
        <w:spacing w:before="0" w:beforeAutospacing="0" w:after="0" w:afterAutospacing="0" w:line="360" w:lineRule="auto"/>
        <w:ind w:left="360"/>
        <w:jc w:val="center"/>
        <w:rPr>
          <w:b/>
          <w:sz w:val="32"/>
          <w:szCs w:val="32"/>
        </w:rPr>
      </w:pPr>
    </w:p>
    <w:p w:rsidR="00387D2B" w:rsidRDefault="00387D2B" w:rsidP="00B0190D">
      <w:pPr>
        <w:pStyle w:val="a5"/>
        <w:spacing w:before="0" w:beforeAutospacing="0" w:after="0" w:afterAutospacing="0" w:line="360" w:lineRule="auto"/>
        <w:ind w:left="360"/>
        <w:jc w:val="center"/>
        <w:rPr>
          <w:b/>
          <w:sz w:val="32"/>
          <w:szCs w:val="32"/>
        </w:rPr>
      </w:pPr>
    </w:p>
    <w:p w:rsidR="00387D2B" w:rsidRDefault="00387D2B" w:rsidP="00B0190D">
      <w:pPr>
        <w:pStyle w:val="a5"/>
        <w:spacing w:before="0" w:beforeAutospacing="0" w:after="0" w:afterAutospacing="0" w:line="360" w:lineRule="auto"/>
        <w:ind w:left="360"/>
        <w:jc w:val="center"/>
        <w:rPr>
          <w:b/>
          <w:sz w:val="32"/>
          <w:szCs w:val="32"/>
        </w:rPr>
      </w:pPr>
    </w:p>
    <w:p w:rsidR="00387D2B" w:rsidRDefault="00387D2B" w:rsidP="00B0190D">
      <w:pPr>
        <w:pStyle w:val="a5"/>
        <w:spacing w:before="0" w:beforeAutospacing="0" w:after="0" w:afterAutospacing="0" w:line="360" w:lineRule="auto"/>
        <w:ind w:left="360"/>
        <w:jc w:val="center"/>
        <w:rPr>
          <w:b/>
          <w:sz w:val="32"/>
          <w:szCs w:val="32"/>
        </w:rPr>
      </w:pPr>
    </w:p>
    <w:p w:rsidR="00387D2B" w:rsidRDefault="00387D2B" w:rsidP="00B0190D">
      <w:pPr>
        <w:pStyle w:val="a5"/>
        <w:spacing w:before="0" w:beforeAutospacing="0" w:after="0" w:afterAutospacing="0" w:line="360" w:lineRule="auto"/>
        <w:ind w:left="360"/>
        <w:jc w:val="center"/>
        <w:rPr>
          <w:b/>
          <w:sz w:val="32"/>
          <w:szCs w:val="32"/>
        </w:rPr>
      </w:pPr>
    </w:p>
    <w:p w:rsidR="00387D2B" w:rsidRDefault="00387D2B" w:rsidP="00B0190D">
      <w:pPr>
        <w:pStyle w:val="a5"/>
        <w:spacing w:before="0" w:beforeAutospacing="0" w:after="0" w:afterAutospacing="0" w:line="360" w:lineRule="auto"/>
        <w:ind w:left="360"/>
        <w:jc w:val="center"/>
        <w:rPr>
          <w:b/>
          <w:sz w:val="32"/>
          <w:szCs w:val="32"/>
        </w:rPr>
      </w:pPr>
    </w:p>
    <w:p w:rsidR="00B0190D" w:rsidRDefault="00B0190D" w:rsidP="00B0190D">
      <w:pPr>
        <w:pStyle w:val="a5"/>
        <w:spacing w:before="0" w:beforeAutospacing="0" w:after="0" w:afterAutospacing="0" w:line="360" w:lineRule="auto"/>
        <w:ind w:left="360"/>
        <w:jc w:val="center"/>
        <w:rPr>
          <w:b/>
          <w:sz w:val="32"/>
          <w:szCs w:val="32"/>
        </w:rPr>
      </w:pPr>
      <w:r w:rsidRPr="00BD2ABB">
        <w:rPr>
          <w:b/>
          <w:sz w:val="32"/>
          <w:szCs w:val="32"/>
        </w:rPr>
        <w:t>Приложение</w:t>
      </w:r>
    </w:p>
    <w:p w:rsidR="00B0190D" w:rsidRPr="00DE09D5" w:rsidRDefault="00B0190D" w:rsidP="00B0190D">
      <w:pPr>
        <w:pStyle w:val="a5"/>
        <w:spacing w:before="0" w:beforeAutospacing="0" w:after="0" w:afterAutospacing="0" w:line="360" w:lineRule="auto"/>
        <w:ind w:left="720"/>
        <w:jc w:val="right"/>
        <w:rPr>
          <w:b/>
          <w:sz w:val="28"/>
          <w:szCs w:val="28"/>
        </w:rPr>
      </w:pPr>
      <w:r w:rsidRPr="00DE09D5">
        <w:rPr>
          <w:b/>
          <w:sz w:val="28"/>
          <w:szCs w:val="28"/>
        </w:rPr>
        <w:t>Приложение №1</w:t>
      </w:r>
    </w:p>
    <w:p w:rsidR="00A958B8" w:rsidRPr="00DE09D5" w:rsidRDefault="00A958B8" w:rsidP="00A958B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8B8" w:rsidRPr="00DE09D5" w:rsidRDefault="00A958B8" w:rsidP="00A958B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B0190D" w:rsidRDefault="00B0190D" w:rsidP="00B0190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 xml:space="preserve">Таблица №1 </w:t>
      </w:r>
    </w:p>
    <w:p w:rsidR="00B0190D" w:rsidRPr="00DE09D5" w:rsidRDefault="00B0190D" w:rsidP="00B01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Результаты экспериментальной группы констатирующий эксперимент.</w:t>
      </w:r>
    </w:p>
    <w:tbl>
      <w:tblPr>
        <w:tblStyle w:val="ab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B0190D" w:rsidRPr="00DE09D5" w:rsidTr="00612E9C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D" w:rsidRPr="00DE09D5" w:rsidRDefault="00B0190D" w:rsidP="00612E9C">
            <w:pPr>
              <w:spacing w:line="360" w:lineRule="auto"/>
              <w:rPr>
                <w:sz w:val="28"/>
                <w:szCs w:val="28"/>
              </w:rPr>
            </w:pPr>
          </w:p>
          <w:p w:rsidR="00B0190D" w:rsidRPr="00DE09D5" w:rsidRDefault="00B0190D" w:rsidP="00612E9C">
            <w:pPr>
              <w:spacing w:line="360" w:lineRule="auto"/>
              <w:rPr>
                <w:sz w:val="28"/>
                <w:szCs w:val="28"/>
              </w:rPr>
            </w:pPr>
          </w:p>
          <w:p w:rsidR="00B0190D" w:rsidRPr="00DE09D5" w:rsidRDefault="00B0190D" w:rsidP="00612E9C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Имя ребенка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Знание состава числа из ед</w:t>
            </w:r>
            <w:r w:rsidRPr="00DE09D5">
              <w:rPr>
                <w:sz w:val="28"/>
                <w:szCs w:val="28"/>
              </w:rPr>
              <w:t>и</w:t>
            </w:r>
            <w:r w:rsidRPr="00DE09D5">
              <w:rPr>
                <w:sz w:val="28"/>
                <w:szCs w:val="28"/>
              </w:rPr>
              <w:t>ниц в пределах 5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Знание состава числа из ед</w:t>
            </w:r>
            <w:r w:rsidRPr="00DE09D5">
              <w:rPr>
                <w:sz w:val="28"/>
                <w:szCs w:val="28"/>
              </w:rPr>
              <w:t>и</w:t>
            </w:r>
            <w:r w:rsidRPr="00DE09D5">
              <w:rPr>
                <w:sz w:val="28"/>
                <w:szCs w:val="28"/>
              </w:rPr>
              <w:t>ниц в пределах 10</w:t>
            </w:r>
          </w:p>
        </w:tc>
      </w:tr>
      <w:tr w:rsidR="00B0190D" w:rsidRPr="00DE09D5" w:rsidTr="00612E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90D" w:rsidRPr="00DE09D5" w:rsidRDefault="00B0190D" w:rsidP="00612E9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 xml:space="preserve">на наглядной основе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DE09D5">
              <w:rPr>
                <w:sz w:val="28"/>
                <w:szCs w:val="28"/>
              </w:rPr>
              <w:t>без</w:t>
            </w:r>
            <w:proofErr w:type="gramEnd"/>
            <w:r w:rsidRPr="00DE09D5">
              <w:rPr>
                <w:sz w:val="28"/>
                <w:szCs w:val="28"/>
              </w:rPr>
              <w:t xml:space="preserve"> наглядной основе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 xml:space="preserve">на наглядной основе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DE09D5">
              <w:rPr>
                <w:sz w:val="28"/>
                <w:szCs w:val="28"/>
              </w:rPr>
              <w:t>без</w:t>
            </w:r>
            <w:proofErr w:type="gramEnd"/>
            <w:r w:rsidRPr="00DE09D5">
              <w:rPr>
                <w:sz w:val="28"/>
                <w:szCs w:val="28"/>
              </w:rPr>
              <w:t xml:space="preserve"> наглядной основе </w:t>
            </w:r>
          </w:p>
        </w:tc>
      </w:tr>
      <w:tr w:rsidR="00B0190D" w:rsidRPr="00DE09D5" w:rsidTr="00612E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Оля 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B0190D" w:rsidRPr="00DE09D5" w:rsidTr="00612E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Настя 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B0190D" w:rsidRPr="00DE09D5" w:rsidTr="00612E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Даша 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B0190D" w:rsidRPr="00DE09D5" w:rsidTr="00612E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Миша 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B0190D" w:rsidRPr="00DE09D5" w:rsidTr="00612E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Сережа 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B0190D" w:rsidRPr="00DE09D5" w:rsidTr="00612E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Саша 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B0190D" w:rsidRPr="00DE09D5" w:rsidTr="00612E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Света П.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B0190D" w:rsidRPr="00DE09D5" w:rsidTr="00612E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Лена 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B0190D" w:rsidRPr="00DE09D5" w:rsidTr="00612E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Леша К.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B0190D" w:rsidRPr="00DE09D5" w:rsidTr="00612E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Миша 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</w:tbl>
    <w:p w:rsidR="00B0190D" w:rsidRDefault="00B0190D" w:rsidP="00B01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8B8" w:rsidRPr="00DE09D5" w:rsidRDefault="00A958B8" w:rsidP="00A958B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B0190D" w:rsidRPr="00DE09D5" w:rsidRDefault="00B0190D" w:rsidP="00B0190D">
      <w:pPr>
        <w:pStyle w:val="a5"/>
        <w:spacing w:before="0" w:beforeAutospacing="0" w:after="0" w:afterAutospacing="0" w:line="360" w:lineRule="auto"/>
        <w:ind w:left="720"/>
        <w:jc w:val="right"/>
        <w:rPr>
          <w:b/>
          <w:sz w:val="28"/>
          <w:szCs w:val="28"/>
        </w:rPr>
      </w:pPr>
      <w:r w:rsidRPr="00DE09D5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>2</w:t>
      </w:r>
    </w:p>
    <w:p w:rsidR="00A958B8" w:rsidRPr="00DE09D5" w:rsidRDefault="00A958B8" w:rsidP="00A958B8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958B8" w:rsidRPr="00DE09D5" w:rsidRDefault="00B0190D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09D5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контрольной </w:t>
      </w:r>
      <w:r w:rsidRPr="00DE09D5">
        <w:rPr>
          <w:sz w:val="28"/>
          <w:szCs w:val="28"/>
        </w:rPr>
        <w:t xml:space="preserve"> группы констатирующий эксперимент</w:t>
      </w:r>
    </w:p>
    <w:p w:rsidR="00B0190D" w:rsidRPr="00DE09D5" w:rsidRDefault="00B0190D" w:rsidP="00B0190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Style w:val="ab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B0190D" w:rsidRPr="00DE09D5" w:rsidTr="00612E9C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D" w:rsidRPr="00DE09D5" w:rsidRDefault="00B0190D" w:rsidP="00612E9C">
            <w:pPr>
              <w:spacing w:line="360" w:lineRule="auto"/>
              <w:rPr>
                <w:sz w:val="28"/>
                <w:szCs w:val="28"/>
              </w:rPr>
            </w:pPr>
          </w:p>
          <w:p w:rsidR="00B0190D" w:rsidRPr="00DE09D5" w:rsidRDefault="00B0190D" w:rsidP="00612E9C">
            <w:pPr>
              <w:spacing w:line="360" w:lineRule="auto"/>
              <w:rPr>
                <w:sz w:val="28"/>
                <w:szCs w:val="28"/>
              </w:rPr>
            </w:pPr>
          </w:p>
          <w:p w:rsidR="00B0190D" w:rsidRPr="00DE09D5" w:rsidRDefault="00B0190D" w:rsidP="00612E9C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Имя ребенка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lastRenderedPageBreak/>
              <w:t>Знание состава числа из ед</w:t>
            </w:r>
            <w:r w:rsidRPr="00DE09D5">
              <w:rPr>
                <w:sz w:val="28"/>
                <w:szCs w:val="28"/>
              </w:rPr>
              <w:t>и</w:t>
            </w:r>
            <w:r w:rsidRPr="00DE09D5">
              <w:rPr>
                <w:sz w:val="28"/>
                <w:szCs w:val="28"/>
              </w:rPr>
              <w:lastRenderedPageBreak/>
              <w:t>ниц в пределах 5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lastRenderedPageBreak/>
              <w:t>Знание состава числа из ед</w:t>
            </w:r>
            <w:r w:rsidRPr="00DE09D5">
              <w:rPr>
                <w:sz w:val="28"/>
                <w:szCs w:val="28"/>
              </w:rPr>
              <w:t>и</w:t>
            </w:r>
            <w:r w:rsidRPr="00DE09D5">
              <w:rPr>
                <w:sz w:val="28"/>
                <w:szCs w:val="28"/>
              </w:rPr>
              <w:lastRenderedPageBreak/>
              <w:t>ниц в пределах 10</w:t>
            </w:r>
          </w:p>
        </w:tc>
      </w:tr>
      <w:tr w:rsidR="00B0190D" w:rsidRPr="00DE09D5" w:rsidTr="00612E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90D" w:rsidRPr="00DE09D5" w:rsidRDefault="00B0190D" w:rsidP="00612E9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 xml:space="preserve">на наглядной основе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DE09D5">
              <w:rPr>
                <w:sz w:val="28"/>
                <w:szCs w:val="28"/>
              </w:rPr>
              <w:t>без</w:t>
            </w:r>
            <w:proofErr w:type="gramEnd"/>
            <w:r w:rsidRPr="00DE09D5">
              <w:rPr>
                <w:sz w:val="28"/>
                <w:szCs w:val="28"/>
              </w:rPr>
              <w:t xml:space="preserve"> наглядной основе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 xml:space="preserve">на наглядной основе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DE09D5">
              <w:rPr>
                <w:sz w:val="28"/>
                <w:szCs w:val="28"/>
              </w:rPr>
              <w:t>без</w:t>
            </w:r>
            <w:proofErr w:type="gramEnd"/>
            <w:r w:rsidRPr="00DE09D5">
              <w:rPr>
                <w:sz w:val="28"/>
                <w:szCs w:val="28"/>
              </w:rPr>
              <w:t xml:space="preserve"> наглядной основе </w:t>
            </w:r>
          </w:p>
        </w:tc>
      </w:tr>
      <w:tr w:rsidR="00B0190D" w:rsidRPr="00DE09D5" w:rsidTr="00612E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Оксана 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B0190D" w:rsidRPr="00DE09D5" w:rsidTr="00612E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Надя 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B0190D" w:rsidRPr="00DE09D5" w:rsidTr="00612E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Дима С.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612E9C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612E9C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B0190D" w:rsidRPr="00DE09D5" w:rsidTr="00612E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Маша 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612E9C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612E9C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B0190D" w:rsidRPr="00DE09D5" w:rsidTr="00612E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Света 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612E9C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612E9C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B0190D" w:rsidRPr="00DE09D5" w:rsidTr="00612E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Наташа 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612E9C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612E9C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B0190D" w:rsidRPr="00DE09D5" w:rsidTr="00612E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Сережа П.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612E9C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612E9C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B0190D" w:rsidRPr="00DE09D5" w:rsidTr="00612E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Вова 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612E9C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612E9C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B0190D" w:rsidRPr="00DE09D5" w:rsidTr="00612E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Вова К.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612E9C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612E9C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B0190D" w:rsidRPr="00DE09D5" w:rsidTr="00612E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rPr>
                <w:sz w:val="28"/>
                <w:szCs w:val="28"/>
              </w:rPr>
            </w:pPr>
            <w:r w:rsidRPr="00DE09D5">
              <w:rPr>
                <w:sz w:val="28"/>
                <w:szCs w:val="28"/>
              </w:rPr>
              <w:t>Иван 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B0190D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612E9C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D" w:rsidRPr="00DE09D5" w:rsidRDefault="00612E9C" w:rsidP="00612E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</w:tbl>
    <w:p w:rsidR="00A958B8" w:rsidRPr="00DE09D5" w:rsidRDefault="00A958B8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58B8" w:rsidRPr="00DE09D5" w:rsidRDefault="00A958B8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58B8" w:rsidRPr="00DE09D5" w:rsidRDefault="00A958B8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58B8" w:rsidRPr="00DE09D5" w:rsidRDefault="00A958B8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58B8" w:rsidRPr="00DE09D5" w:rsidRDefault="00A958B8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58B8" w:rsidRDefault="00BD2ABB" w:rsidP="00BD2ABB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BD2ABB">
        <w:rPr>
          <w:b/>
          <w:sz w:val="32"/>
          <w:szCs w:val="32"/>
        </w:rPr>
        <w:t>Приложение</w:t>
      </w:r>
    </w:p>
    <w:p w:rsidR="00A958B8" w:rsidRPr="00DE09D5" w:rsidRDefault="00A958B8" w:rsidP="00BD2ABB">
      <w:pPr>
        <w:pStyle w:val="a5"/>
        <w:spacing w:before="0" w:beforeAutospacing="0" w:after="0" w:afterAutospacing="0" w:line="360" w:lineRule="auto"/>
        <w:ind w:firstLine="709"/>
        <w:jc w:val="right"/>
        <w:rPr>
          <w:b/>
          <w:sz w:val="28"/>
          <w:szCs w:val="28"/>
        </w:rPr>
      </w:pPr>
      <w:r w:rsidRPr="00DE09D5">
        <w:rPr>
          <w:b/>
          <w:sz w:val="28"/>
          <w:szCs w:val="28"/>
        </w:rPr>
        <w:t>Приложение №</w:t>
      </w:r>
      <w:r w:rsidR="00664BF3">
        <w:rPr>
          <w:b/>
          <w:sz w:val="28"/>
          <w:szCs w:val="28"/>
        </w:rPr>
        <w:t>3</w:t>
      </w:r>
    </w:p>
    <w:p w:rsidR="00A958B8" w:rsidRPr="00DE09D5" w:rsidRDefault="00A958B8" w:rsidP="00A958B8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DE09D5">
        <w:rPr>
          <w:b/>
          <w:sz w:val="28"/>
          <w:szCs w:val="28"/>
        </w:rPr>
        <w:t xml:space="preserve">Набор картинок для изучения состава числа из единиц </w:t>
      </w:r>
    </w:p>
    <w:p w:rsidR="00A958B8" w:rsidRPr="00DE09D5" w:rsidRDefault="00A958B8" w:rsidP="00A958B8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A958B8" w:rsidRPr="00DE09D5" w:rsidRDefault="00A958B8" w:rsidP="00A958B8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DE09D5">
        <w:rPr>
          <w:b/>
          <w:noProof/>
          <w:sz w:val="28"/>
          <w:szCs w:val="28"/>
        </w:rPr>
        <w:drawing>
          <wp:inline distT="0" distB="0" distL="0" distR="0">
            <wp:extent cx="1200150" cy="1552575"/>
            <wp:effectExtent l="19050" t="0" r="0" b="0"/>
            <wp:docPr id="1" name="Рисунок 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B8" w:rsidRPr="00DE09D5" w:rsidRDefault="00A958B8" w:rsidP="00A958B8">
      <w:pPr>
        <w:rPr>
          <w:rFonts w:ascii="Times New Roman" w:hAnsi="Times New Roman" w:cs="Times New Roman"/>
          <w:sz w:val="24"/>
          <w:szCs w:val="24"/>
        </w:rPr>
      </w:pPr>
    </w:p>
    <w:p w:rsidR="00A958B8" w:rsidRPr="00DE09D5" w:rsidRDefault="00A958B8" w:rsidP="00A958B8">
      <w:pPr>
        <w:framePr w:h="1340" w:hSpace="10080" w:wrap="notBeside" w:vAnchor="text" w:hAnchor="margin" w:x="1" w:y="1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09D5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943100" cy="1362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4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B8" w:rsidRPr="00DE09D5" w:rsidRDefault="00A958B8" w:rsidP="00A958B8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DE09D5">
        <w:rPr>
          <w:b/>
          <w:noProof/>
          <w:sz w:val="28"/>
          <w:szCs w:val="28"/>
        </w:rPr>
        <w:drawing>
          <wp:inline distT="0" distB="0" distL="0" distR="0">
            <wp:extent cx="1257300" cy="1495425"/>
            <wp:effectExtent l="19050" t="0" r="0" b="0"/>
            <wp:docPr id="3" name="Рисунок 3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6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9D5">
        <w:rPr>
          <w:b/>
          <w:noProof/>
          <w:sz w:val="28"/>
          <w:szCs w:val="28"/>
        </w:rPr>
        <w:drawing>
          <wp:inline distT="0" distB="0" distL="0" distR="0">
            <wp:extent cx="1552575" cy="2524125"/>
            <wp:effectExtent l="19050" t="0" r="9525" b="0"/>
            <wp:docPr id="4" name="Рисунок 4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6000"/>
                    </a:blip>
                    <a:srcRect l="11148" t="4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B8" w:rsidRPr="00DE09D5" w:rsidRDefault="00A958B8" w:rsidP="00A958B8">
      <w:pPr>
        <w:pStyle w:val="a5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DE09D5">
        <w:rPr>
          <w:b/>
          <w:noProof/>
          <w:sz w:val="28"/>
          <w:szCs w:val="28"/>
        </w:rPr>
        <w:drawing>
          <wp:inline distT="0" distB="0" distL="0" distR="0">
            <wp:extent cx="1343025" cy="1666875"/>
            <wp:effectExtent l="19050" t="0" r="9525" b="0"/>
            <wp:docPr id="5" name="Рисунок 5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2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B8" w:rsidRPr="00DE09D5" w:rsidRDefault="00A958B8" w:rsidP="00A958B8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A958B8" w:rsidRPr="00DE09D5" w:rsidRDefault="00A958B8" w:rsidP="00A958B8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A958B8" w:rsidRPr="00DE09D5" w:rsidRDefault="00A958B8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DE09D5">
        <w:rPr>
          <w:b/>
          <w:sz w:val="28"/>
          <w:szCs w:val="28"/>
        </w:rPr>
        <w:t>Приложение №</w:t>
      </w:r>
      <w:r w:rsidR="00664BF3">
        <w:rPr>
          <w:b/>
          <w:sz w:val="28"/>
          <w:szCs w:val="28"/>
        </w:rPr>
        <w:t>4</w:t>
      </w:r>
    </w:p>
    <w:p w:rsidR="00A958B8" w:rsidRPr="00DE09D5" w:rsidRDefault="00A958B8" w:rsidP="00A958B8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A958B8" w:rsidRPr="00DE09D5" w:rsidRDefault="00A958B8" w:rsidP="00A958B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>Беседа.</w:t>
      </w:r>
      <w:r w:rsidR="00664BF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E09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развивалось представление о числе</w:t>
      </w:r>
    </w:p>
    <w:p w:rsidR="00A958B8" w:rsidRPr="00DE09D5" w:rsidRDefault="00A958B8" w:rsidP="00A958B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Только во второй половине </w:t>
      </w:r>
      <w:r w:rsidRPr="00DE09D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XVIII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в. великий английский математик Исаак Ньютон ввел новое определение числа. Он сказал: «Число есть отн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шение одной величины к другой того же рода, принятой за единицу». Иначе говоря, число стали рассматривать как результат сравнения любой ве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личины с единицей измерения той же величины. Например: число получалось от 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сравнения, во сколько раз длина дан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ного отрезка больше или меньше меры, принятой за еди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ницу длины. Подобное сравнение можно получить при де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лении значения одной величины на значение другой вели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чины того же рода. По этому определению дробь заняла вполне определенное положение среди других чисел.</w:t>
      </w:r>
    </w:p>
    <w:p w:rsidR="00A958B8" w:rsidRPr="00DE09D5" w:rsidRDefault="00A958B8" w:rsidP="00A958B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Полноправным числом стали считать </w:t>
      </w:r>
      <w:r w:rsidRPr="00DE09D5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единицу. Она, как и другие чи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ла, могла быть выражена дробью: 1/1, 3/3 </w:t>
      </w:r>
      <w:r w:rsidRPr="00DE09D5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т. д. Нуль еще понимался как знак «ничто». Гораздо позже его признали числом, от прибавления или вычитания которого результат не менялся, а при умножении на нуль произведение пр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образовывалось в нуль. (Из книги А. </w:t>
      </w: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Свечникова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«История математики».)</w:t>
      </w:r>
    </w:p>
    <w:p w:rsidR="00A958B8" w:rsidRPr="00DE09D5" w:rsidRDefault="00A958B8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58B8" w:rsidRPr="00DE09D5" w:rsidRDefault="00A958B8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58B8" w:rsidRPr="00DE09D5" w:rsidRDefault="00A958B8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58B8" w:rsidRPr="00DE09D5" w:rsidRDefault="00A958B8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58B8" w:rsidRPr="00DE09D5" w:rsidRDefault="00A958B8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58B8" w:rsidRPr="00DE09D5" w:rsidRDefault="00A958B8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58B8" w:rsidRPr="00DE09D5" w:rsidRDefault="00A958B8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58B8" w:rsidRPr="00DE09D5" w:rsidRDefault="00A958B8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58B8" w:rsidRPr="00DE09D5" w:rsidRDefault="00A958B8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58B8" w:rsidRPr="00DE09D5" w:rsidRDefault="00A958B8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58B8" w:rsidRPr="00DE09D5" w:rsidRDefault="00A958B8" w:rsidP="00A958B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DE09D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Приложение №</w:t>
      </w:r>
      <w:r w:rsidR="00664BF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5</w:t>
      </w:r>
    </w:p>
    <w:p w:rsidR="00A958B8" w:rsidRPr="00DE09D5" w:rsidRDefault="00A958B8" w:rsidP="00A958B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DE09D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Конспект интегрированного занятия «рыбки».</w:t>
      </w:r>
    </w:p>
    <w:p w:rsidR="00A958B8" w:rsidRPr="00DE09D5" w:rsidRDefault="00A958B8" w:rsidP="00A958B8">
      <w:pPr>
        <w:shd w:val="clear" w:color="auto" w:fill="FFFFFF"/>
        <w:spacing w:before="33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DE09D5">
        <w:rPr>
          <w:rFonts w:ascii="Times New Roman" w:hAnsi="Times New Roman" w:cs="Times New Roman"/>
          <w:b/>
          <w:sz w:val="28"/>
          <w:szCs w:val="28"/>
        </w:rPr>
        <w:t>.</w:t>
      </w:r>
      <w:r w:rsidRPr="00DE09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09D5">
        <w:rPr>
          <w:rFonts w:ascii="Times New Roman" w:hAnsi="Times New Roman" w:cs="Times New Roman"/>
          <w:sz w:val="28"/>
          <w:szCs w:val="28"/>
        </w:rPr>
        <w:t>одвести к понятию «декоративные (аквариумные) рыбки», показать, что они без человека обойтись не могут; закреплять навыки счета, измерения; развивать логическое и комбинаторное мышление, память, воображение, внимание, речь, коммуникативные способности, обучать контролю и сам</w:t>
      </w:r>
      <w:r w:rsidRPr="00DE09D5">
        <w:rPr>
          <w:rFonts w:ascii="Times New Roman" w:hAnsi="Times New Roman" w:cs="Times New Roman"/>
          <w:sz w:val="28"/>
          <w:szCs w:val="28"/>
        </w:rPr>
        <w:t>о</w:t>
      </w:r>
      <w:r w:rsidRPr="00DE09D5">
        <w:rPr>
          <w:rFonts w:ascii="Times New Roman" w:hAnsi="Times New Roman" w:cs="Times New Roman"/>
          <w:sz w:val="28"/>
          <w:szCs w:val="28"/>
        </w:rPr>
        <w:t>контролю.</w:t>
      </w:r>
    </w:p>
    <w:p w:rsidR="00A958B8" w:rsidRPr="00DE09D5" w:rsidRDefault="00A958B8" w:rsidP="00A958B8">
      <w:pPr>
        <w:shd w:val="clear" w:color="auto" w:fill="FFFFFF"/>
        <w:spacing w:before="1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lastRenderedPageBreak/>
        <w:t>Материал и оборудование</w:t>
      </w:r>
      <w:r w:rsidRPr="00DE09D5">
        <w:rPr>
          <w:rFonts w:ascii="Times New Roman" w:hAnsi="Times New Roman" w:cs="Times New Roman"/>
          <w:sz w:val="28"/>
          <w:szCs w:val="28"/>
        </w:rPr>
        <w:t>. Аквариум с рыбками. Опорные карточки; наб</w:t>
      </w:r>
      <w:r w:rsidRPr="00DE09D5">
        <w:rPr>
          <w:rFonts w:ascii="Times New Roman" w:hAnsi="Times New Roman" w:cs="Times New Roman"/>
          <w:sz w:val="28"/>
          <w:szCs w:val="28"/>
        </w:rPr>
        <w:t>о</w:t>
      </w:r>
      <w:r w:rsidRPr="00DE09D5">
        <w:rPr>
          <w:rFonts w:ascii="Times New Roman" w:hAnsi="Times New Roman" w:cs="Times New Roman"/>
          <w:sz w:val="28"/>
          <w:szCs w:val="28"/>
        </w:rPr>
        <w:t>ры открыток с изображением декоративных рыбок. Справочник по развед</w:t>
      </w:r>
      <w:r w:rsidRPr="00DE09D5">
        <w:rPr>
          <w:rFonts w:ascii="Times New Roman" w:hAnsi="Times New Roman" w:cs="Times New Roman"/>
          <w:sz w:val="28"/>
          <w:szCs w:val="28"/>
        </w:rPr>
        <w:t>е</w:t>
      </w:r>
      <w:r w:rsidRPr="00DE09D5">
        <w:rPr>
          <w:rFonts w:ascii="Times New Roman" w:hAnsi="Times New Roman" w:cs="Times New Roman"/>
          <w:sz w:val="28"/>
          <w:szCs w:val="28"/>
        </w:rPr>
        <w:t xml:space="preserve">нию </w:t>
      </w:r>
      <w:proofErr w:type="gramStart"/>
      <w:r w:rsidRPr="00DE09D5">
        <w:rPr>
          <w:rFonts w:ascii="Times New Roman" w:hAnsi="Times New Roman" w:cs="Times New Roman"/>
          <w:sz w:val="28"/>
          <w:szCs w:val="28"/>
        </w:rPr>
        <w:t>рыбок</w:t>
      </w:r>
      <w:proofErr w:type="gramEnd"/>
      <w:r w:rsidRPr="00DE09D5">
        <w:rPr>
          <w:rFonts w:ascii="Times New Roman" w:hAnsi="Times New Roman" w:cs="Times New Roman"/>
          <w:sz w:val="28"/>
          <w:szCs w:val="28"/>
        </w:rPr>
        <w:t xml:space="preserve"> а аквариуме. Детские рисунки. Дневник наблюдений дежурных за поведением рыбок. Оборудование для ухода за рыбками (термометр, груша для подкашивания воздуха или компрессор, светильники, обогреватель). Е</w:t>
      </w:r>
      <w:r w:rsidRPr="00DE09D5">
        <w:rPr>
          <w:rFonts w:ascii="Times New Roman" w:hAnsi="Times New Roman" w:cs="Times New Roman"/>
          <w:sz w:val="28"/>
          <w:szCs w:val="28"/>
        </w:rPr>
        <w:t>м</w:t>
      </w:r>
      <w:r w:rsidRPr="00DE09D5">
        <w:rPr>
          <w:rFonts w:ascii="Times New Roman" w:hAnsi="Times New Roman" w:cs="Times New Roman"/>
          <w:sz w:val="28"/>
          <w:szCs w:val="28"/>
        </w:rPr>
        <w:t>кости для воды (тазики или кастрюли). Мерки для измерения воды (ведерки, баночки). Набор геометрических фигур у каждого ребенка (10 квадратов, 10 треугольников, пять прямоугольников). Цифры, знаки арифметических де</w:t>
      </w:r>
      <w:r w:rsidRPr="00DE09D5">
        <w:rPr>
          <w:rFonts w:ascii="Times New Roman" w:hAnsi="Times New Roman" w:cs="Times New Roman"/>
          <w:sz w:val="28"/>
          <w:szCs w:val="28"/>
        </w:rPr>
        <w:t>й</w:t>
      </w:r>
      <w:r w:rsidRPr="00DE09D5">
        <w:rPr>
          <w:rFonts w:ascii="Times New Roman" w:hAnsi="Times New Roman" w:cs="Times New Roman"/>
          <w:sz w:val="28"/>
          <w:szCs w:val="28"/>
        </w:rPr>
        <w:t xml:space="preserve">ствий, знак равенства. </w:t>
      </w:r>
      <w:proofErr w:type="spellStart"/>
      <w:r w:rsidRPr="00DE09D5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DE09D5">
        <w:rPr>
          <w:rFonts w:ascii="Times New Roman" w:hAnsi="Times New Roman" w:cs="Times New Roman"/>
          <w:sz w:val="28"/>
          <w:szCs w:val="28"/>
        </w:rPr>
        <w:t xml:space="preserve"> или наборное плотно. Наборы овалов – модели рыбок у детей и у педагога (разного размера и расцветки). Карточки для формирования понятия «декоративные рыбки»: дом, аквариум, цветок, глаз</w:t>
      </w:r>
    </w:p>
    <w:p w:rsidR="00A958B8" w:rsidRPr="00DE09D5" w:rsidRDefault="00A958B8" w:rsidP="00A958B8">
      <w:pPr>
        <w:spacing w:line="360" w:lineRule="auto"/>
        <w:ind w:right="3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958B8" w:rsidRPr="00DE09D5" w:rsidRDefault="00A958B8" w:rsidP="00A958B8">
      <w:pPr>
        <w:spacing w:line="360" w:lineRule="auto"/>
        <w:ind w:right="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Часть 1. Условия, необходимые рыбкам для жизни в аквариуме</w:t>
      </w:r>
    </w:p>
    <w:p w:rsidR="00A958B8" w:rsidRPr="00DE09D5" w:rsidRDefault="00A958B8" w:rsidP="00A958B8">
      <w:pPr>
        <w:shd w:val="clear" w:color="auto" w:fill="FFFFFF"/>
        <w:tabs>
          <w:tab w:val="left" w:pos="40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Педагог подводит детей к аквариуму с рыбками. Дети рассматривают акв</w:t>
      </w:r>
      <w:r w:rsidRPr="00DE09D5">
        <w:rPr>
          <w:rFonts w:ascii="Times New Roman" w:hAnsi="Times New Roman" w:cs="Times New Roman"/>
          <w:sz w:val="28"/>
          <w:szCs w:val="28"/>
        </w:rPr>
        <w:t>а</w:t>
      </w:r>
      <w:r w:rsidRPr="00DE09D5">
        <w:rPr>
          <w:rFonts w:ascii="Times New Roman" w:hAnsi="Times New Roman" w:cs="Times New Roman"/>
          <w:sz w:val="28"/>
          <w:szCs w:val="28"/>
        </w:rPr>
        <w:t>риум, наблюдают за поведением рыбок. Отмечают их особенности, опис</w:t>
      </w:r>
      <w:r w:rsidRPr="00DE09D5">
        <w:rPr>
          <w:rFonts w:ascii="Times New Roman" w:hAnsi="Times New Roman" w:cs="Times New Roman"/>
          <w:sz w:val="28"/>
          <w:szCs w:val="28"/>
        </w:rPr>
        <w:t>ы</w:t>
      </w:r>
      <w:r w:rsidRPr="00DE09D5">
        <w:rPr>
          <w:rFonts w:ascii="Times New Roman" w:hAnsi="Times New Roman" w:cs="Times New Roman"/>
          <w:sz w:val="28"/>
          <w:szCs w:val="28"/>
        </w:rPr>
        <w:t>вают внешний вид.</w:t>
      </w:r>
    </w:p>
    <w:p w:rsidR="00A958B8" w:rsidRPr="00DE09D5" w:rsidRDefault="00A958B8" w:rsidP="00A958B8">
      <w:pPr>
        <w:shd w:val="clear" w:color="auto" w:fill="FFFFFF"/>
        <w:tabs>
          <w:tab w:val="left" w:pos="4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П.</w:t>
      </w:r>
      <w:r w:rsidRPr="00DE09D5">
        <w:rPr>
          <w:rFonts w:ascii="Times New Roman" w:hAnsi="Times New Roman" w:cs="Times New Roman"/>
          <w:sz w:val="28"/>
          <w:szCs w:val="28"/>
        </w:rPr>
        <w:t xml:space="preserve"> Что нужно рыбкам для нормальной жизни в аквариуме?</w:t>
      </w:r>
    </w:p>
    <w:p w:rsidR="00A958B8" w:rsidRPr="00DE09D5" w:rsidRDefault="00A958B8" w:rsidP="00A958B8">
      <w:pPr>
        <w:shd w:val="clear" w:color="auto" w:fill="FFFFFF"/>
        <w:tabs>
          <w:tab w:val="left" w:pos="40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Д.</w:t>
      </w:r>
      <w:r w:rsidRPr="00DE09D5">
        <w:rPr>
          <w:rFonts w:ascii="Times New Roman" w:hAnsi="Times New Roman" w:cs="Times New Roman"/>
          <w:sz w:val="28"/>
          <w:szCs w:val="28"/>
        </w:rPr>
        <w:t xml:space="preserve"> Чистая вода, корм, воздух, тепло, растения, моллюски.</w:t>
      </w:r>
    </w:p>
    <w:p w:rsidR="00A958B8" w:rsidRPr="00DE09D5" w:rsidRDefault="00A958B8" w:rsidP="00A958B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9D5">
        <w:rPr>
          <w:rFonts w:ascii="Times New Roman" w:hAnsi="Times New Roman" w:cs="Times New Roman"/>
          <w:b/>
          <w:sz w:val="28"/>
          <w:szCs w:val="28"/>
        </w:rPr>
        <w:t>П.</w:t>
      </w:r>
      <w:proofErr w:type="gramEnd"/>
      <w:r w:rsidRPr="00DE09D5">
        <w:rPr>
          <w:rFonts w:ascii="Times New Roman" w:hAnsi="Times New Roman" w:cs="Times New Roman"/>
          <w:sz w:val="28"/>
          <w:szCs w:val="28"/>
        </w:rPr>
        <w:t xml:space="preserve"> Какие условия нужно создать, чтобы вода в аквариуме была чистой?</w:t>
      </w:r>
    </w:p>
    <w:p w:rsidR="00A958B8" w:rsidRPr="00DE09D5" w:rsidRDefault="00A958B8" w:rsidP="00A958B8">
      <w:pPr>
        <w:shd w:val="clear" w:color="auto" w:fill="FFFFFF"/>
        <w:tabs>
          <w:tab w:val="left" w:pos="40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Д.</w:t>
      </w:r>
      <w:r w:rsidRPr="00DE09D5">
        <w:rPr>
          <w:rFonts w:ascii="Times New Roman" w:hAnsi="Times New Roman" w:cs="Times New Roman"/>
          <w:sz w:val="28"/>
          <w:szCs w:val="28"/>
        </w:rPr>
        <w:t xml:space="preserve"> Аквариум сверху надо прикрыть, чтобы в воду не попадала пыль. Но надо оставить щель, чтобы проходил воздух. Сачком надо убирать не до</w:t>
      </w:r>
      <w:r w:rsidRPr="00DE09D5">
        <w:rPr>
          <w:rFonts w:ascii="Times New Roman" w:hAnsi="Times New Roman" w:cs="Times New Roman"/>
          <w:sz w:val="28"/>
          <w:szCs w:val="28"/>
        </w:rPr>
        <w:t>е</w:t>
      </w:r>
      <w:r w:rsidRPr="00DE09D5">
        <w:rPr>
          <w:rFonts w:ascii="Times New Roman" w:hAnsi="Times New Roman" w:cs="Times New Roman"/>
          <w:sz w:val="28"/>
          <w:szCs w:val="28"/>
        </w:rPr>
        <w:t xml:space="preserve">денный рыбками корм. Хорошо поселить в аквариум </w:t>
      </w:r>
      <w:proofErr w:type="spellStart"/>
      <w:r w:rsidRPr="00DE09D5">
        <w:rPr>
          <w:rFonts w:ascii="Times New Roman" w:hAnsi="Times New Roman" w:cs="Times New Roman"/>
          <w:sz w:val="28"/>
          <w:szCs w:val="28"/>
        </w:rPr>
        <w:t>сомиков</w:t>
      </w:r>
      <w:proofErr w:type="spellEnd"/>
      <w:r w:rsidRPr="00DE09D5">
        <w:rPr>
          <w:rFonts w:ascii="Times New Roman" w:hAnsi="Times New Roman" w:cs="Times New Roman"/>
          <w:sz w:val="28"/>
          <w:szCs w:val="28"/>
        </w:rPr>
        <w:t>: они живут на дне и доедают остатки корма. В аквариуме должны жить моллюски: они тоже доедают за рыбками корм, а также чистят стеклянные стенки от водорослей.</w:t>
      </w:r>
    </w:p>
    <w:p w:rsidR="00A958B8" w:rsidRPr="00DE09D5" w:rsidRDefault="00A958B8" w:rsidP="00A958B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lastRenderedPageBreak/>
        <w:t>П.</w:t>
      </w:r>
      <w:r w:rsidRPr="00DE09D5">
        <w:rPr>
          <w:rFonts w:ascii="Times New Roman" w:hAnsi="Times New Roman" w:cs="Times New Roman"/>
          <w:sz w:val="28"/>
          <w:szCs w:val="28"/>
        </w:rPr>
        <w:t xml:space="preserve"> Как вы узнаете, что рыбкам воздуха не хватает, что его недостато</w:t>
      </w:r>
      <w:r w:rsidRPr="00DE09D5">
        <w:rPr>
          <w:rFonts w:ascii="Times New Roman" w:hAnsi="Times New Roman" w:cs="Times New Roman"/>
          <w:sz w:val="28"/>
          <w:szCs w:val="28"/>
        </w:rPr>
        <w:t>ч</w:t>
      </w:r>
      <w:r w:rsidRPr="00DE09D5">
        <w:rPr>
          <w:rFonts w:ascii="Times New Roman" w:hAnsi="Times New Roman" w:cs="Times New Roman"/>
          <w:sz w:val="28"/>
          <w:szCs w:val="28"/>
        </w:rPr>
        <w:t>но в аквариуме?</w:t>
      </w:r>
    </w:p>
    <w:p w:rsidR="00A958B8" w:rsidRPr="00DE09D5" w:rsidRDefault="00A958B8" w:rsidP="00A958B8">
      <w:pPr>
        <w:shd w:val="clear" w:color="auto" w:fill="FFFFFF"/>
        <w:tabs>
          <w:tab w:val="left" w:pos="40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 xml:space="preserve">Д. </w:t>
      </w:r>
      <w:r w:rsidRPr="00DE09D5">
        <w:rPr>
          <w:rFonts w:ascii="Times New Roman" w:hAnsi="Times New Roman" w:cs="Times New Roman"/>
          <w:sz w:val="28"/>
          <w:szCs w:val="28"/>
        </w:rPr>
        <w:t>Рыбы высовываются из воды с открытым ртом. Это значит, что им не хватает воздуха, они задыхаются.</w:t>
      </w:r>
    </w:p>
    <w:p w:rsidR="00A958B8" w:rsidRPr="00DE09D5" w:rsidRDefault="00A958B8" w:rsidP="00A958B8">
      <w:pPr>
        <w:shd w:val="clear" w:color="auto" w:fill="FFFFFF"/>
        <w:spacing w:before="29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П.</w:t>
      </w:r>
      <w:r w:rsidRPr="00DE09D5">
        <w:rPr>
          <w:rFonts w:ascii="Times New Roman" w:hAnsi="Times New Roman" w:cs="Times New Roman"/>
          <w:sz w:val="28"/>
          <w:szCs w:val="28"/>
        </w:rPr>
        <w:t xml:space="preserve"> Что нужно сделать, чтобы помочь рыбкам?</w:t>
      </w:r>
    </w:p>
    <w:p w:rsidR="00A958B8" w:rsidRPr="00DE09D5" w:rsidRDefault="00A958B8" w:rsidP="00A958B8">
      <w:pPr>
        <w:shd w:val="clear" w:color="auto" w:fill="FFFFFF"/>
        <w:tabs>
          <w:tab w:val="left" w:pos="4032"/>
        </w:tabs>
        <w:spacing w:before="5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Д.</w:t>
      </w:r>
      <w:r w:rsidRPr="00DE09D5">
        <w:rPr>
          <w:rFonts w:ascii="Times New Roman" w:hAnsi="Times New Roman" w:cs="Times New Roman"/>
          <w:sz w:val="28"/>
          <w:szCs w:val="28"/>
        </w:rPr>
        <w:t xml:space="preserve"> Добавить в воду воздуха.</w:t>
      </w:r>
    </w:p>
    <w:p w:rsidR="00A958B8" w:rsidRPr="00DE09D5" w:rsidRDefault="00A958B8" w:rsidP="00A958B8">
      <w:pPr>
        <w:shd w:val="clear" w:color="auto" w:fill="FFFFFF"/>
        <w:spacing w:line="36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П.</w:t>
      </w:r>
      <w:r w:rsidRPr="00DE09D5">
        <w:rPr>
          <w:rFonts w:ascii="Times New Roman" w:hAnsi="Times New Roman" w:cs="Times New Roman"/>
          <w:sz w:val="28"/>
          <w:szCs w:val="28"/>
        </w:rPr>
        <w:t xml:space="preserve"> Это можно сделать с помощью компрессора или груши. Еще в акв</w:t>
      </w:r>
      <w:r w:rsidRPr="00DE09D5">
        <w:rPr>
          <w:rFonts w:ascii="Times New Roman" w:hAnsi="Times New Roman" w:cs="Times New Roman"/>
          <w:sz w:val="28"/>
          <w:szCs w:val="28"/>
        </w:rPr>
        <w:t>а</w:t>
      </w:r>
      <w:r w:rsidRPr="00DE09D5">
        <w:rPr>
          <w:rFonts w:ascii="Times New Roman" w:hAnsi="Times New Roman" w:cs="Times New Roman"/>
          <w:sz w:val="28"/>
          <w:szCs w:val="28"/>
        </w:rPr>
        <w:t>риуме необходимы растения: они выделяют кислород, необходимый для д</w:t>
      </w:r>
      <w:r w:rsidRPr="00DE09D5">
        <w:rPr>
          <w:rFonts w:ascii="Times New Roman" w:hAnsi="Times New Roman" w:cs="Times New Roman"/>
          <w:sz w:val="28"/>
          <w:szCs w:val="28"/>
        </w:rPr>
        <w:t>ы</w:t>
      </w:r>
      <w:r w:rsidRPr="00DE09D5">
        <w:rPr>
          <w:rFonts w:ascii="Times New Roman" w:hAnsi="Times New Roman" w:cs="Times New Roman"/>
          <w:sz w:val="28"/>
          <w:szCs w:val="28"/>
        </w:rPr>
        <w:t>хания, и поглощают углекислый газ. Но растения выделяют кислород только в светлое время суток или когда аквариум освещен. А еще для чего нужны растения?</w:t>
      </w:r>
    </w:p>
    <w:p w:rsidR="00A958B8" w:rsidRPr="00DE09D5" w:rsidRDefault="00A958B8" w:rsidP="00A958B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Д.</w:t>
      </w:r>
      <w:r w:rsidRPr="00DE09D5">
        <w:rPr>
          <w:rFonts w:ascii="Times New Roman" w:hAnsi="Times New Roman" w:cs="Times New Roman"/>
          <w:sz w:val="28"/>
          <w:szCs w:val="28"/>
        </w:rPr>
        <w:t xml:space="preserve"> Растения очищают воду. Они нужны и для того, чтобы рыбки могли спрятаться, отдохнуть. А еще растения придают аквариуму красивый вид, он становится похож на летний пруд.</w:t>
      </w:r>
    </w:p>
    <w:p w:rsidR="00A958B8" w:rsidRPr="00DE09D5" w:rsidRDefault="00A958B8" w:rsidP="00A958B8">
      <w:pPr>
        <w:shd w:val="clear" w:color="auto" w:fill="FFFFFF"/>
        <w:spacing w:before="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П.</w:t>
      </w:r>
      <w:r w:rsidRPr="00DE09D5">
        <w:rPr>
          <w:rFonts w:ascii="Times New Roman" w:hAnsi="Times New Roman" w:cs="Times New Roman"/>
          <w:sz w:val="28"/>
          <w:szCs w:val="28"/>
        </w:rPr>
        <w:t xml:space="preserve"> Что еще кладут на дно аквариума?</w:t>
      </w:r>
    </w:p>
    <w:p w:rsidR="00A958B8" w:rsidRPr="00DE09D5" w:rsidRDefault="00A958B8" w:rsidP="00A958B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Д.</w:t>
      </w:r>
      <w:r w:rsidRPr="00DE09D5">
        <w:rPr>
          <w:rFonts w:ascii="Times New Roman" w:hAnsi="Times New Roman" w:cs="Times New Roman"/>
          <w:sz w:val="28"/>
          <w:szCs w:val="28"/>
        </w:rPr>
        <w:t xml:space="preserve"> На дно кладут песок и камни.</w:t>
      </w:r>
    </w:p>
    <w:p w:rsidR="00A958B8" w:rsidRPr="00DE09D5" w:rsidRDefault="00A958B8" w:rsidP="00A958B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П.</w:t>
      </w:r>
      <w:r w:rsidRPr="00DE09D5">
        <w:rPr>
          <w:rFonts w:ascii="Times New Roman" w:hAnsi="Times New Roman" w:cs="Times New Roman"/>
          <w:sz w:val="28"/>
          <w:szCs w:val="28"/>
        </w:rPr>
        <w:t xml:space="preserve"> Можно ли обойтись без них?</w:t>
      </w:r>
    </w:p>
    <w:p w:rsidR="00A958B8" w:rsidRPr="00DE09D5" w:rsidRDefault="00A958B8" w:rsidP="00A958B8">
      <w:pPr>
        <w:shd w:val="clear" w:color="auto" w:fill="FFFFFF"/>
        <w:spacing w:line="36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Д.</w:t>
      </w:r>
      <w:r w:rsidRPr="00DE09D5">
        <w:rPr>
          <w:rFonts w:ascii="Times New Roman" w:hAnsi="Times New Roman" w:cs="Times New Roman"/>
          <w:sz w:val="28"/>
          <w:szCs w:val="28"/>
        </w:rPr>
        <w:t xml:space="preserve"> Нет. В песок сажают растения, без него растениям не за что зац</w:t>
      </w:r>
      <w:r w:rsidRPr="00DE09D5">
        <w:rPr>
          <w:rFonts w:ascii="Times New Roman" w:hAnsi="Times New Roman" w:cs="Times New Roman"/>
          <w:sz w:val="28"/>
          <w:szCs w:val="28"/>
        </w:rPr>
        <w:t>е</w:t>
      </w:r>
      <w:r w:rsidRPr="00DE09D5">
        <w:rPr>
          <w:rFonts w:ascii="Times New Roman" w:hAnsi="Times New Roman" w:cs="Times New Roman"/>
          <w:sz w:val="28"/>
          <w:szCs w:val="28"/>
        </w:rPr>
        <w:t>питься, не за что держаться.</w:t>
      </w:r>
    </w:p>
    <w:p w:rsidR="00A958B8" w:rsidRPr="00DE09D5" w:rsidRDefault="00A958B8" w:rsidP="00A958B8">
      <w:pPr>
        <w:shd w:val="clear" w:color="auto" w:fill="FFFFFF"/>
        <w:spacing w:before="5" w:line="36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Педагог предлагает внимательно рассмотреть растения, вспомнить их названия, отметить отличительные особенности каждого вида растений.</w:t>
      </w:r>
    </w:p>
    <w:p w:rsidR="00A958B8" w:rsidRPr="00DE09D5" w:rsidRDefault="00A958B8" w:rsidP="00A958B8">
      <w:pPr>
        <w:shd w:val="clear" w:color="auto" w:fill="FFFFFF"/>
        <w:spacing w:before="5" w:line="36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П.</w:t>
      </w:r>
      <w:r w:rsidRPr="00DE09D5">
        <w:rPr>
          <w:rFonts w:ascii="Times New Roman" w:hAnsi="Times New Roman" w:cs="Times New Roman"/>
          <w:sz w:val="28"/>
          <w:szCs w:val="28"/>
        </w:rPr>
        <w:t xml:space="preserve"> Что еще важно для рыбок?</w:t>
      </w:r>
    </w:p>
    <w:p w:rsidR="00A958B8" w:rsidRPr="00DE09D5" w:rsidRDefault="00A958B8" w:rsidP="00A958B8">
      <w:pPr>
        <w:shd w:val="clear" w:color="auto" w:fill="FFFFFF"/>
        <w:spacing w:line="36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Д.</w:t>
      </w:r>
      <w:r w:rsidRPr="00DE09D5">
        <w:rPr>
          <w:rFonts w:ascii="Times New Roman" w:hAnsi="Times New Roman" w:cs="Times New Roman"/>
          <w:sz w:val="28"/>
          <w:szCs w:val="28"/>
        </w:rPr>
        <w:t xml:space="preserve"> Надо </w:t>
      </w:r>
      <w:proofErr w:type="gramStart"/>
      <w:r w:rsidRPr="00DE09D5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DE09D5">
        <w:rPr>
          <w:rFonts w:ascii="Times New Roman" w:hAnsi="Times New Roman" w:cs="Times New Roman"/>
          <w:sz w:val="28"/>
          <w:szCs w:val="28"/>
        </w:rPr>
        <w:t xml:space="preserve"> смотреть на термометр. Если столбик в нем находится ниже синей черты, то надо включить обогреватель или </w:t>
      </w:r>
      <w:proofErr w:type="spellStart"/>
      <w:r w:rsidRPr="00DE09D5">
        <w:rPr>
          <w:rFonts w:ascii="Times New Roman" w:hAnsi="Times New Roman" w:cs="Times New Roman"/>
          <w:sz w:val="28"/>
          <w:szCs w:val="28"/>
        </w:rPr>
        <w:t>электролампочки</w:t>
      </w:r>
      <w:proofErr w:type="spellEnd"/>
      <w:r w:rsidRPr="00DE09D5">
        <w:rPr>
          <w:rFonts w:ascii="Times New Roman" w:hAnsi="Times New Roman" w:cs="Times New Roman"/>
          <w:sz w:val="28"/>
          <w:szCs w:val="28"/>
        </w:rPr>
        <w:t>. Рыбки могут заболеть или погибнуть, если вода будет холодная.</w:t>
      </w:r>
    </w:p>
    <w:p w:rsidR="00A958B8" w:rsidRPr="00DE09D5" w:rsidRDefault="00A958B8" w:rsidP="00A958B8">
      <w:pPr>
        <w:shd w:val="clear" w:color="auto" w:fill="FFFFFF"/>
        <w:spacing w:before="5" w:line="36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lastRenderedPageBreak/>
        <w:t>П.</w:t>
      </w:r>
      <w:r w:rsidRPr="00DE09D5">
        <w:rPr>
          <w:rFonts w:ascii="Times New Roman" w:hAnsi="Times New Roman" w:cs="Times New Roman"/>
          <w:sz w:val="28"/>
          <w:szCs w:val="28"/>
        </w:rPr>
        <w:t xml:space="preserve"> Все ли условия, необходимые для жизни рыб, мы назвали или что-то забыли?</w:t>
      </w:r>
    </w:p>
    <w:p w:rsidR="00A958B8" w:rsidRPr="00DE09D5" w:rsidRDefault="00A958B8" w:rsidP="00A958B8">
      <w:pPr>
        <w:shd w:val="clear" w:color="auto" w:fill="FFFFFF"/>
        <w:spacing w:before="5" w:line="36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Дети говорят, что забыли про корм, который нужен рыбкам, и соста</w:t>
      </w:r>
      <w:r w:rsidRPr="00DE09D5">
        <w:rPr>
          <w:rFonts w:ascii="Times New Roman" w:hAnsi="Times New Roman" w:cs="Times New Roman"/>
          <w:sz w:val="28"/>
          <w:szCs w:val="28"/>
        </w:rPr>
        <w:t>в</w:t>
      </w:r>
      <w:r w:rsidRPr="00DE09D5">
        <w:rPr>
          <w:rFonts w:ascii="Times New Roman" w:hAnsi="Times New Roman" w:cs="Times New Roman"/>
          <w:sz w:val="28"/>
          <w:szCs w:val="28"/>
        </w:rPr>
        <w:t>ляют рассказ о нем по опорным карточкам.</w:t>
      </w:r>
    </w:p>
    <w:p w:rsidR="00A958B8" w:rsidRPr="00DE09D5" w:rsidRDefault="00A958B8" w:rsidP="00A958B8">
      <w:pPr>
        <w:shd w:val="clear" w:color="auto" w:fill="FFFFFF"/>
        <w:spacing w:before="202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Часть 2. Заполним аквариум водой</w:t>
      </w:r>
    </w:p>
    <w:p w:rsidR="00A958B8" w:rsidRPr="00DE09D5" w:rsidRDefault="00A958B8" w:rsidP="00A958B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9D5">
        <w:rPr>
          <w:rFonts w:ascii="Times New Roman" w:hAnsi="Times New Roman" w:cs="Times New Roman"/>
          <w:b/>
          <w:sz w:val="28"/>
          <w:szCs w:val="28"/>
        </w:rPr>
        <w:t>П.</w:t>
      </w:r>
      <w:proofErr w:type="gramEnd"/>
      <w:r w:rsidRPr="00DE09D5">
        <w:rPr>
          <w:rFonts w:ascii="Times New Roman" w:hAnsi="Times New Roman" w:cs="Times New Roman"/>
          <w:sz w:val="28"/>
          <w:szCs w:val="28"/>
        </w:rPr>
        <w:t xml:space="preserve"> Какой формы могут быть аквариумы?</w:t>
      </w:r>
    </w:p>
    <w:p w:rsidR="00A958B8" w:rsidRPr="00DE09D5" w:rsidRDefault="00A958B8" w:rsidP="00A958B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Д.</w:t>
      </w:r>
      <w:r w:rsidRPr="00DE09D5">
        <w:rPr>
          <w:rFonts w:ascii="Times New Roman" w:hAnsi="Times New Roman" w:cs="Times New Roman"/>
          <w:sz w:val="28"/>
          <w:szCs w:val="28"/>
        </w:rPr>
        <w:t xml:space="preserve"> Прямоугольной, круглой, квадратной.</w:t>
      </w:r>
    </w:p>
    <w:p w:rsidR="00A958B8" w:rsidRPr="00DE09D5" w:rsidRDefault="00A958B8" w:rsidP="00A958B8">
      <w:pPr>
        <w:shd w:val="clear" w:color="auto" w:fill="FFFFFF"/>
        <w:spacing w:line="36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П.</w:t>
      </w:r>
      <w:r w:rsidRPr="00DE09D5">
        <w:rPr>
          <w:rFonts w:ascii="Times New Roman" w:hAnsi="Times New Roman" w:cs="Times New Roman"/>
          <w:sz w:val="28"/>
          <w:szCs w:val="28"/>
        </w:rPr>
        <w:t xml:space="preserve"> Правильнее сказать не круглой, а шарообразной. А как лучше уст</w:t>
      </w:r>
      <w:r w:rsidRPr="00DE09D5">
        <w:rPr>
          <w:rFonts w:ascii="Times New Roman" w:hAnsi="Times New Roman" w:cs="Times New Roman"/>
          <w:sz w:val="28"/>
          <w:szCs w:val="28"/>
        </w:rPr>
        <w:t>а</w:t>
      </w:r>
      <w:r w:rsidRPr="00DE09D5">
        <w:rPr>
          <w:rFonts w:ascii="Times New Roman" w:hAnsi="Times New Roman" w:cs="Times New Roman"/>
          <w:sz w:val="28"/>
          <w:szCs w:val="28"/>
        </w:rPr>
        <w:t>новить шарообразный аквариум?</w:t>
      </w:r>
    </w:p>
    <w:p w:rsidR="00A958B8" w:rsidRPr="00DE09D5" w:rsidRDefault="00A958B8" w:rsidP="00A958B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Д</w:t>
      </w:r>
      <w:r w:rsidRPr="00DE09D5">
        <w:rPr>
          <w:rFonts w:ascii="Times New Roman" w:hAnsi="Times New Roman" w:cs="Times New Roman"/>
          <w:sz w:val="28"/>
          <w:szCs w:val="28"/>
        </w:rPr>
        <w:t>. Для него нужна подставка.</w:t>
      </w:r>
    </w:p>
    <w:p w:rsidR="00A958B8" w:rsidRPr="00DE09D5" w:rsidRDefault="00A958B8" w:rsidP="00A958B8">
      <w:pPr>
        <w:shd w:val="clear" w:color="auto" w:fill="FFFFFF"/>
        <w:spacing w:before="1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П.</w:t>
      </w:r>
      <w:r w:rsidRPr="00DE09D5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A958B8" w:rsidRPr="00DE09D5" w:rsidRDefault="00A958B8" w:rsidP="00A958B8">
      <w:pPr>
        <w:shd w:val="clear" w:color="auto" w:fill="FFFFFF"/>
        <w:spacing w:line="36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Д.</w:t>
      </w:r>
      <w:r w:rsidRPr="00DE09D5">
        <w:rPr>
          <w:rFonts w:ascii="Times New Roman" w:hAnsi="Times New Roman" w:cs="Times New Roman"/>
          <w:sz w:val="28"/>
          <w:szCs w:val="28"/>
        </w:rPr>
        <w:t xml:space="preserve"> Шарообразный аквариум неустойчив, он покатится, и вода выльется.</w:t>
      </w:r>
    </w:p>
    <w:p w:rsidR="00A958B8" w:rsidRPr="00DE09D5" w:rsidRDefault="00A958B8" w:rsidP="00A958B8">
      <w:pPr>
        <w:shd w:val="clear" w:color="auto" w:fill="FFFFFF"/>
        <w:spacing w:line="36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П.</w:t>
      </w:r>
      <w:r w:rsidRPr="00DE09D5">
        <w:rPr>
          <w:rFonts w:ascii="Times New Roman" w:hAnsi="Times New Roman" w:cs="Times New Roman"/>
          <w:sz w:val="28"/>
          <w:szCs w:val="28"/>
        </w:rPr>
        <w:t xml:space="preserve"> А как можно доказать правильность ваших выводов?</w:t>
      </w:r>
    </w:p>
    <w:p w:rsidR="00A958B8" w:rsidRPr="00DE09D5" w:rsidRDefault="00A958B8" w:rsidP="00A958B8">
      <w:pPr>
        <w:shd w:val="clear" w:color="auto" w:fill="FFFFFF"/>
        <w:spacing w:line="36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Д</w:t>
      </w:r>
      <w:r w:rsidRPr="00DE09D5">
        <w:rPr>
          <w:rFonts w:ascii="Times New Roman" w:hAnsi="Times New Roman" w:cs="Times New Roman"/>
          <w:sz w:val="28"/>
          <w:szCs w:val="28"/>
        </w:rPr>
        <w:t xml:space="preserve"> Можно взять мяч или шарик и брусок, положить их на стол. Если стол слегка качнуть, то мячик и шарик покатятся, а брусок останется на ме</w:t>
      </w:r>
      <w:r w:rsidRPr="00DE09D5">
        <w:rPr>
          <w:rFonts w:ascii="Times New Roman" w:hAnsi="Times New Roman" w:cs="Times New Roman"/>
          <w:sz w:val="28"/>
          <w:szCs w:val="28"/>
        </w:rPr>
        <w:t>с</w:t>
      </w:r>
      <w:r w:rsidRPr="00DE09D5">
        <w:rPr>
          <w:rFonts w:ascii="Times New Roman" w:hAnsi="Times New Roman" w:cs="Times New Roman"/>
          <w:sz w:val="28"/>
          <w:szCs w:val="28"/>
        </w:rPr>
        <w:t>те.</w:t>
      </w:r>
    </w:p>
    <w:p w:rsidR="00A958B8" w:rsidRPr="00DE09D5" w:rsidRDefault="00A958B8" w:rsidP="00A958B8">
      <w:pPr>
        <w:shd w:val="clear" w:color="auto" w:fill="FFFFFF"/>
        <w:spacing w:line="36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П.</w:t>
      </w:r>
      <w:r w:rsidRPr="00DE09D5">
        <w:rPr>
          <w:rFonts w:ascii="Times New Roman" w:hAnsi="Times New Roman" w:cs="Times New Roman"/>
          <w:sz w:val="28"/>
          <w:szCs w:val="28"/>
        </w:rPr>
        <w:t xml:space="preserve"> А о каких условиях нужно помнить при выборе материала для акв</w:t>
      </w:r>
      <w:r w:rsidRPr="00DE09D5">
        <w:rPr>
          <w:rFonts w:ascii="Times New Roman" w:hAnsi="Times New Roman" w:cs="Times New Roman"/>
          <w:sz w:val="28"/>
          <w:szCs w:val="28"/>
        </w:rPr>
        <w:t>а</w:t>
      </w:r>
      <w:r w:rsidRPr="00DE09D5">
        <w:rPr>
          <w:rFonts w:ascii="Times New Roman" w:hAnsi="Times New Roman" w:cs="Times New Roman"/>
          <w:sz w:val="28"/>
          <w:szCs w:val="28"/>
        </w:rPr>
        <w:t>риума?</w:t>
      </w:r>
    </w:p>
    <w:p w:rsidR="00A958B8" w:rsidRPr="00DE09D5" w:rsidRDefault="00A958B8" w:rsidP="00A958B8">
      <w:pPr>
        <w:shd w:val="clear" w:color="auto" w:fill="FFFFFF"/>
        <w:spacing w:line="36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Д.</w:t>
      </w:r>
      <w:r w:rsidRPr="00DE09D5">
        <w:rPr>
          <w:rFonts w:ascii="Times New Roman" w:hAnsi="Times New Roman" w:cs="Times New Roman"/>
          <w:sz w:val="28"/>
          <w:szCs w:val="28"/>
        </w:rPr>
        <w:t xml:space="preserve"> Нужно, чтобы в аквариум попадал свет. Значит, он должен быть прозрачным. Лучше всего его делать из стекла или прозрачной пластмассы.</w:t>
      </w:r>
    </w:p>
    <w:p w:rsidR="00A958B8" w:rsidRPr="00DE09D5" w:rsidRDefault="00A958B8" w:rsidP="00A958B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П.</w:t>
      </w:r>
      <w:r w:rsidRPr="00DE09D5">
        <w:rPr>
          <w:rFonts w:ascii="Times New Roman" w:hAnsi="Times New Roman" w:cs="Times New Roman"/>
          <w:sz w:val="28"/>
          <w:szCs w:val="28"/>
        </w:rPr>
        <w:t xml:space="preserve"> А какие аквариумы бывают по объему, по тому, сколько помещается в них воды?</w:t>
      </w:r>
    </w:p>
    <w:p w:rsidR="00A958B8" w:rsidRPr="00DE09D5" w:rsidRDefault="00A958B8" w:rsidP="00A958B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Д.</w:t>
      </w:r>
      <w:r w:rsidRPr="00DE09D5">
        <w:rPr>
          <w:rFonts w:ascii="Times New Roman" w:hAnsi="Times New Roman" w:cs="Times New Roman"/>
          <w:sz w:val="28"/>
          <w:szCs w:val="28"/>
        </w:rPr>
        <w:t xml:space="preserve"> Аквариумы бывают большие, когда в них входит много литров в</w:t>
      </w:r>
      <w:r w:rsidRPr="00DE09D5">
        <w:rPr>
          <w:rFonts w:ascii="Times New Roman" w:hAnsi="Times New Roman" w:cs="Times New Roman"/>
          <w:sz w:val="28"/>
          <w:szCs w:val="28"/>
        </w:rPr>
        <w:t>о</w:t>
      </w:r>
      <w:r w:rsidRPr="00DE09D5">
        <w:rPr>
          <w:rFonts w:ascii="Times New Roman" w:hAnsi="Times New Roman" w:cs="Times New Roman"/>
          <w:sz w:val="28"/>
          <w:szCs w:val="28"/>
        </w:rPr>
        <w:t>ды; средние, когда воды поменьше, и маленькие, когда воды мало.</w:t>
      </w:r>
    </w:p>
    <w:p w:rsidR="00A958B8" w:rsidRPr="00DE09D5" w:rsidRDefault="00A958B8" w:rsidP="00A958B8">
      <w:pPr>
        <w:shd w:val="clear" w:color="auto" w:fill="FFFFFF"/>
        <w:spacing w:line="36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lastRenderedPageBreak/>
        <w:t>П.</w:t>
      </w:r>
      <w:r w:rsidRPr="00DE09D5">
        <w:rPr>
          <w:rFonts w:ascii="Times New Roman" w:hAnsi="Times New Roman" w:cs="Times New Roman"/>
          <w:sz w:val="28"/>
          <w:szCs w:val="28"/>
        </w:rPr>
        <w:t xml:space="preserve"> Представим себе, что у нас с вами два разных, не похожих друг на друга аквариума. (Показывает на две емкости, например на тазик и кастрюлю вместимостью примерно по 4л.) Как вы думаете, что нужно, чтобы заполнить эти емкости водой?</w:t>
      </w:r>
    </w:p>
    <w:p w:rsidR="00A958B8" w:rsidRPr="00DE09D5" w:rsidRDefault="00A958B8" w:rsidP="00A958B8">
      <w:pPr>
        <w:shd w:val="clear" w:color="auto" w:fill="FFFFFF"/>
        <w:spacing w:before="5" w:line="36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gramStart"/>
      <w:r w:rsidRPr="00DE09D5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DE09D5">
        <w:rPr>
          <w:rFonts w:ascii="Times New Roman" w:hAnsi="Times New Roman" w:cs="Times New Roman"/>
          <w:sz w:val="28"/>
          <w:szCs w:val="28"/>
        </w:rPr>
        <w:t xml:space="preserve"> вода и то, чем ее можно наливать в аквариум. А еще мерные емкости.</w:t>
      </w:r>
    </w:p>
    <w:p w:rsidR="00A958B8" w:rsidRPr="00DE09D5" w:rsidRDefault="00A958B8" w:rsidP="00A958B8">
      <w:pPr>
        <w:shd w:val="clear" w:color="auto" w:fill="FFFFFF"/>
        <w:spacing w:before="5" w:line="36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Дети рассматривают мерки, в качестве которых можно использовать детские ведерки (1л и 05л воды), баночки (1л и 0,5л); если есть маленький аквариум для мальков, можно использовать его.</w:t>
      </w:r>
    </w:p>
    <w:p w:rsidR="00A958B8" w:rsidRPr="00DE09D5" w:rsidRDefault="00A958B8" w:rsidP="00A958B8">
      <w:pPr>
        <w:shd w:val="clear" w:color="auto" w:fill="FFFFFF"/>
        <w:spacing w:before="5" w:line="36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П</w:t>
      </w:r>
      <w:r w:rsidRPr="00DE09D5">
        <w:rPr>
          <w:rFonts w:ascii="Times New Roman" w:hAnsi="Times New Roman" w:cs="Times New Roman"/>
          <w:sz w:val="28"/>
          <w:szCs w:val="28"/>
        </w:rPr>
        <w:t>. Давайте определим, сколько этих мерных емкостей (показывает на большое ведерко или литровую банку и на кастрюлю) может поместиться в аквариуме (кастрюле)?</w:t>
      </w:r>
    </w:p>
    <w:p w:rsidR="00A958B8" w:rsidRPr="00DE09D5" w:rsidRDefault="00A958B8" w:rsidP="00A958B8">
      <w:pPr>
        <w:shd w:val="clear" w:color="auto" w:fill="FFFFFF"/>
        <w:spacing w:line="360" w:lineRule="auto"/>
        <w:ind w:right="2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Вызванный ребенок отмеривает воду: берет ее из большого ведра большим ведерком или банкой. Дети считают, сколько этих мерок ребенок выливает в кастрюлю, и откладывают квадраты: получается столько квадр</w:t>
      </w:r>
      <w:r w:rsidRPr="00DE09D5">
        <w:rPr>
          <w:rFonts w:ascii="Times New Roman" w:hAnsi="Times New Roman" w:cs="Times New Roman"/>
          <w:sz w:val="28"/>
          <w:szCs w:val="28"/>
        </w:rPr>
        <w:t>а</w:t>
      </w:r>
      <w:r w:rsidRPr="00DE09D5">
        <w:rPr>
          <w:rFonts w:ascii="Times New Roman" w:hAnsi="Times New Roman" w:cs="Times New Roman"/>
          <w:sz w:val="28"/>
          <w:szCs w:val="28"/>
        </w:rPr>
        <w:t>тов, сколько ведерок или банок вместилось в кастрюлю</w:t>
      </w:r>
      <w:proofErr w:type="gramStart"/>
      <w:r w:rsidRPr="00DE09D5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A958B8" w:rsidRPr="00DE09D5" w:rsidRDefault="00A958B8" w:rsidP="00A958B8">
      <w:pPr>
        <w:shd w:val="clear" w:color="auto" w:fill="FFFFFF"/>
        <w:spacing w:line="360" w:lineRule="auto"/>
        <w:ind w:right="24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58B8" w:rsidRPr="00DE09D5" w:rsidRDefault="00A958B8" w:rsidP="00A958B8">
      <w:pPr>
        <w:shd w:val="clear" w:color="auto" w:fill="FFFFFF"/>
        <w:tabs>
          <w:tab w:val="left" w:pos="4032"/>
        </w:tabs>
        <w:spacing w:before="5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noProof/>
        </w:rPr>
        <w:drawing>
          <wp:inline distT="0" distB="0" distL="0" distR="0">
            <wp:extent cx="2647950" cy="3905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18000"/>
                    </a:blip>
                    <a:srcRect t="7797" b="22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B8" w:rsidRPr="00DE09D5" w:rsidRDefault="00A958B8" w:rsidP="00A958B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8B8" w:rsidRPr="00DE09D5" w:rsidRDefault="00A958B8" w:rsidP="00A958B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П.</w:t>
      </w:r>
      <w:r w:rsidRPr="00DE09D5">
        <w:rPr>
          <w:rFonts w:ascii="Times New Roman" w:hAnsi="Times New Roman" w:cs="Times New Roman"/>
          <w:sz w:val="28"/>
          <w:szCs w:val="28"/>
        </w:rPr>
        <w:t xml:space="preserve"> А сколько этих мерных емкостей (показывает на маленькое ведерко или пол-литровую банку) поместится в аквариуме (кастрюле)?</w:t>
      </w:r>
    </w:p>
    <w:p w:rsidR="00A958B8" w:rsidRPr="00DE09D5" w:rsidRDefault="00A958B8" w:rsidP="00A958B8">
      <w:pPr>
        <w:shd w:val="clear" w:color="auto" w:fill="FFFFFF"/>
        <w:spacing w:before="1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Другой ребенок отмеряет воду новой меркой, а дети считают и выкл</w:t>
      </w:r>
      <w:r w:rsidRPr="00DE09D5">
        <w:rPr>
          <w:rFonts w:ascii="Times New Roman" w:hAnsi="Times New Roman" w:cs="Times New Roman"/>
          <w:sz w:val="28"/>
          <w:szCs w:val="28"/>
        </w:rPr>
        <w:t>а</w:t>
      </w:r>
      <w:r w:rsidRPr="00DE09D5">
        <w:rPr>
          <w:rFonts w:ascii="Times New Roman" w:hAnsi="Times New Roman" w:cs="Times New Roman"/>
          <w:sz w:val="28"/>
          <w:szCs w:val="28"/>
        </w:rPr>
        <w:t>дывают треугольники: получается столько треугольников, сколько раз реб</w:t>
      </w:r>
      <w:r w:rsidRPr="00DE09D5">
        <w:rPr>
          <w:rFonts w:ascii="Times New Roman" w:hAnsi="Times New Roman" w:cs="Times New Roman"/>
          <w:sz w:val="28"/>
          <w:szCs w:val="28"/>
        </w:rPr>
        <w:t>е</w:t>
      </w:r>
      <w:r w:rsidRPr="00DE09D5">
        <w:rPr>
          <w:rFonts w:ascii="Times New Roman" w:hAnsi="Times New Roman" w:cs="Times New Roman"/>
          <w:sz w:val="28"/>
          <w:szCs w:val="28"/>
        </w:rPr>
        <w:t>нок использовал мерную емкость.</w:t>
      </w:r>
    </w:p>
    <w:p w:rsidR="00A958B8" w:rsidRPr="00DE09D5" w:rsidRDefault="00A958B8" w:rsidP="00A958B8">
      <w:pPr>
        <w:spacing w:line="36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8B8" w:rsidRPr="00DE09D5" w:rsidRDefault="00A958B8" w:rsidP="00A958B8">
      <w:pPr>
        <w:spacing w:line="36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581275" cy="6953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B8" w:rsidRPr="00DE09D5" w:rsidRDefault="00A958B8" w:rsidP="00A958B8">
      <w:pPr>
        <w:shd w:val="clear" w:color="auto" w:fill="FFFFFF"/>
        <w:spacing w:line="36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9D5">
        <w:rPr>
          <w:rFonts w:ascii="Times New Roman" w:hAnsi="Times New Roman" w:cs="Times New Roman"/>
          <w:b/>
          <w:sz w:val="28"/>
          <w:szCs w:val="28"/>
        </w:rPr>
        <w:t>П.</w:t>
      </w:r>
      <w:proofErr w:type="gramEnd"/>
      <w:r w:rsidRPr="00DE09D5">
        <w:rPr>
          <w:rFonts w:ascii="Times New Roman" w:hAnsi="Times New Roman" w:cs="Times New Roman"/>
          <w:sz w:val="28"/>
          <w:szCs w:val="28"/>
        </w:rPr>
        <w:t xml:space="preserve"> Почему этих ведерок понадобилось больше, чтобы заполнить кас</w:t>
      </w:r>
      <w:r w:rsidRPr="00DE09D5">
        <w:rPr>
          <w:rFonts w:ascii="Times New Roman" w:hAnsi="Times New Roman" w:cs="Times New Roman"/>
          <w:sz w:val="28"/>
          <w:szCs w:val="28"/>
        </w:rPr>
        <w:t>т</w:t>
      </w:r>
      <w:r w:rsidRPr="00DE09D5">
        <w:rPr>
          <w:rFonts w:ascii="Times New Roman" w:hAnsi="Times New Roman" w:cs="Times New Roman"/>
          <w:sz w:val="28"/>
          <w:szCs w:val="28"/>
        </w:rPr>
        <w:t>рюлю? Ведь мы заполняли водой ту же емкость.</w:t>
      </w:r>
    </w:p>
    <w:p w:rsidR="00A958B8" w:rsidRPr="00DE09D5" w:rsidRDefault="00A958B8" w:rsidP="00A958B8">
      <w:pPr>
        <w:shd w:val="clear" w:color="auto" w:fill="FFFFFF"/>
        <w:spacing w:before="5" w:line="36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Д.</w:t>
      </w:r>
      <w:r w:rsidRPr="00DE09D5">
        <w:rPr>
          <w:rFonts w:ascii="Times New Roman" w:hAnsi="Times New Roman" w:cs="Times New Roman"/>
          <w:sz w:val="28"/>
          <w:szCs w:val="28"/>
        </w:rPr>
        <w:t xml:space="preserve"> Мерка меньше, поэтому количество мерок получилось больше: в первом случае мы отложили четыре квадрата, во втором - восемь треугол</w:t>
      </w:r>
      <w:r w:rsidRPr="00DE09D5">
        <w:rPr>
          <w:rFonts w:ascii="Times New Roman" w:hAnsi="Times New Roman" w:cs="Times New Roman"/>
          <w:sz w:val="28"/>
          <w:szCs w:val="28"/>
        </w:rPr>
        <w:t>ь</w:t>
      </w:r>
      <w:r w:rsidRPr="00DE09D5">
        <w:rPr>
          <w:rFonts w:ascii="Times New Roman" w:hAnsi="Times New Roman" w:cs="Times New Roman"/>
          <w:sz w:val="28"/>
          <w:szCs w:val="28"/>
        </w:rPr>
        <w:t>ников.</w:t>
      </w:r>
    </w:p>
    <w:p w:rsidR="00A958B8" w:rsidRPr="00DE09D5" w:rsidRDefault="00A958B8" w:rsidP="00A958B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П.</w:t>
      </w:r>
      <w:r w:rsidRPr="00DE09D5">
        <w:rPr>
          <w:rFonts w:ascii="Times New Roman" w:hAnsi="Times New Roman" w:cs="Times New Roman"/>
          <w:sz w:val="28"/>
          <w:szCs w:val="28"/>
        </w:rPr>
        <w:t xml:space="preserve"> Верно. А почему восемь, а, например, не семь? Как узнать, правил</w:t>
      </w:r>
      <w:r w:rsidRPr="00DE09D5">
        <w:rPr>
          <w:rFonts w:ascii="Times New Roman" w:hAnsi="Times New Roman" w:cs="Times New Roman"/>
          <w:sz w:val="28"/>
          <w:szCs w:val="28"/>
        </w:rPr>
        <w:t>ь</w:t>
      </w:r>
      <w:r w:rsidRPr="00DE09D5">
        <w:rPr>
          <w:rFonts w:ascii="Times New Roman" w:hAnsi="Times New Roman" w:cs="Times New Roman"/>
          <w:sz w:val="28"/>
          <w:szCs w:val="28"/>
        </w:rPr>
        <w:t>но ли мы измерили? Правильно ли мы сосчитали количество мерок?</w:t>
      </w:r>
    </w:p>
    <w:p w:rsidR="00A958B8" w:rsidRPr="00DE09D5" w:rsidRDefault="00A958B8" w:rsidP="00A958B8">
      <w:pPr>
        <w:shd w:val="clear" w:color="auto" w:fill="FFFFFF"/>
        <w:spacing w:before="1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Д.</w:t>
      </w:r>
      <w:r w:rsidRPr="00DE09D5">
        <w:rPr>
          <w:rFonts w:ascii="Times New Roman" w:hAnsi="Times New Roman" w:cs="Times New Roman"/>
          <w:sz w:val="28"/>
          <w:szCs w:val="28"/>
        </w:rPr>
        <w:t xml:space="preserve"> Надо сравнить мерки между собой.</w:t>
      </w:r>
    </w:p>
    <w:p w:rsidR="00A958B8" w:rsidRPr="00DE09D5" w:rsidRDefault="00A958B8" w:rsidP="00A958B8">
      <w:pPr>
        <w:shd w:val="clear" w:color="auto" w:fill="FFFFFF"/>
        <w:tabs>
          <w:tab w:val="left" w:pos="2582"/>
        </w:tabs>
        <w:spacing w:before="14" w:line="36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П.</w:t>
      </w:r>
      <w:r w:rsidRPr="00DE09D5">
        <w:rPr>
          <w:rFonts w:ascii="Times New Roman" w:hAnsi="Times New Roman" w:cs="Times New Roman"/>
          <w:sz w:val="28"/>
          <w:szCs w:val="28"/>
        </w:rPr>
        <w:t xml:space="preserve"> Как сравнить? Вы уже сказали, что одна мерка больше, другая меньше.</w:t>
      </w:r>
    </w:p>
    <w:p w:rsidR="00A958B8" w:rsidRPr="00DE09D5" w:rsidRDefault="00A958B8" w:rsidP="00A958B8">
      <w:pPr>
        <w:shd w:val="clear" w:color="auto" w:fill="FFFFFF"/>
        <w:spacing w:line="36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Д.</w:t>
      </w:r>
      <w:r w:rsidRPr="00DE09D5">
        <w:rPr>
          <w:rFonts w:ascii="Times New Roman" w:hAnsi="Times New Roman" w:cs="Times New Roman"/>
          <w:sz w:val="28"/>
          <w:szCs w:val="28"/>
        </w:rPr>
        <w:t xml:space="preserve"> Надо измерить большую мерку маленькой, определить, сколько м</w:t>
      </w:r>
      <w:r w:rsidRPr="00DE09D5">
        <w:rPr>
          <w:rFonts w:ascii="Times New Roman" w:hAnsi="Times New Roman" w:cs="Times New Roman"/>
          <w:sz w:val="28"/>
          <w:szCs w:val="28"/>
        </w:rPr>
        <w:t>а</w:t>
      </w:r>
      <w:r w:rsidRPr="00DE09D5">
        <w:rPr>
          <w:rFonts w:ascii="Times New Roman" w:hAnsi="Times New Roman" w:cs="Times New Roman"/>
          <w:sz w:val="28"/>
          <w:szCs w:val="28"/>
        </w:rPr>
        <w:t xml:space="preserve">леньких мерок </w:t>
      </w:r>
      <w:proofErr w:type="gramStart"/>
      <w:r w:rsidRPr="00DE09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09D5">
        <w:rPr>
          <w:rFonts w:ascii="Times New Roman" w:hAnsi="Times New Roman" w:cs="Times New Roman"/>
          <w:sz w:val="28"/>
          <w:szCs w:val="28"/>
        </w:rPr>
        <w:t xml:space="preserve"> большой.</w:t>
      </w:r>
    </w:p>
    <w:p w:rsidR="00A958B8" w:rsidRPr="00DE09D5" w:rsidRDefault="00A958B8" w:rsidP="00A958B8">
      <w:pPr>
        <w:shd w:val="clear" w:color="auto" w:fill="FFFFFF"/>
        <w:spacing w:line="36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П.</w:t>
      </w:r>
      <w:r w:rsidRPr="00DE09D5">
        <w:rPr>
          <w:rFonts w:ascii="Times New Roman" w:hAnsi="Times New Roman" w:cs="Times New Roman"/>
          <w:sz w:val="28"/>
          <w:szCs w:val="28"/>
        </w:rPr>
        <w:t xml:space="preserve"> Верно, нужно измерить большую мерку маленькой. А что значит измерить?</w:t>
      </w:r>
    </w:p>
    <w:p w:rsidR="00A958B8" w:rsidRPr="00DE09D5" w:rsidRDefault="00A958B8" w:rsidP="00A958B8">
      <w:pPr>
        <w:shd w:val="clear" w:color="auto" w:fill="FFFFFF"/>
        <w:spacing w:line="36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Д.</w:t>
      </w:r>
      <w:r w:rsidRPr="00DE09D5">
        <w:rPr>
          <w:rFonts w:ascii="Times New Roman" w:hAnsi="Times New Roman" w:cs="Times New Roman"/>
          <w:sz w:val="28"/>
          <w:szCs w:val="28"/>
        </w:rPr>
        <w:t xml:space="preserve"> Узнать, сколько раз маленькая мерка вмещается </w:t>
      </w:r>
      <w:proofErr w:type="gramStart"/>
      <w:r w:rsidRPr="00DE09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09D5">
        <w:rPr>
          <w:rFonts w:ascii="Times New Roman" w:hAnsi="Times New Roman" w:cs="Times New Roman"/>
          <w:sz w:val="28"/>
          <w:szCs w:val="28"/>
        </w:rPr>
        <w:t xml:space="preserve"> большой.</w:t>
      </w:r>
    </w:p>
    <w:p w:rsidR="00A958B8" w:rsidRPr="00DE09D5" w:rsidRDefault="00A958B8" w:rsidP="00A958B8">
      <w:pPr>
        <w:shd w:val="clear" w:color="auto" w:fill="FFFFFF"/>
        <w:spacing w:line="36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Вызванный ребенок заполняет водой маленькое ведерко и переливает воду в большее. Убедившись, что оно еще не заполнилось водой, наполняет водой маленькое ведерко еще раз и переливает ее в большое ведерко. Дети убеждаются, что в большое ведерко вмещается воды столько, сколько в два маленьких.</w:t>
      </w:r>
    </w:p>
    <w:p w:rsidR="00A958B8" w:rsidRPr="00DE09D5" w:rsidRDefault="00A958B8" w:rsidP="00A958B8">
      <w:pPr>
        <w:shd w:val="clear" w:color="auto" w:fill="FFFFFF"/>
        <w:spacing w:line="36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П.</w:t>
      </w:r>
      <w:r w:rsidRPr="00DE09D5">
        <w:rPr>
          <w:rFonts w:ascii="Times New Roman" w:hAnsi="Times New Roman" w:cs="Times New Roman"/>
          <w:sz w:val="28"/>
          <w:szCs w:val="28"/>
        </w:rPr>
        <w:t xml:space="preserve"> Во сколько же раз большая мерка больше маленькой?</w:t>
      </w:r>
    </w:p>
    <w:p w:rsidR="00A958B8" w:rsidRPr="00DE09D5" w:rsidRDefault="00A958B8" w:rsidP="00A958B8">
      <w:pPr>
        <w:shd w:val="clear" w:color="auto" w:fill="FFFFFF"/>
        <w:spacing w:before="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Д.</w:t>
      </w:r>
      <w:r w:rsidRPr="00DE09D5">
        <w:rPr>
          <w:rFonts w:ascii="Times New Roman" w:hAnsi="Times New Roman" w:cs="Times New Roman"/>
          <w:sz w:val="28"/>
          <w:szCs w:val="28"/>
        </w:rPr>
        <w:t xml:space="preserve"> Она больше в два раза.</w:t>
      </w:r>
    </w:p>
    <w:p w:rsidR="00A958B8" w:rsidRPr="00DE09D5" w:rsidRDefault="00A958B8" w:rsidP="00A958B8">
      <w:pPr>
        <w:shd w:val="clear" w:color="auto" w:fill="FFFFFF"/>
        <w:spacing w:line="36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lastRenderedPageBreak/>
        <w:t>П.</w:t>
      </w:r>
      <w:r w:rsidRPr="00DE09D5">
        <w:rPr>
          <w:rFonts w:ascii="Times New Roman" w:hAnsi="Times New Roman" w:cs="Times New Roman"/>
          <w:sz w:val="28"/>
          <w:szCs w:val="28"/>
        </w:rPr>
        <w:t xml:space="preserve"> Как еще мы можем проверить, правильно ли мы произвели измер</w:t>
      </w:r>
      <w:r w:rsidRPr="00DE09D5">
        <w:rPr>
          <w:rFonts w:ascii="Times New Roman" w:hAnsi="Times New Roman" w:cs="Times New Roman"/>
          <w:sz w:val="28"/>
          <w:szCs w:val="28"/>
        </w:rPr>
        <w:t>е</w:t>
      </w:r>
      <w:r w:rsidRPr="00DE09D5">
        <w:rPr>
          <w:rFonts w:ascii="Times New Roman" w:hAnsi="Times New Roman" w:cs="Times New Roman"/>
          <w:sz w:val="28"/>
          <w:szCs w:val="28"/>
        </w:rPr>
        <w:t>ние?</w:t>
      </w:r>
    </w:p>
    <w:p w:rsidR="00A958B8" w:rsidRPr="00DE09D5" w:rsidRDefault="00A958B8" w:rsidP="00A958B8">
      <w:pPr>
        <w:shd w:val="clear" w:color="auto" w:fill="FFFFFF"/>
        <w:spacing w:before="5" w:line="360" w:lineRule="auto"/>
        <w:ind w:right="1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Одни дети предлагают в своих моделях заменить квадрат на два тр</w:t>
      </w:r>
      <w:r w:rsidRPr="00DE09D5">
        <w:rPr>
          <w:rFonts w:ascii="Times New Roman" w:hAnsi="Times New Roman" w:cs="Times New Roman"/>
          <w:sz w:val="28"/>
          <w:szCs w:val="28"/>
        </w:rPr>
        <w:t>е</w:t>
      </w:r>
      <w:r w:rsidRPr="00DE09D5">
        <w:rPr>
          <w:rFonts w:ascii="Times New Roman" w:hAnsi="Times New Roman" w:cs="Times New Roman"/>
          <w:sz w:val="28"/>
          <w:szCs w:val="28"/>
        </w:rPr>
        <w:t>угольника, другие - заменить два треугольника одним квадратом</w:t>
      </w:r>
      <w:r w:rsidRPr="00DE09D5">
        <w:rPr>
          <w:rFonts w:ascii="Times New Roman" w:hAnsi="Times New Roman" w:cs="Times New Roman"/>
          <w:i/>
          <w:sz w:val="28"/>
          <w:szCs w:val="28"/>
        </w:rPr>
        <w:t>.</w:t>
      </w:r>
    </w:p>
    <w:p w:rsidR="00A958B8" w:rsidRPr="00DE09D5" w:rsidRDefault="00A958B8" w:rsidP="00A958B8">
      <w:pPr>
        <w:shd w:val="clear" w:color="auto" w:fill="FFFFFF"/>
        <w:spacing w:line="36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Если два треугольника заменить на один квадрат, получим следующее</w:t>
      </w:r>
      <w:proofErr w:type="gramStart"/>
      <w:r w:rsidRPr="00DE09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958B8" w:rsidRPr="00DE09D5" w:rsidRDefault="00A958B8" w:rsidP="00A958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noProof/>
        </w:rPr>
        <w:drawing>
          <wp:inline distT="0" distB="0" distL="0" distR="0">
            <wp:extent cx="2514600" cy="8667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C2ECEE"/>
                        </a:clrFrom>
                        <a:clrTo>
                          <a:srgbClr val="C2ECEE">
                            <a:alpha val="0"/>
                          </a:srgbClr>
                        </a:clrTo>
                      </a:clrChange>
                      <a:lum bright="6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B8" w:rsidRPr="00DE09D5" w:rsidRDefault="00A958B8" w:rsidP="00A958B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Если один квадрат заменить на два треугольника, то получим следу</w:t>
      </w:r>
      <w:r w:rsidRPr="00DE09D5">
        <w:rPr>
          <w:rFonts w:ascii="Times New Roman" w:hAnsi="Times New Roman" w:cs="Times New Roman"/>
          <w:sz w:val="28"/>
          <w:szCs w:val="28"/>
        </w:rPr>
        <w:t>ю</w:t>
      </w:r>
      <w:r w:rsidRPr="00DE09D5">
        <w:rPr>
          <w:rFonts w:ascii="Times New Roman" w:hAnsi="Times New Roman" w:cs="Times New Roman"/>
          <w:sz w:val="28"/>
          <w:szCs w:val="28"/>
        </w:rPr>
        <w:t xml:space="preserve">щее </w:t>
      </w:r>
    </w:p>
    <w:p w:rsidR="00A958B8" w:rsidRPr="00DE09D5" w:rsidRDefault="00A958B8" w:rsidP="00A958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noProof/>
        </w:rPr>
        <w:drawing>
          <wp:inline distT="0" distB="0" distL="0" distR="0">
            <wp:extent cx="2552700" cy="11049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contrast="96000"/>
                    </a:blip>
                    <a:srcRect l="2319" t="-345" r="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B8" w:rsidRPr="00DE09D5" w:rsidRDefault="00A958B8" w:rsidP="00A958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8B8" w:rsidRPr="00DE09D5" w:rsidRDefault="00A958B8" w:rsidP="00A958B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 xml:space="preserve">П. </w:t>
      </w:r>
      <w:r w:rsidRPr="00DE09D5">
        <w:rPr>
          <w:rFonts w:ascii="Times New Roman" w:hAnsi="Times New Roman" w:cs="Times New Roman"/>
          <w:sz w:val="28"/>
          <w:szCs w:val="28"/>
        </w:rPr>
        <w:t>Давайте узнаем, сколько нужно налить воды в аквариум, если дети решили поселить в нем две большие рыбки и одну маленькую. Известно, что для одной большой рыбки требуется 2л воды, а для одной маленькой дост</w:t>
      </w:r>
      <w:r w:rsidRPr="00DE09D5">
        <w:rPr>
          <w:rFonts w:ascii="Times New Roman" w:hAnsi="Times New Roman" w:cs="Times New Roman"/>
          <w:sz w:val="28"/>
          <w:szCs w:val="28"/>
        </w:rPr>
        <w:t>а</w:t>
      </w:r>
      <w:r w:rsidRPr="00DE09D5">
        <w:rPr>
          <w:rFonts w:ascii="Times New Roman" w:hAnsi="Times New Roman" w:cs="Times New Roman"/>
          <w:sz w:val="28"/>
          <w:szCs w:val="28"/>
        </w:rPr>
        <w:t xml:space="preserve">точно 1л воды. </w:t>
      </w:r>
      <w:proofErr w:type="gramStart"/>
      <w:r w:rsidRPr="00DE09D5">
        <w:rPr>
          <w:rFonts w:ascii="Times New Roman" w:hAnsi="Times New Roman" w:cs="Times New Roman"/>
          <w:sz w:val="28"/>
          <w:szCs w:val="28"/>
        </w:rPr>
        <w:t xml:space="preserve">(Прикрепляет к </w:t>
      </w:r>
      <w:proofErr w:type="spellStart"/>
      <w:r w:rsidRPr="00DE09D5">
        <w:rPr>
          <w:rFonts w:ascii="Times New Roman" w:hAnsi="Times New Roman" w:cs="Times New Roman"/>
          <w:sz w:val="28"/>
          <w:szCs w:val="28"/>
        </w:rPr>
        <w:t>фланелеграфу</w:t>
      </w:r>
      <w:proofErr w:type="spellEnd"/>
      <w:r w:rsidRPr="00DE09D5">
        <w:rPr>
          <w:rFonts w:ascii="Times New Roman" w:hAnsi="Times New Roman" w:cs="Times New Roman"/>
          <w:sz w:val="28"/>
          <w:szCs w:val="28"/>
        </w:rPr>
        <w:t xml:space="preserve"> две большие рыбки и одну м</w:t>
      </w:r>
      <w:r w:rsidRPr="00DE09D5">
        <w:rPr>
          <w:rFonts w:ascii="Times New Roman" w:hAnsi="Times New Roman" w:cs="Times New Roman"/>
          <w:sz w:val="28"/>
          <w:szCs w:val="28"/>
        </w:rPr>
        <w:t>а</w:t>
      </w:r>
      <w:r w:rsidRPr="00DE09D5">
        <w:rPr>
          <w:rFonts w:ascii="Times New Roman" w:hAnsi="Times New Roman" w:cs="Times New Roman"/>
          <w:sz w:val="28"/>
          <w:szCs w:val="28"/>
        </w:rPr>
        <w:t>ленькую.</w:t>
      </w:r>
      <w:proofErr w:type="gramEnd"/>
      <w:r w:rsidRPr="00DE09D5">
        <w:rPr>
          <w:rFonts w:ascii="Times New Roman" w:hAnsi="Times New Roman" w:cs="Times New Roman"/>
          <w:sz w:val="28"/>
          <w:szCs w:val="28"/>
        </w:rPr>
        <w:t xml:space="preserve"> Показывает литровую банку. </w:t>
      </w:r>
      <w:proofErr w:type="gramStart"/>
      <w:r w:rsidRPr="00DE09D5">
        <w:rPr>
          <w:rFonts w:ascii="Times New Roman" w:hAnsi="Times New Roman" w:cs="Times New Roman"/>
          <w:sz w:val="28"/>
          <w:szCs w:val="28"/>
        </w:rPr>
        <w:t>Читает задачу еще раз.)</w:t>
      </w:r>
      <w:proofErr w:type="gramEnd"/>
      <w:r w:rsidRPr="00DE09D5">
        <w:rPr>
          <w:rFonts w:ascii="Times New Roman" w:hAnsi="Times New Roman" w:cs="Times New Roman"/>
          <w:sz w:val="28"/>
          <w:szCs w:val="28"/>
        </w:rPr>
        <w:t xml:space="preserve"> Кто запишет решение этой задачи на наборном полотне? </w:t>
      </w:r>
    </w:p>
    <w:p w:rsidR="00A958B8" w:rsidRPr="00DE09D5" w:rsidRDefault="00A958B8" w:rsidP="00A958B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Вызванный ребенок с помощью разрезных цифр, знаков «+» и «=» в</w:t>
      </w:r>
      <w:r w:rsidRPr="00DE09D5">
        <w:rPr>
          <w:rFonts w:ascii="Times New Roman" w:hAnsi="Times New Roman" w:cs="Times New Roman"/>
          <w:sz w:val="28"/>
          <w:szCs w:val="28"/>
        </w:rPr>
        <w:t>ы</w:t>
      </w:r>
      <w:r w:rsidRPr="00DE09D5">
        <w:rPr>
          <w:rFonts w:ascii="Times New Roman" w:hAnsi="Times New Roman" w:cs="Times New Roman"/>
          <w:sz w:val="28"/>
          <w:szCs w:val="28"/>
        </w:rPr>
        <w:t>кладывает решение задачи, а дети делают то же у себя на столах. Записи м</w:t>
      </w:r>
      <w:r w:rsidRPr="00DE09D5">
        <w:rPr>
          <w:rFonts w:ascii="Times New Roman" w:hAnsi="Times New Roman" w:cs="Times New Roman"/>
          <w:sz w:val="28"/>
          <w:szCs w:val="28"/>
        </w:rPr>
        <w:t>о</w:t>
      </w:r>
      <w:r w:rsidRPr="00DE09D5">
        <w:rPr>
          <w:rFonts w:ascii="Times New Roman" w:hAnsi="Times New Roman" w:cs="Times New Roman"/>
          <w:sz w:val="28"/>
          <w:szCs w:val="28"/>
        </w:rPr>
        <w:t>гут получиться различными.</w:t>
      </w:r>
    </w:p>
    <w:p w:rsidR="00A958B8" w:rsidRPr="00DE09D5" w:rsidRDefault="00A958B8" w:rsidP="00A958B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8B8" w:rsidRPr="00DE09D5" w:rsidRDefault="00A958B8" w:rsidP="00A958B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E09D5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562225" cy="13049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B8" w:rsidRPr="00DE09D5" w:rsidRDefault="00A958B8" w:rsidP="00A958B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Главное, чтобы ребенок мог объяснить свое решение</w:t>
      </w:r>
      <w:r w:rsidRPr="00DE09D5">
        <w:rPr>
          <w:rFonts w:ascii="Times New Roman" w:hAnsi="Times New Roman" w:cs="Times New Roman"/>
          <w:i/>
          <w:sz w:val="28"/>
          <w:szCs w:val="28"/>
        </w:rPr>
        <w:t>.</w:t>
      </w:r>
    </w:p>
    <w:p w:rsidR="00A958B8" w:rsidRPr="00DE09D5" w:rsidRDefault="00A958B8" w:rsidP="00A958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E09D5">
        <w:rPr>
          <w:rFonts w:ascii="Times New Roman" w:hAnsi="Times New Roman" w:cs="Times New Roman"/>
          <w:sz w:val="28"/>
          <w:szCs w:val="28"/>
        </w:rPr>
        <w:t xml:space="preserve">Если ребенку трудно «записать» решение с помощью цифр, он может сделать это с помощью квадратов или прямоугольников и квадратов </w:t>
      </w:r>
    </w:p>
    <w:p w:rsidR="00A958B8" w:rsidRPr="00DE09D5" w:rsidRDefault="00A958B8" w:rsidP="00A958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8B8" w:rsidRPr="00DE09D5" w:rsidRDefault="00A958B8" w:rsidP="00A958B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D5">
        <w:rPr>
          <w:rFonts w:ascii="Times New Roman" w:hAnsi="Times New Roman" w:cs="Times New Roman"/>
          <w:noProof/>
        </w:rPr>
        <w:drawing>
          <wp:inline distT="0" distB="0" distL="0" distR="0">
            <wp:extent cx="2581275" cy="10763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contrast="36000"/>
                    </a:blip>
                    <a:srcRect t="8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B8" w:rsidRPr="00DE09D5" w:rsidRDefault="00A958B8" w:rsidP="00A958B8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958B8" w:rsidRPr="00DE09D5" w:rsidRDefault="00A958B8" w:rsidP="00A958B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Часть 3. Декоративные (аквариумные) рыбки</w:t>
      </w:r>
    </w:p>
    <w:p w:rsidR="00A958B8" w:rsidRPr="00DE09D5" w:rsidRDefault="00A958B8" w:rsidP="00A958B8">
      <w:pPr>
        <w:shd w:val="clear" w:color="auto" w:fill="FFFFFF"/>
        <w:spacing w:line="36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8B8" w:rsidRPr="00DE09D5" w:rsidRDefault="00A958B8" w:rsidP="00A958B8">
      <w:pPr>
        <w:shd w:val="clear" w:color="auto" w:fill="FFFFFF"/>
        <w:spacing w:line="36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П.</w:t>
      </w:r>
      <w:r w:rsidRPr="00DE09D5">
        <w:rPr>
          <w:rFonts w:ascii="Times New Roman" w:hAnsi="Times New Roman" w:cs="Times New Roman"/>
          <w:sz w:val="28"/>
          <w:szCs w:val="28"/>
        </w:rPr>
        <w:t xml:space="preserve"> Для чего разводят рыбок в домашних условиях? Даже выводят в</w:t>
      </w:r>
      <w:r w:rsidRPr="00DE09D5">
        <w:rPr>
          <w:rFonts w:ascii="Times New Roman" w:hAnsi="Times New Roman" w:cs="Times New Roman"/>
          <w:sz w:val="28"/>
          <w:szCs w:val="28"/>
        </w:rPr>
        <w:t>и</w:t>
      </w:r>
      <w:r w:rsidRPr="00DE09D5">
        <w:rPr>
          <w:rFonts w:ascii="Times New Roman" w:hAnsi="Times New Roman" w:cs="Times New Roman"/>
          <w:sz w:val="28"/>
          <w:szCs w:val="28"/>
        </w:rPr>
        <w:t>ды, которых нет в природе? Посмотрите: это золотая рыбка. Золотая рыбка произошла от золотистого карасика. Позднее от золотой рыбки были пол</w:t>
      </w:r>
      <w:r w:rsidRPr="00DE09D5">
        <w:rPr>
          <w:rFonts w:ascii="Times New Roman" w:hAnsi="Times New Roman" w:cs="Times New Roman"/>
          <w:sz w:val="28"/>
          <w:szCs w:val="28"/>
        </w:rPr>
        <w:t>у</w:t>
      </w:r>
      <w:r w:rsidRPr="00DE09D5">
        <w:rPr>
          <w:rFonts w:ascii="Times New Roman" w:hAnsi="Times New Roman" w:cs="Times New Roman"/>
          <w:sz w:val="28"/>
          <w:szCs w:val="28"/>
        </w:rPr>
        <w:t xml:space="preserve">чены ее разновидности: телескоп, </w:t>
      </w:r>
      <w:proofErr w:type="spellStart"/>
      <w:r w:rsidRPr="00DE09D5">
        <w:rPr>
          <w:rFonts w:ascii="Times New Roman" w:hAnsi="Times New Roman" w:cs="Times New Roman"/>
          <w:sz w:val="28"/>
          <w:szCs w:val="28"/>
        </w:rPr>
        <w:t>шубункин</w:t>
      </w:r>
      <w:proofErr w:type="spellEnd"/>
      <w:r w:rsidRPr="00DE09D5">
        <w:rPr>
          <w:rFonts w:ascii="Times New Roman" w:hAnsi="Times New Roman" w:cs="Times New Roman"/>
          <w:sz w:val="28"/>
          <w:szCs w:val="28"/>
        </w:rPr>
        <w:t xml:space="preserve">, вуалехвост, </w:t>
      </w:r>
      <w:proofErr w:type="spellStart"/>
      <w:r w:rsidRPr="00DE09D5">
        <w:rPr>
          <w:rFonts w:ascii="Times New Roman" w:hAnsi="Times New Roman" w:cs="Times New Roman"/>
          <w:sz w:val="28"/>
          <w:szCs w:val="28"/>
        </w:rPr>
        <w:t>львиноголовка</w:t>
      </w:r>
      <w:proofErr w:type="spellEnd"/>
      <w:r w:rsidRPr="00DE09D5">
        <w:rPr>
          <w:rFonts w:ascii="Times New Roman" w:hAnsi="Times New Roman" w:cs="Times New Roman"/>
          <w:sz w:val="28"/>
          <w:szCs w:val="28"/>
        </w:rPr>
        <w:t>, к</w:t>
      </w:r>
      <w:r w:rsidRPr="00DE09D5">
        <w:rPr>
          <w:rFonts w:ascii="Times New Roman" w:hAnsi="Times New Roman" w:cs="Times New Roman"/>
          <w:sz w:val="28"/>
          <w:szCs w:val="28"/>
        </w:rPr>
        <w:t>о</w:t>
      </w:r>
      <w:r w:rsidRPr="00DE09D5">
        <w:rPr>
          <w:rFonts w:ascii="Times New Roman" w:hAnsi="Times New Roman" w:cs="Times New Roman"/>
          <w:sz w:val="28"/>
          <w:szCs w:val="28"/>
        </w:rPr>
        <w:t>мета.</w:t>
      </w:r>
    </w:p>
    <w:p w:rsidR="00A958B8" w:rsidRPr="00DE09D5" w:rsidRDefault="00A958B8" w:rsidP="00A958B8">
      <w:pPr>
        <w:shd w:val="clear" w:color="auto" w:fill="FFFFFF"/>
        <w:spacing w:before="5" w:line="360" w:lineRule="auto"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D5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210175" cy="22764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B8" w:rsidRPr="00DE09D5" w:rsidRDefault="00A958B8" w:rsidP="00A958B8">
      <w:pPr>
        <w:shd w:val="clear" w:color="auto" w:fill="FFFFFF"/>
        <w:spacing w:before="5" w:line="360" w:lineRule="auto"/>
        <w:ind w:right="24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58B8" w:rsidRPr="00DE09D5" w:rsidRDefault="00A958B8" w:rsidP="00A958B8">
      <w:pPr>
        <w:shd w:val="clear" w:color="auto" w:fill="FFFFFF"/>
        <w:spacing w:line="36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П.</w:t>
      </w:r>
      <w:r w:rsidRPr="00DE09D5">
        <w:rPr>
          <w:rFonts w:ascii="Times New Roman" w:hAnsi="Times New Roman" w:cs="Times New Roman"/>
          <w:sz w:val="28"/>
          <w:szCs w:val="28"/>
        </w:rPr>
        <w:t xml:space="preserve"> Как вы думаете, зачем люди заводят дома аквариумных рыбок?</w:t>
      </w:r>
    </w:p>
    <w:p w:rsidR="00A958B8" w:rsidRPr="00DE09D5" w:rsidRDefault="00A958B8" w:rsidP="00A958B8">
      <w:pPr>
        <w:shd w:val="clear" w:color="auto" w:fill="FFFFFF"/>
        <w:spacing w:line="36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Д.</w:t>
      </w:r>
      <w:r w:rsidRPr="00DE09D5">
        <w:rPr>
          <w:rFonts w:ascii="Times New Roman" w:hAnsi="Times New Roman" w:cs="Times New Roman"/>
          <w:sz w:val="28"/>
          <w:szCs w:val="28"/>
        </w:rPr>
        <w:t xml:space="preserve"> Чтобы в доме было уютно, красиво. Подойдешь к аквариуму, п</w:t>
      </w:r>
      <w:r w:rsidRPr="00DE09D5">
        <w:rPr>
          <w:rFonts w:ascii="Times New Roman" w:hAnsi="Times New Roman" w:cs="Times New Roman"/>
          <w:sz w:val="28"/>
          <w:szCs w:val="28"/>
        </w:rPr>
        <w:t>о</w:t>
      </w:r>
      <w:r w:rsidRPr="00DE09D5">
        <w:rPr>
          <w:rFonts w:ascii="Times New Roman" w:hAnsi="Times New Roman" w:cs="Times New Roman"/>
          <w:sz w:val="28"/>
          <w:szCs w:val="28"/>
        </w:rPr>
        <w:t>смотришь на рыбок - и становится радостно.</w:t>
      </w:r>
    </w:p>
    <w:p w:rsidR="00A958B8" w:rsidRPr="00DE09D5" w:rsidRDefault="00A958B8" w:rsidP="00A958B8">
      <w:pPr>
        <w:shd w:val="clear" w:color="auto" w:fill="FFFFFF"/>
        <w:spacing w:line="36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П.</w:t>
      </w:r>
      <w:r w:rsidRPr="00DE09D5">
        <w:rPr>
          <w:rFonts w:ascii="Times New Roman" w:hAnsi="Times New Roman" w:cs="Times New Roman"/>
          <w:sz w:val="28"/>
          <w:szCs w:val="28"/>
        </w:rPr>
        <w:t xml:space="preserve"> У кого дома есть аквариум? Кто за ним ухаживает? Могут ли рыбки жить в аквариуме без заботы о них человека? А в природе?</w:t>
      </w:r>
    </w:p>
    <w:p w:rsidR="00A958B8" w:rsidRPr="00DE09D5" w:rsidRDefault="00A958B8" w:rsidP="00A958B8">
      <w:pPr>
        <w:shd w:val="clear" w:color="auto" w:fill="FFFFFF"/>
        <w:spacing w:line="36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Д.</w:t>
      </w:r>
      <w:r w:rsidRPr="00DE09D5">
        <w:rPr>
          <w:rFonts w:ascii="Times New Roman" w:hAnsi="Times New Roman" w:cs="Times New Roman"/>
          <w:sz w:val="28"/>
          <w:szCs w:val="28"/>
        </w:rPr>
        <w:t xml:space="preserve"> В речке для рыб есть все необходимое: еда, вода, свет, тепло. В ре</w:t>
      </w:r>
      <w:r w:rsidRPr="00DE09D5">
        <w:rPr>
          <w:rFonts w:ascii="Times New Roman" w:hAnsi="Times New Roman" w:cs="Times New Roman"/>
          <w:sz w:val="28"/>
          <w:szCs w:val="28"/>
        </w:rPr>
        <w:t>ч</w:t>
      </w:r>
      <w:r w:rsidRPr="00DE09D5">
        <w:rPr>
          <w:rFonts w:ascii="Times New Roman" w:hAnsi="Times New Roman" w:cs="Times New Roman"/>
          <w:sz w:val="28"/>
          <w:szCs w:val="28"/>
        </w:rPr>
        <w:t>ке рыбы могут обойтись без человека. А за рыбками, которые живут в акв</w:t>
      </w:r>
      <w:r w:rsidRPr="00DE09D5">
        <w:rPr>
          <w:rFonts w:ascii="Times New Roman" w:hAnsi="Times New Roman" w:cs="Times New Roman"/>
          <w:sz w:val="28"/>
          <w:szCs w:val="28"/>
        </w:rPr>
        <w:t>а</w:t>
      </w:r>
      <w:r w:rsidRPr="00DE09D5">
        <w:rPr>
          <w:rFonts w:ascii="Times New Roman" w:hAnsi="Times New Roman" w:cs="Times New Roman"/>
          <w:sz w:val="28"/>
          <w:szCs w:val="28"/>
        </w:rPr>
        <w:t>риуме, мы ухаживаем: кормим, убираем, моем аквариум, подкачиваем во</w:t>
      </w:r>
      <w:r w:rsidRPr="00DE09D5">
        <w:rPr>
          <w:rFonts w:ascii="Times New Roman" w:hAnsi="Times New Roman" w:cs="Times New Roman"/>
          <w:sz w:val="28"/>
          <w:szCs w:val="28"/>
        </w:rPr>
        <w:t>з</w:t>
      </w:r>
      <w:r w:rsidRPr="00DE09D5">
        <w:rPr>
          <w:rFonts w:ascii="Times New Roman" w:hAnsi="Times New Roman" w:cs="Times New Roman"/>
          <w:sz w:val="28"/>
          <w:szCs w:val="28"/>
        </w:rPr>
        <w:t>дух. Без человека они погибнут: останутся голодными, будут задыхаться без воздуха, заболеют, так как вода станет грязной...</w:t>
      </w:r>
    </w:p>
    <w:p w:rsidR="00A958B8" w:rsidRPr="00DE09D5" w:rsidRDefault="00A958B8" w:rsidP="00A958B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9D5">
        <w:rPr>
          <w:rFonts w:ascii="Times New Roman" w:hAnsi="Times New Roman" w:cs="Times New Roman"/>
          <w:b/>
          <w:sz w:val="28"/>
          <w:szCs w:val="28"/>
        </w:rPr>
        <w:t>П.</w:t>
      </w:r>
      <w:proofErr w:type="gramEnd"/>
      <w:r w:rsidRPr="00DE09D5">
        <w:rPr>
          <w:rFonts w:ascii="Times New Roman" w:hAnsi="Times New Roman" w:cs="Times New Roman"/>
          <w:sz w:val="28"/>
          <w:szCs w:val="28"/>
        </w:rPr>
        <w:t xml:space="preserve"> Каким одним словом можно назвать рыбок, живущих в аквариуме?</w:t>
      </w:r>
    </w:p>
    <w:p w:rsidR="00A958B8" w:rsidRPr="00DE09D5" w:rsidRDefault="00A958B8" w:rsidP="00A958B8">
      <w:pPr>
        <w:shd w:val="clear" w:color="auto" w:fill="FFFFFF"/>
        <w:spacing w:before="24" w:line="36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Дети должны выбрать следующие карточки: дом, человек, аквариум, глаз и составить определение «аквариумные рыбки» по ним.</w:t>
      </w:r>
    </w:p>
    <w:p w:rsidR="00A958B8" w:rsidRPr="00DE09D5" w:rsidRDefault="00A958B8" w:rsidP="00A958B8">
      <w:pPr>
        <w:shd w:val="clear" w:color="auto" w:fill="FFFFFF"/>
        <w:spacing w:before="19" w:line="360" w:lineRule="auto"/>
        <w:ind w:left="1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П</w:t>
      </w:r>
      <w:r w:rsidRPr="00DE09D5">
        <w:rPr>
          <w:rFonts w:ascii="Times New Roman" w:hAnsi="Times New Roman" w:cs="Times New Roman"/>
          <w:sz w:val="28"/>
          <w:szCs w:val="28"/>
        </w:rPr>
        <w:t>. А что является главным условием для жизни рыб в аквариуме?</w:t>
      </w:r>
    </w:p>
    <w:p w:rsidR="00A958B8" w:rsidRPr="00DE09D5" w:rsidRDefault="00A958B8" w:rsidP="00A958B8">
      <w:pPr>
        <w:shd w:val="clear" w:color="auto" w:fill="FFFFFF"/>
        <w:spacing w:before="5" w:line="36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Д.</w:t>
      </w:r>
      <w:r w:rsidRPr="00DE09D5">
        <w:rPr>
          <w:rFonts w:ascii="Times New Roman" w:hAnsi="Times New Roman" w:cs="Times New Roman"/>
          <w:sz w:val="28"/>
          <w:szCs w:val="28"/>
        </w:rPr>
        <w:t xml:space="preserve"> Главным условием является вода. Рыбки живут только в воде.</w:t>
      </w:r>
    </w:p>
    <w:p w:rsidR="00A958B8" w:rsidRPr="00DE09D5" w:rsidRDefault="00A958B8" w:rsidP="00A958B8">
      <w:pPr>
        <w:spacing w:line="36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8B8" w:rsidRPr="00DE09D5" w:rsidRDefault="00A958B8" w:rsidP="00A958B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lastRenderedPageBreak/>
        <w:t>Часть 4. Комбинации рыбок</w:t>
      </w:r>
    </w:p>
    <w:p w:rsidR="00A958B8" w:rsidRPr="00DE09D5" w:rsidRDefault="00A958B8" w:rsidP="00A958B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П.</w:t>
      </w:r>
      <w:r w:rsidRPr="00DE09D5">
        <w:rPr>
          <w:rFonts w:ascii="Times New Roman" w:hAnsi="Times New Roman" w:cs="Times New Roman"/>
          <w:sz w:val="28"/>
          <w:szCs w:val="28"/>
        </w:rPr>
        <w:t xml:space="preserve"> Вспомним, сколько рыбок мы хотели поселить в </w:t>
      </w:r>
      <w:proofErr w:type="gramStart"/>
      <w:r w:rsidRPr="00DE09D5">
        <w:rPr>
          <w:rFonts w:ascii="Times New Roman" w:hAnsi="Times New Roman" w:cs="Times New Roman"/>
          <w:sz w:val="28"/>
          <w:szCs w:val="28"/>
        </w:rPr>
        <w:t>аквариуме</w:t>
      </w:r>
      <w:proofErr w:type="gramEnd"/>
      <w:r w:rsidRPr="00DE09D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E09D5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DE09D5">
        <w:rPr>
          <w:rFonts w:ascii="Times New Roman" w:hAnsi="Times New Roman" w:cs="Times New Roman"/>
          <w:sz w:val="28"/>
          <w:szCs w:val="28"/>
        </w:rPr>
        <w:t>?</w:t>
      </w:r>
    </w:p>
    <w:p w:rsidR="00A958B8" w:rsidRPr="00DE09D5" w:rsidRDefault="00A958B8" w:rsidP="00A958B8">
      <w:pPr>
        <w:shd w:val="clear" w:color="auto" w:fill="FFFFFF"/>
        <w:spacing w:line="36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Д.</w:t>
      </w:r>
      <w:r w:rsidRPr="00DE09D5">
        <w:rPr>
          <w:rFonts w:ascii="Times New Roman" w:hAnsi="Times New Roman" w:cs="Times New Roman"/>
          <w:sz w:val="28"/>
          <w:szCs w:val="28"/>
        </w:rPr>
        <w:t xml:space="preserve"> Три рыбки: две большие и одну маленькую.</w:t>
      </w:r>
    </w:p>
    <w:p w:rsidR="00A958B8" w:rsidRPr="00DE09D5" w:rsidRDefault="00A958B8" w:rsidP="00A958B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П.</w:t>
      </w:r>
      <w:r w:rsidRPr="00DE09D5">
        <w:rPr>
          <w:rFonts w:ascii="Times New Roman" w:hAnsi="Times New Roman" w:cs="Times New Roman"/>
          <w:sz w:val="28"/>
          <w:szCs w:val="28"/>
        </w:rPr>
        <w:t xml:space="preserve"> В зоомагазине оказалось в продаже пять видов рыбок серебристый карась, золотая рыбка, меченосец, золотистый карасик, </w:t>
      </w:r>
      <w:proofErr w:type="spellStart"/>
      <w:r w:rsidRPr="00DE09D5">
        <w:rPr>
          <w:rFonts w:ascii="Times New Roman" w:hAnsi="Times New Roman" w:cs="Times New Roman"/>
          <w:sz w:val="28"/>
          <w:szCs w:val="28"/>
        </w:rPr>
        <w:t>сомик</w:t>
      </w:r>
      <w:proofErr w:type="spellEnd"/>
      <w:r w:rsidRPr="00DE09D5">
        <w:rPr>
          <w:rFonts w:ascii="Times New Roman" w:hAnsi="Times New Roman" w:cs="Times New Roman"/>
          <w:sz w:val="28"/>
          <w:szCs w:val="28"/>
        </w:rPr>
        <w:t>.</w:t>
      </w:r>
    </w:p>
    <w:p w:rsidR="00A958B8" w:rsidRPr="00DE09D5" w:rsidRDefault="00A958B8" w:rsidP="00A958B8">
      <w:pPr>
        <w:shd w:val="clear" w:color="auto" w:fill="FFFFFF"/>
        <w:spacing w:before="1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 xml:space="preserve">Дети рассматривают графические модели рыбок, прикрепленные к </w:t>
      </w:r>
      <w:proofErr w:type="spellStart"/>
      <w:r w:rsidRPr="00DE09D5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DE09D5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DE09D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E09D5">
        <w:rPr>
          <w:rFonts w:ascii="Times New Roman" w:hAnsi="Times New Roman" w:cs="Times New Roman"/>
          <w:sz w:val="28"/>
          <w:szCs w:val="28"/>
        </w:rPr>
        <w:t>.</w:t>
      </w:r>
    </w:p>
    <w:p w:rsidR="00A958B8" w:rsidRPr="00DE09D5" w:rsidRDefault="00A958B8" w:rsidP="00A958B8">
      <w:pPr>
        <w:shd w:val="clear" w:color="auto" w:fill="FFFFFF"/>
        <w:spacing w:line="36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П.</w:t>
      </w:r>
      <w:r w:rsidRPr="00DE09D5">
        <w:rPr>
          <w:rFonts w:ascii="Times New Roman" w:hAnsi="Times New Roman" w:cs="Times New Roman"/>
          <w:sz w:val="28"/>
          <w:szCs w:val="28"/>
        </w:rPr>
        <w:t xml:space="preserve"> Определите, какая </w:t>
      </w:r>
      <w:proofErr w:type="gramStart"/>
      <w:r w:rsidRPr="00DE09D5">
        <w:rPr>
          <w:rFonts w:ascii="Times New Roman" w:hAnsi="Times New Roman" w:cs="Times New Roman"/>
          <w:sz w:val="28"/>
          <w:szCs w:val="28"/>
        </w:rPr>
        <w:t>модель</w:t>
      </w:r>
      <w:proofErr w:type="gramEnd"/>
      <w:r w:rsidRPr="00DE09D5">
        <w:rPr>
          <w:rFonts w:ascii="Times New Roman" w:hAnsi="Times New Roman" w:cs="Times New Roman"/>
          <w:sz w:val="28"/>
          <w:szCs w:val="28"/>
        </w:rPr>
        <w:t xml:space="preserve"> какой рыбке соответствует.</w:t>
      </w:r>
    </w:p>
    <w:p w:rsidR="00A958B8" w:rsidRPr="00DE09D5" w:rsidRDefault="00A958B8" w:rsidP="00A958B8">
      <w:pPr>
        <w:shd w:val="clear" w:color="auto" w:fill="FFFFFF"/>
        <w:spacing w:line="360" w:lineRule="auto"/>
        <w:ind w:right="1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 xml:space="preserve">Дети по размеру овалов и их цвету определяют, какой </w:t>
      </w:r>
      <w:proofErr w:type="gramStart"/>
      <w:r w:rsidRPr="00DE09D5">
        <w:rPr>
          <w:rFonts w:ascii="Times New Roman" w:hAnsi="Times New Roman" w:cs="Times New Roman"/>
          <w:sz w:val="28"/>
          <w:szCs w:val="28"/>
        </w:rPr>
        <w:t>овал</w:t>
      </w:r>
      <w:proofErr w:type="gramEnd"/>
      <w:r w:rsidRPr="00DE09D5">
        <w:rPr>
          <w:rFonts w:ascii="Times New Roman" w:hAnsi="Times New Roman" w:cs="Times New Roman"/>
          <w:sz w:val="28"/>
          <w:szCs w:val="28"/>
        </w:rPr>
        <w:t xml:space="preserve"> какой ры</w:t>
      </w:r>
      <w:r w:rsidRPr="00DE09D5">
        <w:rPr>
          <w:rFonts w:ascii="Times New Roman" w:hAnsi="Times New Roman" w:cs="Times New Roman"/>
          <w:sz w:val="28"/>
          <w:szCs w:val="28"/>
        </w:rPr>
        <w:t>б</w:t>
      </w:r>
      <w:r w:rsidRPr="00DE09D5">
        <w:rPr>
          <w:rFonts w:ascii="Times New Roman" w:hAnsi="Times New Roman" w:cs="Times New Roman"/>
          <w:sz w:val="28"/>
          <w:szCs w:val="28"/>
        </w:rPr>
        <w:t>ке соответствует: серый большой овал - серебристый карасик, красный большой овал - золотая рыбка, желтый большой овал - золотой карась, зел</w:t>
      </w:r>
      <w:r w:rsidRPr="00DE09D5">
        <w:rPr>
          <w:rFonts w:ascii="Times New Roman" w:hAnsi="Times New Roman" w:cs="Times New Roman"/>
          <w:sz w:val="28"/>
          <w:szCs w:val="28"/>
        </w:rPr>
        <w:t>е</w:t>
      </w:r>
      <w:r w:rsidRPr="00DE09D5">
        <w:rPr>
          <w:rFonts w:ascii="Times New Roman" w:hAnsi="Times New Roman" w:cs="Times New Roman"/>
          <w:sz w:val="28"/>
          <w:szCs w:val="28"/>
        </w:rPr>
        <w:t xml:space="preserve">ный маленький овал - меченосец, коричневатый овал - </w:t>
      </w:r>
      <w:proofErr w:type="spellStart"/>
      <w:r w:rsidRPr="00DE09D5">
        <w:rPr>
          <w:rFonts w:ascii="Times New Roman" w:hAnsi="Times New Roman" w:cs="Times New Roman"/>
          <w:sz w:val="28"/>
          <w:szCs w:val="28"/>
        </w:rPr>
        <w:t>сомик</w:t>
      </w:r>
      <w:proofErr w:type="spellEnd"/>
      <w:r w:rsidRPr="00DE09D5">
        <w:rPr>
          <w:rFonts w:ascii="Times New Roman" w:hAnsi="Times New Roman" w:cs="Times New Roman"/>
          <w:i/>
          <w:sz w:val="28"/>
          <w:szCs w:val="28"/>
        </w:rPr>
        <w:t>.</w:t>
      </w:r>
    </w:p>
    <w:p w:rsidR="00A958B8" w:rsidRPr="00DE09D5" w:rsidRDefault="00A958B8" w:rsidP="00A958B8">
      <w:pPr>
        <w:shd w:val="clear" w:color="auto" w:fill="FFFFFF"/>
        <w:spacing w:line="36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9D5">
        <w:rPr>
          <w:rFonts w:ascii="Times New Roman" w:hAnsi="Times New Roman" w:cs="Times New Roman"/>
          <w:b/>
          <w:sz w:val="28"/>
          <w:szCs w:val="28"/>
        </w:rPr>
        <w:t>П.</w:t>
      </w:r>
      <w:proofErr w:type="gramEnd"/>
      <w:r w:rsidRPr="00DE09D5">
        <w:rPr>
          <w:rFonts w:ascii="Times New Roman" w:hAnsi="Times New Roman" w:cs="Times New Roman"/>
          <w:sz w:val="28"/>
          <w:szCs w:val="28"/>
        </w:rPr>
        <w:t xml:space="preserve"> На какие две группы можно разделить этих рыбок?</w:t>
      </w:r>
    </w:p>
    <w:p w:rsidR="00A958B8" w:rsidRPr="00DE09D5" w:rsidRDefault="00A958B8" w:rsidP="00A958B8">
      <w:pPr>
        <w:shd w:val="clear" w:color="auto" w:fill="FFFFFF"/>
        <w:spacing w:line="36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Д.</w:t>
      </w:r>
      <w:r w:rsidRPr="00DE09D5">
        <w:rPr>
          <w:rFonts w:ascii="Times New Roman" w:hAnsi="Times New Roman" w:cs="Times New Roman"/>
          <w:sz w:val="28"/>
          <w:szCs w:val="28"/>
        </w:rPr>
        <w:t xml:space="preserve"> На две группы: большие и маленькие рыбки.</w:t>
      </w:r>
    </w:p>
    <w:p w:rsidR="00A958B8" w:rsidRPr="00DE09D5" w:rsidRDefault="00A958B8" w:rsidP="00A958B8">
      <w:pPr>
        <w:shd w:val="clear" w:color="auto" w:fill="FFFFFF"/>
        <w:spacing w:line="36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Вызванный ребенок делит овалы на две группы (разбивает множество на два подмножества).</w:t>
      </w:r>
    </w:p>
    <w:p w:rsidR="00A958B8" w:rsidRPr="00DE09D5" w:rsidRDefault="00A958B8" w:rsidP="00A958B8">
      <w:pPr>
        <w:shd w:val="clear" w:color="auto" w:fill="FFFFFF"/>
        <w:spacing w:line="36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П.</w:t>
      </w:r>
      <w:r w:rsidRPr="00DE09D5">
        <w:rPr>
          <w:rFonts w:ascii="Times New Roman" w:hAnsi="Times New Roman" w:cs="Times New Roman"/>
          <w:sz w:val="28"/>
          <w:szCs w:val="28"/>
        </w:rPr>
        <w:t xml:space="preserve"> Сколько видов больших рыбок продавали в зоомагазине?</w:t>
      </w:r>
    </w:p>
    <w:p w:rsidR="00A958B8" w:rsidRPr="00DE09D5" w:rsidRDefault="00A958B8" w:rsidP="00A958B8">
      <w:pPr>
        <w:shd w:val="clear" w:color="auto" w:fill="FFFFFF"/>
        <w:spacing w:line="36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Д</w:t>
      </w:r>
      <w:r w:rsidRPr="00DE09D5">
        <w:rPr>
          <w:rFonts w:ascii="Times New Roman" w:hAnsi="Times New Roman" w:cs="Times New Roman"/>
          <w:sz w:val="28"/>
          <w:szCs w:val="28"/>
        </w:rPr>
        <w:t>. Три вида: серебристый карась, золотая рыбка, золотистый карась.</w:t>
      </w:r>
    </w:p>
    <w:p w:rsidR="00A958B8" w:rsidRPr="00DE09D5" w:rsidRDefault="00A958B8" w:rsidP="00A958B8">
      <w:pPr>
        <w:shd w:val="clear" w:color="auto" w:fill="FFFFFF"/>
        <w:spacing w:line="36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П.</w:t>
      </w:r>
      <w:r w:rsidRPr="00DE09D5">
        <w:rPr>
          <w:rFonts w:ascii="Times New Roman" w:hAnsi="Times New Roman" w:cs="Times New Roman"/>
          <w:sz w:val="28"/>
          <w:szCs w:val="28"/>
        </w:rPr>
        <w:t xml:space="preserve"> Сколько видов маленьких рыбок продавали в зоомагазине?</w:t>
      </w:r>
    </w:p>
    <w:p w:rsidR="00A958B8" w:rsidRPr="00DE09D5" w:rsidRDefault="00A958B8" w:rsidP="00A958B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Д</w:t>
      </w:r>
      <w:r w:rsidRPr="00DE09D5">
        <w:rPr>
          <w:rFonts w:ascii="Times New Roman" w:hAnsi="Times New Roman" w:cs="Times New Roman"/>
          <w:sz w:val="28"/>
          <w:szCs w:val="28"/>
        </w:rPr>
        <w:t xml:space="preserve">. Два вида: меченосец,  </w:t>
      </w:r>
      <w:proofErr w:type="spellStart"/>
      <w:r w:rsidRPr="00DE09D5">
        <w:rPr>
          <w:rFonts w:ascii="Times New Roman" w:hAnsi="Times New Roman" w:cs="Times New Roman"/>
          <w:sz w:val="28"/>
          <w:szCs w:val="28"/>
        </w:rPr>
        <w:t>сомик</w:t>
      </w:r>
      <w:proofErr w:type="spellEnd"/>
      <w:r w:rsidRPr="00DE09D5">
        <w:rPr>
          <w:rFonts w:ascii="Times New Roman" w:hAnsi="Times New Roman" w:cs="Times New Roman"/>
          <w:sz w:val="28"/>
          <w:szCs w:val="28"/>
        </w:rPr>
        <w:t>.</w:t>
      </w:r>
    </w:p>
    <w:p w:rsidR="00A958B8" w:rsidRPr="00DE09D5" w:rsidRDefault="00A958B8" w:rsidP="00A958B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П</w:t>
      </w:r>
      <w:r w:rsidRPr="00DE09D5">
        <w:rPr>
          <w:rFonts w:ascii="Times New Roman" w:hAnsi="Times New Roman" w:cs="Times New Roman"/>
          <w:sz w:val="28"/>
          <w:szCs w:val="28"/>
        </w:rPr>
        <w:t>. Давайте определим, какие наборы рыбок мог сделать мальчик. У вас есть модели рыбок (овалы). Составьте наборы из двух больших рыбок и о</w:t>
      </w:r>
      <w:r w:rsidRPr="00DE09D5">
        <w:rPr>
          <w:rFonts w:ascii="Times New Roman" w:hAnsi="Times New Roman" w:cs="Times New Roman"/>
          <w:sz w:val="28"/>
          <w:szCs w:val="28"/>
        </w:rPr>
        <w:t>д</w:t>
      </w:r>
      <w:r w:rsidRPr="00DE09D5">
        <w:rPr>
          <w:rFonts w:ascii="Times New Roman" w:hAnsi="Times New Roman" w:cs="Times New Roman"/>
          <w:sz w:val="28"/>
          <w:szCs w:val="28"/>
        </w:rPr>
        <w:t>ной маленькой и расскажите о своем выборе соседу по столу.</w:t>
      </w:r>
    </w:p>
    <w:p w:rsidR="00A958B8" w:rsidRPr="00DE09D5" w:rsidRDefault="00A958B8" w:rsidP="00A958B8">
      <w:pPr>
        <w:shd w:val="clear" w:color="auto" w:fill="FFFFFF"/>
        <w:spacing w:line="36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lastRenderedPageBreak/>
        <w:t>Дети составляют из овалов наборы рыбок и объясняют свой выбор. П</w:t>
      </w:r>
      <w:r w:rsidRPr="00DE09D5">
        <w:rPr>
          <w:rFonts w:ascii="Times New Roman" w:hAnsi="Times New Roman" w:cs="Times New Roman"/>
          <w:sz w:val="28"/>
          <w:szCs w:val="28"/>
        </w:rPr>
        <w:t>е</w:t>
      </w:r>
      <w:r w:rsidRPr="00DE09D5">
        <w:rPr>
          <w:rFonts w:ascii="Times New Roman" w:hAnsi="Times New Roman" w:cs="Times New Roman"/>
          <w:sz w:val="28"/>
          <w:szCs w:val="28"/>
        </w:rPr>
        <w:t xml:space="preserve">дагог фиксирует наборы на наборном полотне или </w:t>
      </w:r>
      <w:proofErr w:type="spellStart"/>
      <w:r w:rsidRPr="00DE09D5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DE09D5">
        <w:rPr>
          <w:rFonts w:ascii="Times New Roman" w:hAnsi="Times New Roman" w:cs="Times New Roman"/>
          <w:sz w:val="28"/>
          <w:szCs w:val="28"/>
        </w:rPr>
        <w:t>. Получатся восемь различных наборов.</w:t>
      </w:r>
    </w:p>
    <w:p w:rsidR="00A958B8" w:rsidRPr="00DE09D5" w:rsidRDefault="00A958B8" w:rsidP="00A958B8">
      <w:pPr>
        <w:shd w:val="clear" w:color="auto" w:fill="FFFFFF"/>
        <w:spacing w:line="36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 xml:space="preserve">П. </w:t>
      </w:r>
      <w:r w:rsidRPr="00DE09D5">
        <w:rPr>
          <w:rFonts w:ascii="Times New Roman" w:hAnsi="Times New Roman" w:cs="Times New Roman"/>
          <w:sz w:val="28"/>
          <w:szCs w:val="28"/>
        </w:rPr>
        <w:t>Молодцы! У вас получилось восемь различных наборов – и все кр</w:t>
      </w:r>
      <w:r w:rsidRPr="00DE09D5">
        <w:rPr>
          <w:rFonts w:ascii="Times New Roman" w:hAnsi="Times New Roman" w:cs="Times New Roman"/>
          <w:sz w:val="28"/>
          <w:szCs w:val="28"/>
        </w:rPr>
        <w:t>а</w:t>
      </w:r>
      <w:r w:rsidRPr="00DE09D5">
        <w:rPr>
          <w:rFonts w:ascii="Times New Roman" w:hAnsi="Times New Roman" w:cs="Times New Roman"/>
          <w:sz w:val="28"/>
          <w:szCs w:val="28"/>
        </w:rPr>
        <w:t>сивые!</w:t>
      </w:r>
    </w:p>
    <w:p w:rsidR="00A958B8" w:rsidRPr="00DE09D5" w:rsidRDefault="00A958B8" w:rsidP="00A958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8B8" w:rsidRPr="00DE09D5" w:rsidRDefault="00A958B8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58B8" w:rsidRPr="00DE09D5" w:rsidRDefault="00A958B8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58B8" w:rsidRPr="00DE09D5" w:rsidRDefault="00A958B8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58B8" w:rsidRPr="00DE09D5" w:rsidRDefault="00A958B8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58B8" w:rsidRPr="00DE09D5" w:rsidRDefault="00A958B8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58B8" w:rsidRPr="00DE09D5" w:rsidRDefault="00A958B8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58B8" w:rsidRPr="00DE09D5" w:rsidRDefault="00A958B8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58B8" w:rsidRDefault="00A958B8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D2ABB" w:rsidRDefault="00BD2ABB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D2ABB" w:rsidRDefault="00BD2ABB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D2ABB" w:rsidRDefault="00BD2ABB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D2ABB" w:rsidRDefault="00BD2ABB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D2ABB" w:rsidRDefault="00BD2ABB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D2ABB" w:rsidRDefault="00BD2ABB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D2ABB" w:rsidRDefault="00BD2ABB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D2ABB" w:rsidRDefault="00BD2ABB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D2ABB" w:rsidRDefault="00BD2ABB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D2ABB" w:rsidRDefault="00BD2ABB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D2ABB" w:rsidRDefault="00BD2ABB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D2ABB" w:rsidRPr="00DE09D5" w:rsidRDefault="00BD2ABB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58B8" w:rsidRPr="00DE09D5" w:rsidRDefault="00A958B8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DE09D5">
        <w:rPr>
          <w:b/>
          <w:sz w:val="28"/>
          <w:szCs w:val="28"/>
        </w:rPr>
        <w:t xml:space="preserve">Приложение </w:t>
      </w:r>
      <w:r w:rsidR="00664BF3">
        <w:rPr>
          <w:b/>
          <w:sz w:val="28"/>
          <w:szCs w:val="28"/>
        </w:rPr>
        <w:t>6</w:t>
      </w:r>
    </w:p>
    <w:p w:rsidR="00A958B8" w:rsidRPr="00DE09D5" w:rsidRDefault="00A958B8" w:rsidP="00A958B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09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для закрепления состава числа из единиц.</w:t>
      </w:r>
    </w:p>
    <w:p w:rsidR="00A958B8" w:rsidRPr="00DE09D5" w:rsidRDefault="00A958B8" w:rsidP="00A958B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Задача</w:t>
      </w:r>
    </w:p>
    <w:p w:rsidR="00A958B8" w:rsidRPr="00DE09D5" w:rsidRDefault="00A958B8" w:rsidP="00A958B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>Собирался папа в командировку в Москву. Открыл чемодан и стал в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щи собирать. Положил брюки, пиджак, затем рубашки голубую и коричн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вую, тёплый свитер, спортивную майку. Плащ он брать с собой не стал, так как подумал, что погода не испортится.</w:t>
      </w:r>
    </w:p>
    <w:p w:rsidR="00A958B8" w:rsidRPr="00DE09D5" w:rsidRDefault="00A958B8" w:rsidP="00A958B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E09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Вопрос: 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Сколько всего вещей положил папа в чемодан? </w:t>
      </w:r>
      <w:r w:rsidRPr="00DE09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(6)</w:t>
      </w:r>
    </w:p>
    <w:p w:rsidR="00A958B8" w:rsidRPr="00DE09D5" w:rsidRDefault="00A958B8" w:rsidP="00A958B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>По</w:t>
      </w:r>
      <w:proofErr w:type="gramEnd"/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>скольку</w:t>
      </w:r>
      <w:proofErr w:type="spellEnd"/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>вещей</w:t>
      </w:r>
      <w:proofErr w:type="gramEnd"/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каждого вида? Сколько единиц в числе 6?</w:t>
      </w:r>
    </w:p>
    <w:p w:rsidR="00A958B8" w:rsidRPr="00DE09D5" w:rsidRDefault="00A958B8" w:rsidP="00A958B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 </w:t>
      </w:r>
    </w:p>
    <w:p w:rsidR="00A958B8" w:rsidRPr="00DE09D5" w:rsidRDefault="00A958B8" w:rsidP="00A958B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>Екатерина Владимировна привела детей на цветущий луг. «Да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вайте н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берём красивый букет цветов и украсим ими нашу группу», - сказала восп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тательница.</w:t>
      </w:r>
    </w:p>
    <w:p w:rsidR="00A958B8" w:rsidRPr="00DE09D5" w:rsidRDefault="00A958B8" w:rsidP="00A958B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>Соня сорвала жёлтый одуванчик. Петя нашел синий василёк. Ар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тём принёс красную гвоздику. Люся добавила розовый клевер и фиоле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товый к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локольчик. Екатерина Владимировна присоединила ко всем цветам ещё б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лую ромашку с желтой серединкой.</w:t>
      </w:r>
    </w:p>
    <w:p w:rsidR="00A958B8" w:rsidRPr="00DE09D5" w:rsidRDefault="00A958B8" w:rsidP="00A958B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E09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Вопрос: 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Сколько всего цветов было в букете? </w:t>
      </w:r>
      <w:r w:rsidRPr="00DE09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(6)</w:t>
      </w:r>
    </w:p>
    <w:p w:rsidR="00A958B8" w:rsidRPr="00DE09D5" w:rsidRDefault="00A958B8" w:rsidP="00A958B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>По</w:t>
      </w:r>
      <w:proofErr w:type="gramEnd"/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>скольку</w:t>
      </w:r>
      <w:proofErr w:type="spellEnd"/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>цветов</w:t>
      </w:r>
      <w:proofErr w:type="gramEnd"/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каждого вида? Сколько единиц в числе 6?</w:t>
      </w:r>
    </w:p>
    <w:p w:rsidR="00A958B8" w:rsidRPr="00DE09D5" w:rsidRDefault="00A958B8" w:rsidP="00A958B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 </w:t>
      </w:r>
    </w:p>
    <w:p w:rsidR="00A958B8" w:rsidRPr="00DE09D5" w:rsidRDefault="00A958B8" w:rsidP="00A958B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Самоделкин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устроился работать в ремонтную мастерскую. Не ус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пел он разложить свои инструменты, как в мастерскую подъехала ма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шина «Скорая помощь». Доктор </w:t>
      </w: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Пилюлькин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выскочил из машины и крикнул: «</w:t>
      </w: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Самоделкин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! Быстрее почини мне машину, надо срочно ехать к больному!» Только </w:t>
      </w: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Сам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делкин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управился, подъезжает автобус. «</w:t>
      </w: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Са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моделкин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>, - крикнул Карандаш, - подкачай мне колесо, я решил на ав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тобусе свозить ребят на экскурсию». «И мне быстрее подремонтируй тормоза, - послышался голос Буратино, пр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мчавшегося на мотоцикле, - я тоже хочу с ребятами на экскурсию». </w:t>
      </w: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Самоде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кин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быстро справился с работой. В это время подошёл Незнайка и сказал: «А я не знаю, как чинить машины. </w:t>
      </w: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Самоделкин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>, научи меня!».</w:t>
      </w:r>
    </w:p>
    <w:p w:rsidR="00A958B8" w:rsidRPr="00DE09D5" w:rsidRDefault="00A958B8" w:rsidP="00A958B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E09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Вопрос. 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Сколько машин починил </w:t>
      </w:r>
      <w:proofErr w:type="spell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Самоделкин</w:t>
      </w:r>
      <w:proofErr w:type="spellEnd"/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DE09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(3)</w:t>
      </w:r>
    </w:p>
    <w:p w:rsidR="00A958B8" w:rsidRPr="00DE09D5" w:rsidRDefault="00A958B8" w:rsidP="00A958B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>По</w:t>
      </w:r>
      <w:proofErr w:type="gramEnd"/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>скольку</w:t>
      </w:r>
      <w:proofErr w:type="spellEnd"/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>машин</w:t>
      </w:r>
      <w:proofErr w:type="gramEnd"/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каждого вида? Сколько единиц в числе 3?</w:t>
      </w:r>
    </w:p>
    <w:p w:rsidR="00A958B8" w:rsidRPr="00DE09D5" w:rsidRDefault="00A958B8" w:rsidP="00A958B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 </w:t>
      </w:r>
    </w:p>
    <w:p w:rsidR="00A958B8" w:rsidRPr="00DE09D5" w:rsidRDefault="00A958B8" w:rsidP="00A958B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Мама ушла на работу, а Вика и Соня остались одни дома. «Как хочется компота!» - сказала Вика. «Давай попробуем сами сварить», </w:t>
      </w:r>
      <w:proofErr w:type="gram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DE09D5">
        <w:rPr>
          <w:rFonts w:ascii="Times New Roman" w:hAnsi="Times New Roman" w:cs="Times New Roman"/>
          <w:color w:val="000000"/>
          <w:sz w:val="28"/>
          <w:szCs w:val="28"/>
        </w:rPr>
        <w:t>редложила Соня. Девочки нашли кастрюлю, налили в неё воду, поло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жили сахар и нач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ли варить.</w:t>
      </w:r>
    </w:p>
    <w:p w:rsidR="00A958B8" w:rsidRPr="00DE09D5" w:rsidRDefault="00A958B8" w:rsidP="00A958B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>«Груши долго варятся, их надо положить первыми», - сказала Вика. Потом положили в кастрюлю яблоки и сливы. Затем абрикосы. А в са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мом конце добавили вишни и малину. Ох, и вкусный получился компот!</w:t>
      </w:r>
    </w:p>
    <w:p w:rsidR="00A958B8" w:rsidRPr="00DE09D5" w:rsidRDefault="00A958B8" w:rsidP="00A958B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E09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Вопрос: 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Из скольких фруктов девочки сварили компот? </w:t>
      </w:r>
      <w:r w:rsidRPr="00DE09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(6)</w:t>
      </w:r>
    </w:p>
    <w:p w:rsidR="00A958B8" w:rsidRPr="00DE09D5" w:rsidRDefault="00A958B8" w:rsidP="00A958B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>По</w:t>
      </w:r>
      <w:proofErr w:type="gramEnd"/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>скольку</w:t>
      </w:r>
      <w:proofErr w:type="spellEnd"/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>ягод</w:t>
      </w:r>
      <w:proofErr w:type="gramEnd"/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каждого вида? Сколько единиц в числе 6?</w:t>
      </w:r>
    </w:p>
    <w:p w:rsidR="00A958B8" w:rsidRPr="00DE09D5" w:rsidRDefault="00A958B8" w:rsidP="00A958B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 </w:t>
      </w:r>
    </w:p>
    <w:p w:rsidR="00A958B8" w:rsidRPr="00DE09D5" w:rsidRDefault="00A958B8" w:rsidP="00A958B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Проголодались зайцы </w:t>
      </w:r>
      <w:proofErr w:type="gram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 решили залезть в огород полакомиться. А в огороде овощей видимо-невидимо. Один заяц сорвал капусту и свёк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>лу, др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гой - морковку и репу, третий - огурец и кабачок, а четвёртый </w:t>
      </w:r>
      <w:proofErr w:type="gramStart"/>
      <w:r w:rsidRPr="00DE09D5">
        <w:rPr>
          <w:rFonts w:ascii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DE09D5">
        <w:rPr>
          <w:rFonts w:ascii="Times New Roman" w:hAnsi="Times New Roman" w:cs="Times New Roman"/>
          <w:color w:val="000000"/>
          <w:sz w:val="28"/>
          <w:szCs w:val="28"/>
        </w:rPr>
        <w:t>амый м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ленький зайчонок, сорвал лук и чеснок. Вдруг увидели зайцы сторожа и бр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сились наутёк. Добежали до пригорка, сели, стали овощи раскладывать. А старый заяц посмотрел все овощи, да как рассмеётся: «Зайчонок, зачем же ты лук и чеснок рвал, ведь зайцы его не едят».</w:t>
      </w:r>
    </w:p>
    <w:p w:rsidR="00A958B8" w:rsidRPr="00DE09D5" w:rsidRDefault="00A958B8" w:rsidP="00A958B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Вопросы: 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Сколько было зайцев? </w:t>
      </w:r>
      <w:r w:rsidRPr="00DE09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(4) 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>Сколько всего овощей сорва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ли зайцы? </w:t>
      </w:r>
      <w:r w:rsidRPr="00DE09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(8) </w:t>
      </w:r>
      <w:r w:rsidRPr="00DE09D5">
        <w:rPr>
          <w:rFonts w:ascii="Times New Roman" w:hAnsi="Times New Roman" w:cs="Times New Roman"/>
          <w:color w:val="000000"/>
          <w:sz w:val="28"/>
          <w:szCs w:val="28"/>
        </w:rPr>
        <w:t xml:space="preserve">Сколько овощей зайцы съедят? </w:t>
      </w:r>
      <w:r w:rsidRPr="00DE09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(6) </w:t>
      </w:r>
      <w:r w:rsidRPr="00DE09D5">
        <w:rPr>
          <w:rFonts w:ascii="Times New Roman" w:hAnsi="Times New Roman" w:cs="Times New Roman"/>
          <w:iCs/>
          <w:color w:val="000000"/>
          <w:sz w:val="28"/>
          <w:szCs w:val="28"/>
        </w:rPr>
        <w:t>Сколько единиц в числе 6?</w:t>
      </w:r>
    </w:p>
    <w:p w:rsidR="00A958B8" w:rsidRDefault="00A958B8" w:rsidP="00A958B8">
      <w:pPr>
        <w:shd w:val="clear" w:color="auto" w:fill="FFFFFF"/>
        <w:spacing w:line="360" w:lineRule="auto"/>
        <w:ind w:left="14" w:right="360" w:firstLine="851"/>
        <w:jc w:val="both"/>
        <w:rPr>
          <w:rFonts w:ascii="Times New Roman" w:hAnsi="Times New Roman" w:cs="Times New Roman"/>
        </w:rPr>
      </w:pPr>
    </w:p>
    <w:p w:rsidR="00BD2ABB" w:rsidRPr="00DE09D5" w:rsidRDefault="00BD2ABB" w:rsidP="00A958B8">
      <w:pPr>
        <w:shd w:val="clear" w:color="auto" w:fill="FFFFFF"/>
        <w:spacing w:line="360" w:lineRule="auto"/>
        <w:ind w:left="14" w:right="360" w:firstLine="851"/>
        <w:jc w:val="both"/>
        <w:rPr>
          <w:rFonts w:ascii="Times New Roman" w:hAnsi="Times New Roman" w:cs="Times New Roman"/>
        </w:rPr>
      </w:pPr>
    </w:p>
    <w:p w:rsidR="00A958B8" w:rsidRPr="00DE09D5" w:rsidRDefault="00A958B8" w:rsidP="00A958B8">
      <w:pPr>
        <w:shd w:val="clear" w:color="auto" w:fill="FFFFFF"/>
        <w:spacing w:line="360" w:lineRule="auto"/>
        <w:ind w:left="14" w:right="360" w:firstLine="851"/>
        <w:jc w:val="both"/>
        <w:rPr>
          <w:rFonts w:ascii="Times New Roman" w:hAnsi="Times New Roman" w:cs="Times New Roman"/>
        </w:rPr>
      </w:pPr>
    </w:p>
    <w:p w:rsidR="00A958B8" w:rsidRPr="00DE09D5" w:rsidRDefault="00A958B8" w:rsidP="00A958B8">
      <w:pPr>
        <w:shd w:val="clear" w:color="auto" w:fill="FFFFFF"/>
        <w:spacing w:line="360" w:lineRule="auto"/>
        <w:ind w:left="14" w:right="36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664BF3">
        <w:rPr>
          <w:rFonts w:ascii="Times New Roman" w:hAnsi="Times New Roman" w:cs="Times New Roman"/>
          <w:b/>
          <w:sz w:val="28"/>
          <w:szCs w:val="28"/>
        </w:rPr>
        <w:t>7</w:t>
      </w:r>
    </w:p>
    <w:p w:rsidR="00A958B8" w:rsidRPr="00DE09D5" w:rsidRDefault="00A958B8" w:rsidP="00A958B8">
      <w:pPr>
        <w:shd w:val="clear" w:color="auto" w:fill="FFFFFF"/>
        <w:spacing w:line="360" w:lineRule="auto"/>
        <w:ind w:left="14" w:right="36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58B8" w:rsidRPr="00DE09D5" w:rsidRDefault="00A958B8" w:rsidP="00A958B8">
      <w:pPr>
        <w:shd w:val="clear" w:color="auto" w:fill="FFFFFF"/>
        <w:spacing w:line="360" w:lineRule="auto"/>
        <w:ind w:left="14" w:right="36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9D5">
        <w:rPr>
          <w:rFonts w:ascii="Times New Roman" w:hAnsi="Times New Roman" w:cs="Times New Roman"/>
          <w:b/>
          <w:sz w:val="28"/>
          <w:szCs w:val="28"/>
        </w:rPr>
        <w:t>Загадки для закрепления состава числа из единиц</w:t>
      </w:r>
    </w:p>
    <w:p w:rsidR="00A958B8" w:rsidRPr="00DE09D5" w:rsidRDefault="00A958B8" w:rsidP="00A958B8">
      <w:pPr>
        <w:shd w:val="clear" w:color="auto" w:fill="FFFFFF"/>
        <w:spacing w:line="360" w:lineRule="auto"/>
        <w:ind w:left="14" w:righ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Воспитатель читает загадку, интонацией выделяя число 7:</w:t>
      </w:r>
    </w:p>
    <w:p w:rsidR="00A958B8" w:rsidRPr="00DE09D5" w:rsidRDefault="00A958B8" w:rsidP="00A958B8">
      <w:pPr>
        <w:shd w:val="clear" w:color="auto" w:fill="FFFFFF"/>
        <w:spacing w:line="360" w:lineRule="auto"/>
        <w:ind w:left="14" w:righ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Разноцветные ворота</w:t>
      </w:r>
    </w:p>
    <w:p w:rsidR="00A958B8" w:rsidRPr="00DE09D5" w:rsidRDefault="00A958B8" w:rsidP="00A958B8">
      <w:pPr>
        <w:shd w:val="clear" w:color="auto" w:fill="FFFFFF"/>
        <w:spacing w:line="360" w:lineRule="auto"/>
        <w:ind w:left="14" w:righ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На лугу построил кто-то,</w:t>
      </w:r>
    </w:p>
    <w:p w:rsidR="00A958B8" w:rsidRPr="00DE09D5" w:rsidRDefault="00A958B8" w:rsidP="00A958B8">
      <w:pPr>
        <w:shd w:val="clear" w:color="auto" w:fill="FFFFFF"/>
        <w:spacing w:line="360" w:lineRule="auto"/>
        <w:ind w:left="14" w:righ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Постарался мастер тот:</w:t>
      </w:r>
    </w:p>
    <w:p w:rsidR="00A958B8" w:rsidRPr="00DE09D5" w:rsidRDefault="00A958B8" w:rsidP="00A958B8">
      <w:pPr>
        <w:shd w:val="clear" w:color="auto" w:fill="FFFFFF"/>
        <w:spacing w:line="360" w:lineRule="auto"/>
        <w:ind w:left="14" w:righ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Взял он краску для ворот,-</w:t>
      </w:r>
    </w:p>
    <w:p w:rsidR="00A958B8" w:rsidRPr="00DE09D5" w:rsidRDefault="00A958B8" w:rsidP="00A958B8">
      <w:pPr>
        <w:shd w:val="clear" w:color="auto" w:fill="FFFFFF"/>
        <w:spacing w:line="360" w:lineRule="auto"/>
        <w:ind w:left="14" w:righ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Не одну, не две, не три-</w:t>
      </w:r>
    </w:p>
    <w:p w:rsidR="00A958B8" w:rsidRPr="00DE09D5" w:rsidRDefault="00A958B8" w:rsidP="00A958B8">
      <w:pPr>
        <w:shd w:val="clear" w:color="auto" w:fill="FFFFFF"/>
        <w:spacing w:line="360" w:lineRule="auto"/>
        <w:ind w:left="14" w:righ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Целых семь, ты посмотри!</w:t>
      </w:r>
    </w:p>
    <w:p w:rsidR="00A958B8" w:rsidRPr="00DE09D5" w:rsidRDefault="00A958B8" w:rsidP="00A958B8">
      <w:pPr>
        <w:shd w:val="clear" w:color="auto" w:fill="FFFFFF"/>
        <w:spacing w:line="360" w:lineRule="auto"/>
        <w:ind w:left="14" w:righ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Как ворота эти звать?</w:t>
      </w:r>
    </w:p>
    <w:p w:rsidR="00A958B8" w:rsidRPr="00DE09D5" w:rsidRDefault="00A958B8" w:rsidP="00A958B8">
      <w:pPr>
        <w:shd w:val="clear" w:color="auto" w:fill="FFFFFF"/>
        <w:spacing w:line="360" w:lineRule="auto"/>
        <w:ind w:left="14" w:righ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 xml:space="preserve">                               (Радуга).</w:t>
      </w:r>
    </w:p>
    <w:p w:rsidR="00A958B8" w:rsidRPr="00DE09D5" w:rsidRDefault="00A958B8" w:rsidP="00A958B8">
      <w:pPr>
        <w:shd w:val="clear" w:color="auto" w:fill="FFFFFF"/>
        <w:spacing w:line="360" w:lineRule="auto"/>
        <w:ind w:left="14" w:righ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9D5">
        <w:rPr>
          <w:rFonts w:ascii="Times New Roman" w:hAnsi="Times New Roman" w:cs="Times New Roman"/>
          <w:sz w:val="28"/>
          <w:szCs w:val="28"/>
        </w:rPr>
        <w:t>После того, как дети определят количество спрятанных каранд</w:t>
      </w:r>
      <w:r w:rsidRPr="00DE09D5">
        <w:rPr>
          <w:rFonts w:ascii="Times New Roman" w:hAnsi="Times New Roman" w:cs="Times New Roman"/>
          <w:sz w:val="28"/>
          <w:szCs w:val="28"/>
        </w:rPr>
        <w:t>а</w:t>
      </w:r>
      <w:r w:rsidRPr="00DE09D5">
        <w:rPr>
          <w:rFonts w:ascii="Times New Roman" w:hAnsi="Times New Roman" w:cs="Times New Roman"/>
          <w:sz w:val="28"/>
          <w:szCs w:val="28"/>
        </w:rPr>
        <w:t>шей, им задают вопросы: «Сколько карандашей на подставке? Сколько красных карандашей? Сколько оранжевых? Сколько жёлтых? и т.д. Затем предлагают нарисовать радугу, предварительно выяснив: «Сколько нужно взять карандашей разного цвета, чтобы нарисовать радугу? Поскольку? Сколько единиц в цифре 7?» . Рассматривая рисунки с радугой, воспит</w:t>
      </w:r>
      <w:r w:rsidRPr="00DE09D5">
        <w:rPr>
          <w:rFonts w:ascii="Times New Roman" w:hAnsi="Times New Roman" w:cs="Times New Roman"/>
          <w:sz w:val="28"/>
          <w:szCs w:val="28"/>
        </w:rPr>
        <w:t>а</w:t>
      </w:r>
      <w:r w:rsidRPr="00DE09D5">
        <w:rPr>
          <w:rFonts w:ascii="Times New Roman" w:hAnsi="Times New Roman" w:cs="Times New Roman"/>
          <w:sz w:val="28"/>
          <w:szCs w:val="28"/>
        </w:rPr>
        <w:t>тель спрашивает: «Которая по порядку красная полоса? Фиолетовая? К</w:t>
      </w:r>
      <w:r w:rsidRPr="00DE09D5">
        <w:rPr>
          <w:rFonts w:ascii="Times New Roman" w:hAnsi="Times New Roman" w:cs="Times New Roman"/>
          <w:sz w:val="28"/>
          <w:szCs w:val="28"/>
        </w:rPr>
        <w:t>а</w:t>
      </w:r>
      <w:r w:rsidRPr="00DE09D5">
        <w:rPr>
          <w:rFonts w:ascii="Times New Roman" w:hAnsi="Times New Roman" w:cs="Times New Roman"/>
          <w:sz w:val="28"/>
          <w:szCs w:val="28"/>
        </w:rPr>
        <w:t>кого цвета полоса между красной и жёлтой полосами? Сколько всего ра</w:t>
      </w:r>
      <w:r w:rsidRPr="00DE09D5">
        <w:rPr>
          <w:rFonts w:ascii="Times New Roman" w:hAnsi="Times New Roman" w:cs="Times New Roman"/>
          <w:sz w:val="28"/>
          <w:szCs w:val="28"/>
        </w:rPr>
        <w:t>з</w:t>
      </w:r>
      <w:r w:rsidRPr="00DE09D5">
        <w:rPr>
          <w:rFonts w:ascii="Times New Roman" w:hAnsi="Times New Roman" w:cs="Times New Roman"/>
          <w:sz w:val="28"/>
          <w:szCs w:val="28"/>
        </w:rPr>
        <w:t>ноцветных полосок? Почему их 7? и др. ещё раз читает загадку и просит объяснить, какие слова в тексте помогли детям отгадать загадку.</w:t>
      </w:r>
    </w:p>
    <w:p w:rsidR="00A958B8" w:rsidRPr="00DE09D5" w:rsidRDefault="00A958B8" w:rsidP="00A958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C106C" w:rsidRPr="00DE09D5" w:rsidRDefault="003C106C">
      <w:pPr>
        <w:rPr>
          <w:rFonts w:ascii="Times New Roman" w:hAnsi="Times New Roman" w:cs="Times New Roman"/>
        </w:rPr>
      </w:pPr>
    </w:p>
    <w:sectPr w:rsidR="003C106C" w:rsidRPr="00DE09D5" w:rsidSect="00F25212">
      <w:headerReference w:type="default" r:id="rId21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E9C" w:rsidRDefault="00612E9C" w:rsidP="00F25212">
      <w:pPr>
        <w:spacing w:after="0" w:line="240" w:lineRule="auto"/>
      </w:pPr>
      <w:r>
        <w:separator/>
      </w:r>
    </w:p>
  </w:endnote>
  <w:endnote w:type="continuationSeparator" w:id="1">
    <w:p w:rsidR="00612E9C" w:rsidRDefault="00612E9C" w:rsidP="00F2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E9C" w:rsidRDefault="00612E9C" w:rsidP="00F25212">
      <w:pPr>
        <w:spacing w:after="0" w:line="240" w:lineRule="auto"/>
      </w:pPr>
      <w:r>
        <w:separator/>
      </w:r>
    </w:p>
  </w:footnote>
  <w:footnote w:type="continuationSeparator" w:id="1">
    <w:p w:rsidR="00612E9C" w:rsidRDefault="00612E9C" w:rsidP="00F25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5594"/>
      <w:docPartObj>
        <w:docPartGallery w:val="Page Numbers (Top of Page)"/>
        <w:docPartUnique/>
      </w:docPartObj>
    </w:sdtPr>
    <w:sdtContent>
      <w:p w:rsidR="00612E9C" w:rsidRDefault="005E3421">
        <w:pPr>
          <w:pStyle w:val="a6"/>
          <w:jc w:val="center"/>
        </w:pPr>
        <w:fldSimple w:instr=" PAGE   \* MERGEFORMAT ">
          <w:r w:rsidR="009500B6">
            <w:rPr>
              <w:noProof/>
            </w:rPr>
            <w:t>4</w:t>
          </w:r>
        </w:fldSimple>
      </w:p>
    </w:sdtContent>
  </w:sdt>
  <w:p w:rsidR="00612E9C" w:rsidRDefault="00612E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36BD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577EA5"/>
    <w:multiLevelType w:val="hybridMultilevel"/>
    <w:tmpl w:val="914A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C5E4D"/>
    <w:multiLevelType w:val="hybridMultilevel"/>
    <w:tmpl w:val="8158B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E6C1E"/>
    <w:multiLevelType w:val="hybridMultilevel"/>
    <w:tmpl w:val="77D4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61C0F"/>
    <w:multiLevelType w:val="hybridMultilevel"/>
    <w:tmpl w:val="627810F4"/>
    <w:lvl w:ilvl="0" w:tplc="8116BBA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584D4F"/>
    <w:multiLevelType w:val="multilevel"/>
    <w:tmpl w:val="25AA63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6">
    <w:nsid w:val="73380CFA"/>
    <w:multiLevelType w:val="multilevel"/>
    <w:tmpl w:val="F32EAAC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BC3366A"/>
    <w:multiLevelType w:val="multilevel"/>
    <w:tmpl w:val="9934E4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—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8B8"/>
    <w:rsid w:val="0000028D"/>
    <w:rsid w:val="00026906"/>
    <w:rsid w:val="0010521D"/>
    <w:rsid w:val="00387D2B"/>
    <w:rsid w:val="003C106C"/>
    <w:rsid w:val="00425E49"/>
    <w:rsid w:val="00431CFE"/>
    <w:rsid w:val="0045429E"/>
    <w:rsid w:val="0046608C"/>
    <w:rsid w:val="004B7EBC"/>
    <w:rsid w:val="004E44D8"/>
    <w:rsid w:val="004F6872"/>
    <w:rsid w:val="005240BF"/>
    <w:rsid w:val="005C4F86"/>
    <w:rsid w:val="005E3421"/>
    <w:rsid w:val="005F5460"/>
    <w:rsid w:val="00612E9C"/>
    <w:rsid w:val="00622DB4"/>
    <w:rsid w:val="00664BF3"/>
    <w:rsid w:val="006E133C"/>
    <w:rsid w:val="006F22C2"/>
    <w:rsid w:val="00756120"/>
    <w:rsid w:val="00791A12"/>
    <w:rsid w:val="008F1BAB"/>
    <w:rsid w:val="00927468"/>
    <w:rsid w:val="009500B6"/>
    <w:rsid w:val="00A12A07"/>
    <w:rsid w:val="00A51074"/>
    <w:rsid w:val="00A958B8"/>
    <w:rsid w:val="00AA40C4"/>
    <w:rsid w:val="00AC5505"/>
    <w:rsid w:val="00B0190D"/>
    <w:rsid w:val="00B10E38"/>
    <w:rsid w:val="00B9674F"/>
    <w:rsid w:val="00BC03E8"/>
    <w:rsid w:val="00BD2ABB"/>
    <w:rsid w:val="00C1263E"/>
    <w:rsid w:val="00D050DF"/>
    <w:rsid w:val="00D514C9"/>
    <w:rsid w:val="00DE09D5"/>
    <w:rsid w:val="00F25212"/>
    <w:rsid w:val="00FE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3E"/>
  </w:style>
  <w:style w:type="paragraph" w:styleId="1">
    <w:name w:val="heading 1"/>
    <w:basedOn w:val="a"/>
    <w:link w:val="10"/>
    <w:qFormat/>
    <w:rsid w:val="00A95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8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semiHidden/>
    <w:unhideWhenUsed/>
    <w:rsid w:val="00A958B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958B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A9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958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958B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semiHidden/>
    <w:unhideWhenUsed/>
    <w:rsid w:val="00A958B8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A958B8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 Spacing"/>
    <w:uiPriority w:val="1"/>
    <w:qFormat/>
    <w:rsid w:val="00A958B8"/>
    <w:pPr>
      <w:spacing w:after="0" w:line="240" w:lineRule="auto"/>
    </w:pPr>
    <w:rPr>
      <w:rFonts w:ascii="Calibri" w:eastAsia="Times New Roman" w:hAnsi="Calibri" w:cs="Times New Roman"/>
    </w:rPr>
  </w:style>
  <w:style w:type="table" w:styleId="ab">
    <w:name w:val="Table Grid"/>
    <w:basedOn w:val="a1"/>
    <w:rsid w:val="00A95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E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09D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F25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25212"/>
  </w:style>
  <w:style w:type="paragraph" w:styleId="af0">
    <w:name w:val="List Paragraph"/>
    <w:basedOn w:val="a"/>
    <w:uiPriority w:val="34"/>
    <w:qFormat/>
    <w:rsid w:val="005C4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Сравнительный анализ результатов констатирующего эксперимента</a:t>
            </a:r>
          </a:p>
        </c:rich>
      </c:tx>
      <c:layout>
        <c:manualLayout>
          <c:xMode val="edge"/>
          <c:yMode val="edge"/>
          <c:x val="0.1323262977544474"/>
          <c:y val="3.5714285714285712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30</c:v>
                </c:pt>
                <c:pt idx="2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контрольная группа 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35</c:v>
                </c:pt>
                <c:pt idx="2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98158080"/>
        <c:axId val="98159616"/>
      </c:barChart>
      <c:catAx>
        <c:axId val="98158080"/>
        <c:scaling>
          <c:orientation val="minMax"/>
        </c:scaling>
        <c:axPos val="b"/>
        <c:tickLblPos val="nextTo"/>
        <c:crossAx val="98159616"/>
        <c:crosses val="autoZero"/>
        <c:auto val="1"/>
        <c:lblAlgn val="ctr"/>
        <c:lblOffset val="100"/>
      </c:catAx>
      <c:valAx>
        <c:axId val="98159616"/>
        <c:scaling>
          <c:orientation val="minMax"/>
        </c:scaling>
        <c:axPos val="l"/>
        <c:majorGridlines/>
        <c:numFmt formatCode="General" sourceLinked="1"/>
        <c:tickLblPos val="nextTo"/>
        <c:crossAx val="98158080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Сравнительный анализ результатов контрольного эксперимента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экспериментальная группа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45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контрольная группа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35</c:v>
                </c:pt>
                <c:pt idx="2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axId val="32633216"/>
        <c:axId val="32634752"/>
      </c:barChart>
      <c:catAx>
        <c:axId val="32633216"/>
        <c:scaling>
          <c:orientation val="minMax"/>
        </c:scaling>
        <c:axPos val="b"/>
        <c:tickLblPos val="nextTo"/>
        <c:crossAx val="32634752"/>
        <c:crosses val="autoZero"/>
        <c:auto val="1"/>
        <c:lblAlgn val="ctr"/>
        <c:lblOffset val="100"/>
      </c:catAx>
      <c:valAx>
        <c:axId val="32634752"/>
        <c:scaling>
          <c:orientation val="minMax"/>
        </c:scaling>
        <c:axPos val="l"/>
        <c:majorGridlines/>
        <c:numFmt formatCode="General" sourceLinked="1"/>
        <c:tickLblPos val="nextTo"/>
        <c:crossAx val="32633216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11946</Words>
  <Characters>68094</Characters>
  <Application>Microsoft Office Word</Application>
  <DocSecurity>4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2015-04-28T09:50:00Z</dcterms:created>
  <dcterms:modified xsi:type="dcterms:W3CDTF">2015-04-28T09:50:00Z</dcterms:modified>
</cp:coreProperties>
</file>