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11" w:rsidRPr="001C3278" w:rsidRDefault="00933811" w:rsidP="00933811">
      <w:pPr>
        <w:jc w:val="center"/>
        <w:rPr>
          <w:b/>
          <w:sz w:val="32"/>
          <w:szCs w:val="32"/>
        </w:rPr>
      </w:pPr>
      <w:bookmarkStart w:id="0" w:name="_GoBack"/>
      <w:r w:rsidRPr="001C3278">
        <w:rPr>
          <w:b/>
          <w:sz w:val="32"/>
          <w:szCs w:val="32"/>
        </w:rPr>
        <w:t xml:space="preserve">Весеннее занятие с элементами технологии М. </w:t>
      </w:r>
      <w:proofErr w:type="spellStart"/>
      <w:r w:rsidRPr="001C3278">
        <w:rPr>
          <w:b/>
          <w:sz w:val="32"/>
          <w:szCs w:val="32"/>
        </w:rPr>
        <w:t>Монтессори</w:t>
      </w:r>
      <w:proofErr w:type="spellEnd"/>
      <w:r w:rsidRPr="001C3278">
        <w:rPr>
          <w:b/>
          <w:sz w:val="32"/>
          <w:szCs w:val="32"/>
        </w:rPr>
        <w:t>.</w:t>
      </w:r>
    </w:p>
    <w:p w:rsidR="00933811" w:rsidRPr="00DD2D0E" w:rsidRDefault="00933811" w:rsidP="00933811">
      <w:pPr>
        <w:pStyle w:val="a7"/>
        <w:rPr>
          <w:b/>
          <w:sz w:val="28"/>
          <w:szCs w:val="28"/>
        </w:rPr>
      </w:pPr>
      <w:r w:rsidRPr="00DD2D0E">
        <w:rPr>
          <w:b/>
          <w:sz w:val="28"/>
          <w:szCs w:val="28"/>
        </w:rPr>
        <w:t>Задачи:</w:t>
      </w:r>
    </w:p>
    <w:p w:rsidR="00933811" w:rsidRDefault="00933811" w:rsidP="00933811">
      <w:pPr>
        <w:pStyle w:val="a7"/>
        <w:numPr>
          <w:ilvl w:val="0"/>
          <w:numId w:val="1"/>
        </w:numPr>
      </w:pPr>
      <w:r>
        <w:t>Развитие</w:t>
      </w:r>
      <w:r w:rsidR="00B36045">
        <w:t xml:space="preserve"> тембрового</w:t>
      </w:r>
      <w:r w:rsidR="007F1AC1">
        <w:t>,</w:t>
      </w:r>
      <w:r>
        <w:t xml:space="preserve"> </w:t>
      </w:r>
      <w:proofErr w:type="spellStart"/>
      <w:r>
        <w:t>звуковысотного</w:t>
      </w:r>
      <w:proofErr w:type="spellEnd"/>
      <w:r>
        <w:t xml:space="preserve"> и ритмического слуха детей.</w:t>
      </w:r>
    </w:p>
    <w:p w:rsidR="00933811" w:rsidRDefault="00933811" w:rsidP="00933811">
      <w:pPr>
        <w:pStyle w:val="a7"/>
        <w:numPr>
          <w:ilvl w:val="0"/>
          <w:numId w:val="1"/>
        </w:numPr>
      </w:pPr>
      <w:r>
        <w:t>Формирование вокально-хоровых навыков в песнях «Плаксы-сосульки» и «Мир похож на цветной луг».</w:t>
      </w:r>
    </w:p>
    <w:p w:rsidR="00531536" w:rsidRDefault="0014793F" w:rsidP="00933811">
      <w:pPr>
        <w:pStyle w:val="a7"/>
        <w:numPr>
          <w:ilvl w:val="0"/>
          <w:numId w:val="1"/>
        </w:numPr>
      </w:pPr>
      <w:r>
        <w:t xml:space="preserve"> </w:t>
      </w:r>
      <w:bookmarkEnd w:id="0"/>
      <w:r w:rsidR="00867B0F">
        <w:t>Учить детей выбирать инструменты для озвучивания различных явлений природы и разных фрагментов исполняемой песни.</w:t>
      </w:r>
    </w:p>
    <w:p w:rsidR="007F1AC1" w:rsidRPr="00DB284C" w:rsidRDefault="007F1AC1" w:rsidP="007F1AC1">
      <w:pPr>
        <w:pStyle w:val="a7"/>
        <w:numPr>
          <w:ilvl w:val="0"/>
          <w:numId w:val="1"/>
        </w:numPr>
      </w:pPr>
      <w:r w:rsidRPr="00DB284C">
        <w:t>Развитие речи, коммуникативных качеств, логического мышления, памяти.</w:t>
      </w:r>
    </w:p>
    <w:p w:rsidR="007F1AC1" w:rsidRPr="00DB284C" w:rsidRDefault="007F1AC1" w:rsidP="007F1AC1">
      <w:pPr>
        <w:pStyle w:val="a7"/>
        <w:numPr>
          <w:ilvl w:val="0"/>
          <w:numId w:val="1"/>
        </w:numPr>
      </w:pPr>
      <w:r w:rsidRPr="00DB284C">
        <w:t>Воспитание сплоченности коллектива, умение работать в команде вместе и дружно.</w:t>
      </w:r>
    </w:p>
    <w:p w:rsidR="00752903" w:rsidRDefault="00752903" w:rsidP="00752903">
      <w:pPr>
        <w:pStyle w:val="a7"/>
      </w:pPr>
      <w:r>
        <w:t>Под красивую музыку, включающую звуки природы, дети входят в зал, приветствуют гостей, садятся на стульчики.</w:t>
      </w:r>
    </w:p>
    <w:p w:rsidR="00752903" w:rsidRDefault="00752903" w:rsidP="00752903">
      <w:pPr>
        <w:pStyle w:val="a7"/>
      </w:pPr>
      <w:r w:rsidRPr="00DD2D0E">
        <w:rPr>
          <w:b/>
        </w:rPr>
        <w:t>Муз</w:t>
      </w:r>
      <w:proofErr w:type="gramStart"/>
      <w:r w:rsidRPr="00DD2D0E">
        <w:rPr>
          <w:b/>
        </w:rPr>
        <w:t>.</w:t>
      </w:r>
      <w:proofErr w:type="gramEnd"/>
      <w:r w:rsidRPr="00DD2D0E">
        <w:rPr>
          <w:b/>
        </w:rPr>
        <w:t xml:space="preserve"> </w:t>
      </w:r>
      <w:proofErr w:type="gramStart"/>
      <w:r w:rsidRPr="00DD2D0E">
        <w:rPr>
          <w:b/>
        </w:rPr>
        <w:t>р</w:t>
      </w:r>
      <w:proofErr w:type="gramEnd"/>
      <w:r w:rsidRPr="00DD2D0E">
        <w:rPr>
          <w:b/>
        </w:rPr>
        <w:t>ук:</w:t>
      </w:r>
      <w:r>
        <w:t xml:space="preserve"> Ребята, скажите</w:t>
      </w:r>
      <w:r w:rsidR="00043855">
        <w:t>,</w:t>
      </w:r>
      <w:r>
        <w:t xml:space="preserve"> пожалуйста, какое сейчас время года? (Весна) </w:t>
      </w:r>
    </w:p>
    <w:p w:rsidR="00752903" w:rsidRDefault="00752903" w:rsidP="00752903">
      <w:pPr>
        <w:pStyle w:val="a7"/>
      </w:pPr>
      <w:proofErr w:type="spellStart"/>
      <w:r w:rsidRPr="00DD2D0E">
        <w:rPr>
          <w:b/>
        </w:rPr>
        <w:t>Восп</w:t>
      </w:r>
      <w:proofErr w:type="spellEnd"/>
      <w:r w:rsidRPr="00DD2D0E">
        <w:rPr>
          <w:b/>
        </w:rPr>
        <w:t>:</w:t>
      </w:r>
      <w:r>
        <w:t xml:space="preserve"> </w:t>
      </w:r>
      <w:r w:rsidR="00DF28CB">
        <w:t>Р</w:t>
      </w:r>
      <w:r w:rsidR="005A27FE">
        <w:t>ебята, давайте попробуем рассказать с помощью волшебной весенней веточки, что происходит в природе весной? (Каждый ребенок называет весенние приметы, передавая веточку)</w:t>
      </w:r>
    </w:p>
    <w:p w:rsidR="008A2995" w:rsidRDefault="008A2995" w:rsidP="00752903">
      <w:pPr>
        <w:pStyle w:val="a7"/>
      </w:pPr>
      <w:r w:rsidRPr="00DD2D0E">
        <w:rPr>
          <w:b/>
        </w:rPr>
        <w:t>Дети:</w:t>
      </w:r>
      <w:r>
        <w:t xml:space="preserve"> Распускаются почки, тает снег, журчат ручейки, на проталинках появляется первая травка, прилетают с юга птицы, теплее греет солнышко, оживают растения.</w:t>
      </w:r>
    </w:p>
    <w:p w:rsidR="005A27FE" w:rsidRDefault="008A2995" w:rsidP="00752903">
      <w:pPr>
        <w:pStyle w:val="a7"/>
      </w:pPr>
      <w:r w:rsidRPr="00DD2D0E">
        <w:rPr>
          <w:b/>
        </w:rPr>
        <w:t>Муз</w:t>
      </w:r>
      <w:proofErr w:type="gramStart"/>
      <w:r w:rsidRPr="00DD2D0E">
        <w:rPr>
          <w:b/>
        </w:rPr>
        <w:t>.</w:t>
      </w:r>
      <w:proofErr w:type="gramEnd"/>
      <w:r w:rsidRPr="00DD2D0E">
        <w:rPr>
          <w:b/>
        </w:rPr>
        <w:t xml:space="preserve"> </w:t>
      </w:r>
      <w:proofErr w:type="gramStart"/>
      <w:r w:rsidRPr="00DD2D0E">
        <w:rPr>
          <w:b/>
        </w:rPr>
        <w:t>р</w:t>
      </w:r>
      <w:proofErr w:type="gramEnd"/>
      <w:r w:rsidRPr="00DD2D0E">
        <w:rPr>
          <w:b/>
        </w:rPr>
        <w:t>ук:</w:t>
      </w:r>
      <w:r>
        <w:t xml:space="preserve"> </w:t>
      </w:r>
      <w:r w:rsidR="005A27FE">
        <w:t xml:space="preserve"> Как  вы думаете, можем ли с  помощью музыки и движения показать</w:t>
      </w:r>
      <w:r w:rsidR="00E85136">
        <w:t>,</w:t>
      </w:r>
      <w:r w:rsidR="005A27FE">
        <w:t xml:space="preserve"> </w:t>
      </w:r>
      <w:r>
        <w:t>как распус</w:t>
      </w:r>
      <w:r w:rsidR="00970C3B">
        <w:t>каются почки на деревьях</w:t>
      </w:r>
      <w:r>
        <w:t xml:space="preserve">, как журчат ручейки, как колышутся деревья от дуновения ветерка, как появляются первые весенние цветы. </w:t>
      </w:r>
    </w:p>
    <w:p w:rsidR="0008060D" w:rsidRDefault="004E1013" w:rsidP="00752903">
      <w:pPr>
        <w:pStyle w:val="a7"/>
      </w:pPr>
      <w:proofErr w:type="spellStart"/>
      <w:r>
        <w:rPr>
          <w:b/>
        </w:rPr>
        <w:t>М</w:t>
      </w:r>
      <w:r w:rsidR="005A27FE">
        <w:rPr>
          <w:b/>
        </w:rPr>
        <w:t>уз</w:t>
      </w:r>
      <w:proofErr w:type="gramStart"/>
      <w:r w:rsidR="005A27FE">
        <w:rPr>
          <w:b/>
        </w:rPr>
        <w:t>.р</w:t>
      </w:r>
      <w:proofErr w:type="gramEnd"/>
      <w:r w:rsidR="005A27FE">
        <w:rPr>
          <w:b/>
        </w:rPr>
        <w:t>ук</w:t>
      </w:r>
      <w:proofErr w:type="spellEnd"/>
      <w:r w:rsidR="005A27FE">
        <w:rPr>
          <w:b/>
        </w:rPr>
        <w:t>.</w:t>
      </w:r>
      <w:r w:rsidR="008A2995" w:rsidRPr="00DD2D0E">
        <w:rPr>
          <w:b/>
        </w:rPr>
        <w:t>:</w:t>
      </w:r>
      <w:r w:rsidR="008A2995">
        <w:t xml:space="preserve"> </w:t>
      </w:r>
      <w:r>
        <w:t>Давайте послушаем два музыкальных отрывка, и вы выберете тот , в котором звучит вес</w:t>
      </w:r>
      <w:r w:rsidR="005A27FE">
        <w:t>еннее настроение (</w:t>
      </w:r>
      <w:r w:rsidR="0008060D">
        <w:t>Для прослушивания предложить детям пьесы из цикла «Времена года» П,</w:t>
      </w:r>
    </w:p>
    <w:p w:rsidR="008A2995" w:rsidRDefault="0008060D" w:rsidP="00752903">
      <w:pPr>
        <w:pStyle w:val="a7"/>
      </w:pPr>
      <w:r>
        <w:t xml:space="preserve"> И. Чайковского: </w:t>
      </w:r>
      <w:proofErr w:type="gramStart"/>
      <w:r>
        <w:t>«Сентябрь» - «Охота» и «Апрель» - «Подснежник»</w:t>
      </w:r>
      <w:r w:rsidR="005A27FE">
        <w:t>)</w:t>
      </w:r>
      <w:proofErr w:type="gramEnd"/>
    </w:p>
    <w:p w:rsidR="008A2995" w:rsidRDefault="008A2995" w:rsidP="00752903">
      <w:pPr>
        <w:pStyle w:val="a7"/>
      </w:pPr>
      <w:r w:rsidRPr="00DD2D0E">
        <w:rPr>
          <w:b/>
        </w:rPr>
        <w:t>Муз</w:t>
      </w:r>
      <w:proofErr w:type="gramStart"/>
      <w:r w:rsidRPr="00DD2D0E">
        <w:rPr>
          <w:b/>
        </w:rPr>
        <w:t>.</w:t>
      </w:r>
      <w:proofErr w:type="gramEnd"/>
      <w:r w:rsidRPr="00DD2D0E">
        <w:rPr>
          <w:b/>
        </w:rPr>
        <w:t xml:space="preserve"> </w:t>
      </w:r>
      <w:proofErr w:type="gramStart"/>
      <w:r w:rsidRPr="00DD2D0E">
        <w:rPr>
          <w:b/>
        </w:rPr>
        <w:t>р</w:t>
      </w:r>
      <w:proofErr w:type="gramEnd"/>
      <w:r w:rsidRPr="00DD2D0E">
        <w:rPr>
          <w:b/>
        </w:rPr>
        <w:t>ук</w:t>
      </w:r>
      <w:r>
        <w:t xml:space="preserve">: </w:t>
      </w:r>
      <w:r w:rsidR="0008060D">
        <w:t>Вы узнали эти музыкальные произведения? Какое из них подходит, чтобы передать весеннее настроение?</w:t>
      </w:r>
    </w:p>
    <w:p w:rsidR="008A2995" w:rsidRDefault="008A2995" w:rsidP="00752903">
      <w:pPr>
        <w:pStyle w:val="a7"/>
      </w:pPr>
      <w:r w:rsidRPr="00DD2D0E">
        <w:rPr>
          <w:b/>
        </w:rPr>
        <w:t>Дети:</w:t>
      </w:r>
      <w:r>
        <w:t xml:space="preserve"> «Подсне</w:t>
      </w:r>
      <w:r w:rsidR="00BA093F">
        <w:t>жник».</w:t>
      </w:r>
    </w:p>
    <w:p w:rsidR="008A2995" w:rsidRDefault="008A2995" w:rsidP="00752903">
      <w:pPr>
        <w:pStyle w:val="a7"/>
      </w:pPr>
      <w:r w:rsidRPr="00DD2D0E">
        <w:rPr>
          <w:b/>
        </w:rPr>
        <w:t>Муз</w:t>
      </w:r>
      <w:proofErr w:type="gramStart"/>
      <w:r w:rsidRPr="00DD2D0E">
        <w:rPr>
          <w:b/>
        </w:rPr>
        <w:t>.</w:t>
      </w:r>
      <w:proofErr w:type="gramEnd"/>
      <w:r w:rsidRPr="00DD2D0E">
        <w:rPr>
          <w:b/>
        </w:rPr>
        <w:t xml:space="preserve"> </w:t>
      </w:r>
      <w:proofErr w:type="gramStart"/>
      <w:r w:rsidRPr="00DD2D0E">
        <w:rPr>
          <w:b/>
        </w:rPr>
        <w:t>р</w:t>
      </w:r>
      <w:proofErr w:type="gramEnd"/>
      <w:r w:rsidRPr="00DD2D0E">
        <w:rPr>
          <w:b/>
        </w:rPr>
        <w:t>ук</w:t>
      </w:r>
      <w:r>
        <w:t xml:space="preserve">: Хорошо, а теперь давайте пройдем в зал </w:t>
      </w:r>
      <w:r w:rsidR="00C26EB5">
        <w:t xml:space="preserve">и </w:t>
      </w:r>
      <w:r w:rsidR="00DD13D0">
        <w:t>покажем с помощью музыки и движения</w:t>
      </w:r>
      <w:r w:rsidR="008842D4">
        <w:t>,</w:t>
      </w:r>
      <w:r w:rsidR="00BA093F">
        <w:t xml:space="preserve"> как оживает </w:t>
      </w:r>
      <w:r w:rsidR="007D2FB8">
        <w:t>и расцветает</w:t>
      </w:r>
      <w:r w:rsidR="00BA093F">
        <w:t xml:space="preserve"> природа</w:t>
      </w:r>
      <w:r w:rsidR="007D2FB8">
        <w:t xml:space="preserve"> весной</w:t>
      </w:r>
      <w:r w:rsidR="00BA093F">
        <w:t>.</w:t>
      </w:r>
    </w:p>
    <w:p w:rsidR="00917DA6" w:rsidRDefault="00917DA6" w:rsidP="00752903">
      <w:pPr>
        <w:pStyle w:val="a7"/>
      </w:pPr>
      <w:proofErr w:type="spellStart"/>
      <w:r w:rsidRPr="00DD2D0E">
        <w:rPr>
          <w:b/>
          <w:sz w:val="28"/>
          <w:szCs w:val="28"/>
        </w:rPr>
        <w:t>Психогимнастика</w:t>
      </w:r>
      <w:proofErr w:type="spellEnd"/>
      <w:r w:rsidRPr="00DD2D0E">
        <w:rPr>
          <w:b/>
          <w:sz w:val="28"/>
          <w:szCs w:val="28"/>
        </w:rPr>
        <w:t>:</w:t>
      </w:r>
      <w:r>
        <w:t xml:space="preserve"> Под музыку </w:t>
      </w:r>
      <w:r w:rsidR="00EA1874">
        <w:t xml:space="preserve">Чайковского </w:t>
      </w:r>
      <w:r>
        <w:t>дети показывают, как распускают почки и тянутся к солнцу цветы</w:t>
      </w:r>
      <w:r w:rsidR="00BA093F">
        <w:t xml:space="preserve"> и веточки</w:t>
      </w:r>
      <w:r>
        <w:t>, текут ручейки и шумят водопады.</w:t>
      </w:r>
      <w:r w:rsidR="00FD0C1E">
        <w:t xml:space="preserve">  </w:t>
      </w:r>
    </w:p>
    <w:p w:rsidR="00FD0C1E" w:rsidRDefault="007F01B0" w:rsidP="00752903">
      <w:pPr>
        <w:pStyle w:val="a7"/>
      </w:pPr>
      <w:proofErr w:type="spellStart"/>
      <w:r w:rsidRPr="00DD2D0E">
        <w:rPr>
          <w:b/>
        </w:rPr>
        <w:t>Восп</w:t>
      </w:r>
      <w:proofErr w:type="spellEnd"/>
      <w:r w:rsidR="00917DA6" w:rsidRPr="00DD2D0E">
        <w:rPr>
          <w:b/>
        </w:rPr>
        <w:t>:</w:t>
      </w:r>
      <w:r w:rsidR="00917DA6">
        <w:t xml:space="preserve"> Молодцы, ребята! </w:t>
      </w:r>
      <w:r w:rsidR="00FD0C1E">
        <w:t xml:space="preserve"> У меня есть один знакомый художник. Который нарисовал картину, и предложил ее раскрасить с помощью волшебных кисточек. Кис</w:t>
      </w:r>
      <w:r w:rsidR="00C46C9D">
        <w:t>точки он оставил в шкатулке. А чтобы они смогли</w:t>
      </w:r>
      <w:r w:rsidR="00FD0C1E">
        <w:t xml:space="preserve"> раскрасить</w:t>
      </w:r>
      <w:r w:rsidR="00C46C9D">
        <w:t xml:space="preserve"> нашу картину, нам  нужно выполнить задания. Попробуем?</w:t>
      </w:r>
      <w:r w:rsidR="00FD0C1E">
        <w:t xml:space="preserve"> </w:t>
      </w:r>
      <w:r w:rsidR="00917DA6">
        <w:t xml:space="preserve"> </w:t>
      </w:r>
    </w:p>
    <w:p w:rsidR="00917DA6" w:rsidRDefault="00F04539" w:rsidP="00752903">
      <w:pPr>
        <w:pStyle w:val="a7"/>
      </w:pPr>
      <w:r w:rsidRPr="00DD2D0E">
        <w:rPr>
          <w:b/>
        </w:rPr>
        <w:t>Дети:</w:t>
      </w:r>
      <w:r>
        <w:t xml:space="preserve"> Да!</w:t>
      </w:r>
    </w:p>
    <w:p w:rsidR="00F04539" w:rsidRDefault="00F04539" w:rsidP="00752903">
      <w:pPr>
        <w:pStyle w:val="a7"/>
      </w:pPr>
      <w:r w:rsidRPr="00DD2D0E">
        <w:rPr>
          <w:b/>
        </w:rPr>
        <w:t>Муз. рук:</w:t>
      </w:r>
      <w:r w:rsidR="00FD0C1E">
        <w:rPr>
          <w:b/>
        </w:rPr>
        <w:t xml:space="preserve"> первое задание  сделаем разминку. </w:t>
      </w:r>
      <w:r w:rsidR="00FD0C1E" w:rsidRPr="00C774BA">
        <w:t>Я предлагаю вам</w:t>
      </w:r>
      <w:r w:rsidR="00B2119B" w:rsidRPr="00C774BA">
        <w:t xml:space="preserve"> надеть очки</w:t>
      </w:r>
      <w:r w:rsidR="00FD0D75">
        <w:t>,</w:t>
      </w:r>
      <w:r w:rsidR="00B2119B" w:rsidRPr="00C774BA">
        <w:t xml:space="preserve"> </w:t>
      </w:r>
      <w:r w:rsidR="00FD0C1E" w:rsidRPr="00C774BA">
        <w:t xml:space="preserve"> внимательно и до</w:t>
      </w:r>
      <w:r w:rsidR="00B2119B">
        <w:rPr>
          <w:b/>
        </w:rPr>
        <w:t xml:space="preserve"> </w:t>
      </w:r>
      <w:r w:rsidR="00FD0C1E" w:rsidRPr="00C774BA">
        <w:t>конца послушать разные з</w:t>
      </w:r>
      <w:r w:rsidR="00B2119B" w:rsidRPr="00C774BA">
        <w:t>вуки</w:t>
      </w:r>
      <w:r w:rsidR="00003498">
        <w:t>.</w:t>
      </w:r>
      <w:r w:rsidRPr="00C774BA">
        <w:t xml:space="preserve"> </w:t>
      </w:r>
      <w:r>
        <w:t>(Дети достают из коробочки очки, надевают их и слушают: журчание ручейка, пение птиц, дуновение ветра</w:t>
      </w:r>
      <w:r w:rsidR="00003498">
        <w:t xml:space="preserve"> и другие звуки, не имеющие отношения к весне</w:t>
      </w:r>
      <w:r>
        <w:t>)</w:t>
      </w:r>
      <w:r w:rsidR="00003498">
        <w:t>. Какие весенние звуки вы услышали?</w:t>
      </w:r>
      <w:r>
        <w:t xml:space="preserve"> </w:t>
      </w:r>
      <w:r w:rsidR="006479B1">
        <w:t xml:space="preserve">(Ответы детей) </w:t>
      </w:r>
      <w:r>
        <w:t>Молодцы, хорошо справились с заданием, можно снять волшебные очки.</w:t>
      </w:r>
    </w:p>
    <w:p w:rsidR="00B2119B" w:rsidRDefault="00B2119B" w:rsidP="00752903">
      <w:pPr>
        <w:pStyle w:val="a7"/>
      </w:pPr>
      <w:proofErr w:type="spellStart"/>
      <w:r w:rsidRPr="0000774A">
        <w:rPr>
          <w:b/>
        </w:rPr>
        <w:t>Восп</w:t>
      </w:r>
      <w:proofErr w:type="spellEnd"/>
      <w:r w:rsidRPr="0000774A">
        <w:rPr>
          <w:b/>
        </w:rPr>
        <w:t>.</w:t>
      </w:r>
      <w:r w:rsidR="00FD0D75">
        <w:rPr>
          <w:b/>
        </w:rPr>
        <w:t xml:space="preserve"> </w:t>
      </w:r>
      <w:r w:rsidR="0000774A">
        <w:rPr>
          <w:b/>
        </w:rPr>
        <w:t>(</w:t>
      </w:r>
      <w:r>
        <w:t>Д</w:t>
      </w:r>
      <w:r w:rsidR="0000774A">
        <w:t>остает коричневую или золотую кисточку). Посмотрите,</w:t>
      </w:r>
      <w:r>
        <w:t xml:space="preserve"> что изменилось на картине?  (</w:t>
      </w:r>
      <w:r w:rsidR="0000774A">
        <w:t>Появились птица и солнышко</w:t>
      </w:r>
      <w:r>
        <w:t>)</w:t>
      </w:r>
    </w:p>
    <w:p w:rsidR="00B2119B" w:rsidRDefault="00BC1F20" w:rsidP="00752903">
      <w:pPr>
        <w:pStyle w:val="a7"/>
      </w:pPr>
      <w:r w:rsidRPr="00DD2D0E">
        <w:rPr>
          <w:b/>
        </w:rPr>
        <w:t>Муз</w:t>
      </w:r>
      <w:proofErr w:type="gramStart"/>
      <w:r w:rsidRPr="00DD2D0E">
        <w:rPr>
          <w:b/>
        </w:rPr>
        <w:t>.</w:t>
      </w:r>
      <w:proofErr w:type="gramEnd"/>
      <w:r w:rsidRPr="00DD2D0E">
        <w:rPr>
          <w:b/>
        </w:rPr>
        <w:t xml:space="preserve"> </w:t>
      </w:r>
      <w:proofErr w:type="gramStart"/>
      <w:r w:rsidRPr="00DD2D0E">
        <w:rPr>
          <w:b/>
        </w:rPr>
        <w:t>р</w:t>
      </w:r>
      <w:proofErr w:type="gramEnd"/>
      <w:r w:rsidRPr="00DD2D0E">
        <w:rPr>
          <w:b/>
        </w:rPr>
        <w:t>ук:</w:t>
      </w:r>
      <w:r w:rsidR="00E71B10">
        <w:t xml:space="preserve"> А теперь – </w:t>
      </w:r>
      <w:r w:rsidR="00E71B10" w:rsidRPr="00F445FE">
        <w:rPr>
          <w:b/>
        </w:rPr>
        <w:t>второе задание</w:t>
      </w:r>
      <w:r w:rsidR="00E71B10">
        <w:t>. (Педагог снимает ширму или платок</w:t>
      </w:r>
      <w:r>
        <w:t>, укрывавший сосуды разной конфигурации).</w:t>
      </w:r>
      <w:r w:rsidR="00E71B10">
        <w:t xml:space="preserve"> </w:t>
      </w:r>
      <w:r>
        <w:t xml:space="preserve">Настя и  Антоша, возьмите деревянные палочки </w:t>
      </w:r>
      <w:r w:rsidR="00FE4628">
        <w:t>и поиграйте на наших сосудах.</w:t>
      </w:r>
    </w:p>
    <w:p w:rsidR="00BC1F20" w:rsidRDefault="00B2119B" w:rsidP="00752903">
      <w:pPr>
        <w:pStyle w:val="a7"/>
      </w:pPr>
      <w:proofErr w:type="spellStart"/>
      <w:r w:rsidRPr="00B2119B">
        <w:rPr>
          <w:b/>
        </w:rPr>
        <w:t>Восп</w:t>
      </w:r>
      <w:proofErr w:type="spellEnd"/>
      <w:r w:rsidR="00FF69F8">
        <w:rPr>
          <w:b/>
        </w:rPr>
        <w:t xml:space="preserve">: </w:t>
      </w:r>
      <w:proofErr w:type="gramStart"/>
      <w:r w:rsidR="00FE4628">
        <w:t>Ребята</w:t>
      </w:r>
      <w:proofErr w:type="gramEnd"/>
      <w:r>
        <w:t xml:space="preserve"> какие звуки весны  вы услышали? </w:t>
      </w:r>
      <w:r w:rsidR="00FE4628">
        <w:t xml:space="preserve"> (Звучание льдинок и капельки) А теперь давайте поэкспериментируем и послушаем, как изменится звук, если мы наполним эти сосуды водой.</w:t>
      </w:r>
    </w:p>
    <w:p w:rsidR="00FE4628" w:rsidRDefault="00FE4628" w:rsidP="00752903">
      <w:pPr>
        <w:pStyle w:val="a7"/>
      </w:pPr>
      <w:r>
        <w:t>(Двое детей берут воронки и наполняют сосуды водой, затем мы сравниваем, как изменилось звучание пустого и наполненного сосуда, на примере двух одинаковых сосудов).</w:t>
      </w:r>
    </w:p>
    <w:p w:rsidR="00E228F5" w:rsidRDefault="003824A9" w:rsidP="00752903">
      <w:pPr>
        <w:pStyle w:val="a7"/>
      </w:pPr>
      <w:proofErr w:type="spellStart"/>
      <w:r>
        <w:rPr>
          <w:b/>
        </w:rPr>
        <w:t>Восп</w:t>
      </w:r>
      <w:proofErr w:type="spellEnd"/>
      <w:r w:rsidR="00904AB5">
        <w:rPr>
          <w:b/>
        </w:rPr>
        <w:t>: (</w:t>
      </w:r>
      <w:r w:rsidR="00904AB5">
        <w:t>В</w:t>
      </w:r>
      <w:r w:rsidR="00987AE5" w:rsidRPr="00904AB5">
        <w:t>змахивает кистью</w:t>
      </w:r>
      <w:r w:rsidR="00904AB5" w:rsidRPr="00904AB5">
        <w:t xml:space="preserve"> и</w:t>
      </w:r>
      <w:r w:rsidR="00904AB5">
        <w:rPr>
          <w:b/>
        </w:rPr>
        <w:t xml:space="preserve"> </w:t>
      </w:r>
      <w:r w:rsidR="00E228F5">
        <w:t>обращает внимание детей на то, что на картине</w:t>
      </w:r>
      <w:r w:rsidR="00A71119">
        <w:t xml:space="preserve"> появилась </w:t>
      </w:r>
      <w:proofErr w:type="spellStart"/>
      <w:r w:rsidR="00A71119">
        <w:t>голубая</w:t>
      </w:r>
      <w:proofErr w:type="spellEnd"/>
      <w:r w:rsidR="00A71119">
        <w:t xml:space="preserve"> вода,</w:t>
      </w:r>
      <w:r w:rsidR="00E228F5">
        <w:t xml:space="preserve"> оживился руче</w:t>
      </w:r>
      <w:r w:rsidR="00904AB5">
        <w:t>й)</w:t>
      </w:r>
      <w:r w:rsidR="00357D42">
        <w:t>.</w:t>
      </w:r>
      <w:r w:rsidR="00987AE5">
        <w:t xml:space="preserve"> Ребята,</w:t>
      </w:r>
      <w:r w:rsidR="00904AB5">
        <w:t xml:space="preserve"> что появилось на нашей картине? </w:t>
      </w:r>
    </w:p>
    <w:p w:rsidR="00904AB5" w:rsidRDefault="00904AB5" w:rsidP="00752903">
      <w:pPr>
        <w:pStyle w:val="a7"/>
      </w:pPr>
      <w:r w:rsidRPr="00904AB5">
        <w:rPr>
          <w:b/>
        </w:rPr>
        <w:t>Дети:</w:t>
      </w:r>
      <w:r>
        <w:t xml:space="preserve"> Ручеек.</w:t>
      </w:r>
    </w:p>
    <w:p w:rsidR="00FF004A" w:rsidRDefault="00FF004A" w:rsidP="00752903">
      <w:pPr>
        <w:pStyle w:val="a7"/>
      </w:pPr>
      <w:proofErr w:type="spellStart"/>
      <w:r w:rsidRPr="00FF004A">
        <w:rPr>
          <w:b/>
        </w:rPr>
        <w:t>Восп</w:t>
      </w:r>
      <w:proofErr w:type="spellEnd"/>
      <w:r w:rsidRPr="00FF004A">
        <w:rPr>
          <w:b/>
        </w:rPr>
        <w:t>:</w:t>
      </w:r>
      <w:r>
        <w:t xml:space="preserve"> Правильно, молодцы!</w:t>
      </w:r>
    </w:p>
    <w:p w:rsidR="00D31BC3" w:rsidRDefault="00D31BC3" w:rsidP="00752903">
      <w:pPr>
        <w:pStyle w:val="a7"/>
      </w:pPr>
      <w:r w:rsidRPr="00D31BC3">
        <w:rPr>
          <w:b/>
        </w:rPr>
        <w:lastRenderedPageBreak/>
        <w:t>Муз</w:t>
      </w:r>
      <w:proofErr w:type="gramStart"/>
      <w:r w:rsidRPr="00D31BC3">
        <w:rPr>
          <w:b/>
        </w:rPr>
        <w:t>.</w:t>
      </w:r>
      <w:proofErr w:type="gramEnd"/>
      <w:r w:rsidRPr="00D31BC3">
        <w:rPr>
          <w:b/>
        </w:rPr>
        <w:t xml:space="preserve"> </w:t>
      </w:r>
      <w:proofErr w:type="gramStart"/>
      <w:r w:rsidRPr="00D31BC3">
        <w:rPr>
          <w:b/>
        </w:rPr>
        <w:t>р</w:t>
      </w:r>
      <w:proofErr w:type="gramEnd"/>
      <w:r w:rsidRPr="00D31BC3">
        <w:rPr>
          <w:b/>
        </w:rPr>
        <w:t>ук: А теперь – третье задание.</w:t>
      </w:r>
      <w:r>
        <w:t xml:space="preserve"> </w:t>
      </w:r>
      <w:r w:rsidR="00987AE5">
        <w:t xml:space="preserve">Можно </w:t>
      </w:r>
      <w:r w:rsidR="00E541D9">
        <w:t>ли звук капели сыграть на музыкальных инструментах? К</w:t>
      </w:r>
      <w:r>
        <w:t>акие музыкальные инструменты вы выберете, чтобы сыграть музыку капели?</w:t>
      </w:r>
    </w:p>
    <w:p w:rsidR="00672698" w:rsidRDefault="00672698" w:rsidP="00752903">
      <w:pPr>
        <w:pStyle w:val="a7"/>
      </w:pPr>
      <w:r w:rsidRPr="00F71D76">
        <w:rPr>
          <w:b/>
        </w:rPr>
        <w:t>Дети</w:t>
      </w:r>
      <w:r w:rsidR="00E541D9">
        <w:t>: Т</w:t>
      </w:r>
      <w:r>
        <w:t>реугольник, металлофон, колокольчики, стеклянные сосуды.</w:t>
      </w:r>
    </w:p>
    <w:p w:rsidR="00672698" w:rsidRDefault="00672698" w:rsidP="00752903">
      <w:pPr>
        <w:pStyle w:val="a7"/>
      </w:pPr>
      <w:r w:rsidRPr="00672698">
        <w:rPr>
          <w:b/>
        </w:rPr>
        <w:t>Муз</w:t>
      </w:r>
      <w:proofErr w:type="gramStart"/>
      <w:r w:rsidRPr="00672698">
        <w:rPr>
          <w:b/>
        </w:rPr>
        <w:t>.</w:t>
      </w:r>
      <w:proofErr w:type="gramEnd"/>
      <w:r w:rsidRPr="00672698">
        <w:rPr>
          <w:b/>
        </w:rPr>
        <w:t xml:space="preserve"> </w:t>
      </w:r>
      <w:proofErr w:type="gramStart"/>
      <w:r w:rsidRPr="00672698">
        <w:rPr>
          <w:b/>
        </w:rPr>
        <w:t>р</w:t>
      </w:r>
      <w:proofErr w:type="gramEnd"/>
      <w:r w:rsidRPr="00672698">
        <w:rPr>
          <w:b/>
        </w:rPr>
        <w:t>ук:</w:t>
      </w:r>
      <w:r>
        <w:t xml:space="preserve"> Молодцы, но прежде, чем сыграть музыку капели, мы должны выполнить </w:t>
      </w:r>
      <w:r w:rsidRPr="00F71D76">
        <w:rPr>
          <w:b/>
        </w:rPr>
        <w:t>еще одно</w:t>
      </w:r>
      <w:r>
        <w:t xml:space="preserve"> </w:t>
      </w:r>
      <w:r w:rsidRPr="00F71D76">
        <w:rPr>
          <w:b/>
        </w:rPr>
        <w:t>задание</w:t>
      </w:r>
      <w:r>
        <w:t xml:space="preserve"> </w:t>
      </w:r>
      <w:r w:rsidR="00F71D76">
        <w:t>– вспомнить и</w:t>
      </w:r>
      <w:r>
        <w:t xml:space="preserve"> </w:t>
      </w:r>
      <w:proofErr w:type="gramStart"/>
      <w:r w:rsidR="00F71D76">
        <w:t>прохлопать</w:t>
      </w:r>
      <w:proofErr w:type="gramEnd"/>
      <w:r w:rsidR="00F71D76">
        <w:t xml:space="preserve"> ритм капелек из нашей песенки про сосульки.</w:t>
      </w:r>
      <w:r w:rsidR="00D159AD">
        <w:t xml:space="preserve"> (Дети поют и хлопают). Д</w:t>
      </w:r>
      <w:r w:rsidR="00F71D76">
        <w:t>авайте выложим с п</w:t>
      </w:r>
      <w:r w:rsidR="00727E36">
        <w:t>омощью деревянных палочек</w:t>
      </w:r>
      <w:r w:rsidR="00F71D76">
        <w:t xml:space="preserve"> ритмический рисунок капелек. (Дети по очереди выходят и выкладывают по фразам ритм). А теперь давайте проверим, правильно ли мы выполнили это задание? (Дети хлопают и </w:t>
      </w:r>
      <w:proofErr w:type="spellStart"/>
      <w:r w:rsidR="00F71D76">
        <w:t>пропевают</w:t>
      </w:r>
      <w:proofErr w:type="spellEnd"/>
      <w:r w:rsidR="00F71D76">
        <w:t xml:space="preserve"> ритм капелек, глядя на ритмический рисунок).</w:t>
      </w:r>
    </w:p>
    <w:p w:rsidR="00F71D76" w:rsidRPr="00987AE5" w:rsidRDefault="00F71D76" w:rsidP="00752903">
      <w:pPr>
        <w:pStyle w:val="a7"/>
        <w:rPr>
          <w:b/>
        </w:rPr>
      </w:pPr>
      <w:r w:rsidRPr="00F71D76">
        <w:rPr>
          <w:b/>
        </w:rPr>
        <w:t>Муз</w:t>
      </w:r>
      <w:proofErr w:type="gramStart"/>
      <w:r w:rsidRPr="00F71D76">
        <w:rPr>
          <w:b/>
        </w:rPr>
        <w:t>.</w:t>
      </w:r>
      <w:proofErr w:type="gramEnd"/>
      <w:r w:rsidRPr="00F71D76">
        <w:rPr>
          <w:b/>
        </w:rPr>
        <w:t xml:space="preserve"> </w:t>
      </w:r>
      <w:proofErr w:type="gramStart"/>
      <w:r w:rsidRPr="00F71D76">
        <w:rPr>
          <w:b/>
        </w:rPr>
        <w:t>р</w:t>
      </w:r>
      <w:proofErr w:type="gramEnd"/>
      <w:r w:rsidRPr="00F71D76">
        <w:rPr>
          <w:b/>
        </w:rPr>
        <w:t>ук:</w:t>
      </w:r>
      <w:r>
        <w:t xml:space="preserve"> Молодцы, ребята. Мы знаем, что капельки бывают разными по размеру (Дети: бо</w:t>
      </w:r>
      <w:r w:rsidR="00E541D9">
        <w:t>льшие и маленькие). Правильно! Как звучат б</w:t>
      </w:r>
      <w:r>
        <w:t>ольшие капельки</w:t>
      </w:r>
      <w:r w:rsidR="00E541D9">
        <w:t>? ( Н</w:t>
      </w:r>
      <w:r>
        <w:t>изко и тяжело</w:t>
      </w:r>
      <w:r w:rsidR="00E541D9">
        <w:t>). А</w:t>
      </w:r>
      <w:r>
        <w:t xml:space="preserve"> маленькие капельки</w:t>
      </w:r>
      <w:r w:rsidR="00E541D9">
        <w:t xml:space="preserve">? </w:t>
      </w:r>
      <w:proofErr w:type="gramStart"/>
      <w:r w:rsidR="00E541D9">
        <w:t>(Л</w:t>
      </w:r>
      <w:r>
        <w:t>егко и высоко</w:t>
      </w:r>
      <w:r w:rsidR="00E541D9">
        <w:t>.</w:t>
      </w:r>
      <w:proofErr w:type="gramEnd"/>
      <w:r w:rsidR="00E541D9">
        <w:t xml:space="preserve"> </w:t>
      </w:r>
      <w:proofErr w:type="gramStart"/>
      <w:r w:rsidR="00E541D9">
        <w:t xml:space="preserve">Слова сопровождать </w:t>
      </w:r>
      <w:r>
        <w:t>показ</w:t>
      </w:r>
      <w:r w:rsidR="00E541D9">
        <w:t>ом</w:t>
      </w:r>
      <w:r>
        <w:t xml:space="preserve"> рукой).</w:t>
      </w:r>
      <w:proofErr w:type="gramEnd"/>
      <w:r w:rsidR="00792D09">
        <w:t xml:space="preserve"> Я сейчас вам сыграю на колокольчиках, а вы оп</w:t>
      </w:r>
      <w:r w:rsidR="00431B87">
        <w:t>ределите, какие капельки звенят, большие или маленькие?</w:t>
      </w:r>
      <w:r w:rsidR="00792D09">
        <w:t xml:space="preserve"> (Игра с колокольчиками на определение высоты зву</w:t>
      </w:r>
      <w:r w:rsidR="00431B87">
        <w:t xml:space="preserve">ка.) А теперь </w:t>
      </w:r>
      <w:r w:rsidR="00DC1CC4">
        <w:t xml:space="preserve">мы будем </w:t>
      </w:r>
      <w:r w:rsidR="00431B87">
        <w:t xml:space="preserve">определять </w:t>
      </w:r>
      <w:r w:rsidR="00792D09">
        <w:t>одинаковые по звучанию</w:t>
      </w:r>
      <w:r w:rsidR="00431B87">
        <w:t xml:space="preserve"> колокольчики</w:t>
      </w:r>
      <w:r w:rsidR="00792D09">
        <w:t>.</w:t>
      </w:r>
      <w:r w:rsidR="00431B87">
        <w:t xml:space="preserve"> (Муз</w:t>
      </w:r>
      <w:proofErr w:type="gramStart"/>
      <w:r w:rsidR="00431B87">
        <w:t>.</w:t>
      </w:r>
      <w:proofErr w:type="gramEnd"/>
      <w:r w:rsidR="00431B87">
        <w:t xml:space="preserve"> </w:t>
      </w:r>
      <w:proofErr w:type="gramStart"/>
      <w:r w:rsidR="00431B87">
        <w:t>р</w:t>
      </w:r>
      <w:proofErr w:type="gramEnd"/>
      <w:r w:rsidR="00431B87">
        <w:t>уководитель з</w:t>
      </w:r>
      <w:r w:rsidR="00792D09">
        <w:t xml:space="preserve">адает тон на колокольчике, а дети находят такой же по звучанию. </w:t>
      </w:r>
      <w:proofErr w:type="gramStart"/>
      <w:r w:rsidR="00792D09">
        <w:t>Затем задается тон на пианино или металлофоне, а дети находят такой же на колокольчике).</w:t>
      </w:r>
      <w:proofErr w:type="gramEnd"/>
      <w:r w:rsidR="00792D09">
        <w:t xml:space="preserve"> Молодцы и с этим заданием справились, а теперь разбираем инструменты, кому какие </w:t>
      </w:r>
      <w:proofErr w:type="gramStart"/>
      <w:r w:rsidR="00792D09">
        <w:t>нравятся</w:t>
      </w:r>
      <w:proofErr w:type="gramEnd"/>
      <w:r w:rsidR="00792D09">
        <w:t xml:space="preserve"> и исполняем нашу любимую</w:t>
      </w:r>
      <w:r w:rsidR="00792D09" w:rsidRPr="00431B87">
        <w:rPr>
          <w:b/>
        </w:rPr>
        <w:t xml:space="preserve"> </w:t>
      </w:r>
      <w:r w:rsidR="00792D09" w:rsidRPr="0017677B">
        <w:rPr>
          <w:b/>
          <w:sz w:val="28"/>
          <w:szCs w:val="28"/>
        </w:rPr>
        <w:t>песню «Плаксы-сосульки».</w:t>
      </w:r>
    </w:p>
    <w:p w:rsidR="007014B4" w:rsidRDefault="00987AE5" w:rsidP="00752903">
      <w:pPr>
        <w:pStyle w:val="a7"/>
      </w:pPr>
      <w:proofErr w:type="spellStart"/>
      <w:r w:rsidRPr="00987AE5">
        <w:rPr>
          <w:b/>
        </w:rPr>
        <w:t>Восп</w:t>
      </w:r>
      <w:proofErr w:type="spellEnd"/>
      <w:r w:rsidR="001116FA">
        <w:t>. Молодцы, хорошо справились с заданием</w:t>
      </w:r>
      <w:r w:rsidR="007014B4">
        <w:t>,</w:t>
      </w:r>
      <w:r w:rsidR="001116FA">
        <w:t xml:space="preserve"> теперь </w:t>
      </w:r>
      <w:r w:rsidR="00E027BF">
        <w:t>мы можем взять себе третью кисточку</w:t>
      </w:r>
      <w:r w:rsidR="00D20507">
        <w:t xml:space="preserve"> (</w:t>
      </w:r>
      <w:proofErr w:type="spellStart"/>
      <w:r w:rsidR="00D20507">
        <w:t>голубую</w:t>
      </w:r>
      <w:proofErr w:type="spellEnd"/>
      <w:r w:rsidR="00D20507">
        <w:t>)</w:t>
      </w:r>
      <w:r w:rsidR="001116FA">
        <w:t>. Посмотрите,</w:t>
      </w:r>
      <w:r w:rsidR="007014B4">
        <w:t xml:space="preserve"> как изменилась наша картина?</w:t>
      </w:r>
      <w:r>
        <w:t xml:space="preserve"> </w:t>
      </w:r>
    </w:p>
    <w:p w:rsidR="00792D09" w:rsidRDefault="00792D09" w:rsidP="00752903">
      <w:pPr>
        <w:pStyle w:val="a7"/>
      </w:pPr>
      <w:r>
        <w:t>(</w:t>
      </w:r>
      <w:r w:rsidR="007014B4">
        <w:t xml:space="preserve">После </w:t>
      </w:r>
      <w:r>
        <w:t xml:space="preserve"> исполнения песни на картине появляется раскрашенная капель</w:t>
      </w:r>
      <w:r w:rsidR="00E027BF">
        <w:t>)</w:t>
      </w:r>
      <w:r>
        <w:t>.</w:t>
      </w:r>
    </w:p>
    <w:p w:rsidR="007014B4" w:rsidRDefault="00792D09" w:rsidP="00752903">
      <w:pPr>
        <w:pStyle w:val="a7"/>
      </w:pPr>
      <w:proofErr w:type="spellStart"/>
      <w:r w:rsidRPr="00915320">
        <w:rPr>
          <w:b/>
        </w:rPr>
        <w:t>Восп</w:t>
      </w:r>
      <w:proofErr w:type="spellEnd"/>
      <w:r w:rsidRPr="00915320">
        <w:rPr>
          <w:b/>
        </w:rPr>
        <w:t>:</w:t>
      </w:r>
      <w:r>
        <w:t xml:space="preserve"> А как только весь снег растает, исчезнут все сосульки, что появится на земле? (Травка, </w:t>
      </w:r>
      <w:r w:rsidR="009D5166">
        <w:t xml:space="preserve">потянутся к солнышку травка и первые весенние цветочки, громче запоют птицы). И сейчас мы с вами выполним </w:t>
      </w:r>
      <w:r w:rsidR="009D5166" w:rsidRPr="00D20507">
        <w:rPr>
          <w:b/>
        </w:rPr>
        <w:t>последнее задание</w:t>
      </w:r>
      <w:r w:rsidR="009D5166">
        <w:t xml:space="preserve"> – </w:t>
      </w:r>
      <w:r w:rsidR="007014B4">
        <w:t xml:space="preserve">давайте </w:t>
      </w:r>
      <w:r w:rsidR="009D5166">
        <w:t xml:space="preserve"> </w:t>
      </w:r>
      <w:proofErr w:type="gramStart"/>
      <w:r w:rsidR="009D5166">
        <w:t>на</w:t>
      </w:r>
      <w:proofErr w:type="gramEnd"/>
      <w:r w:rsidR="009D5166">
        <w:t xml:space="preserve"> </w:t>
      </w:r>
      <w:proofErr w:type="gramStart"/>
      <w:r w:rsidR="009D5166">
        <w:t>наших</w:t>
      </w:r>
      <w:proofErr w:type="gramEnd"/>
      <w:r w:rsidR="009D5166">
        <w:t xml:space="preserve"> </w:t>
      </w:r>
      <w:r w:rsidR="007014B4">
        <w:t xml:space="preserve"> </w:t>
      </w:r>
      <w:proofErr w:type="spellStart"/>
      <w:r w:rsidR="009D5166">
        <w:t>досочках</w:t>
      </w:r>
      <w:proofErr w:type="spellEnd"/>
      <w:r w:rsidR="009D5166">
        <w:t xml:space="preserve"> с помощью разных круп,</w:t>
      </w:r>
      <w:r w:rsidR="007014B4">
        <w:t xml:space="preserve"> выложим цветы, </w:t>
      </w:r>
      <w:r w:rsidR="009D5166">
        <w:t xml:space="preserve"> а наши гости нам помогут. (Звучит песня «Как прекрасен этот мир», дети и гости делают </w:t>
      </w:r>
      <w:proofErr w:type="spellStart"/>
      <w:r w:rsidR="00F16199">
        <w:rPr>
          <w:b/>
          <w:sz w:val="28"/>
          <w:szCs w:val="28"/>
        </w:rPr>
        <w:t>П</w:t>
      </w:r>
      <w:r w:rsidR="009D5166" w:rsidRPr="00915320">
        <w:rPr>
          <w:b/>
          <w:sz w:val="28"/>
          <w:szCs w:val="28"/>
        </w:rPr>
        <w:t>ластилинографию</w:t>
      </w:r>
      <w:proofErr w:type="spellEnd"/>
      <w:r w:rsidR="009D5166">
        <w:t xml:space="preserve">, на экране телевизора – </w:t>
      </w:r>
      <w:r w:rsidR="00F16199">
        <w:rPr>
          <w:b/>
          <w:sz w:val="28"/>
          <w:szCs w:val="28"/>
        </w:rPr>
        <w:t>П</w:t>
      </w:r>
      <w:r w:rsidR="009D5166" w:rsidRPr="00915320">
        <w:rPr>
          <w:b/>
          <w:sz w:val="28"/>
          <w:szCs w:val="28"/>
        </w:rPr>
        <w:t>резентация с весенними цветами</w:t>
      </w:r>
      <w:r w:rsidR="009D5166">
        <w:t>)</w:t>
      </w:r>
      <w:r w:rsidR="00AD6EDC">
        <w:t>.</w:t>
      </w:r>
      <w:r w:rsidR="009D5166">
        <w:t xml:space="preserve"> Давайте соберем на столе из всех наших работ одну цветочную поляну. </w:t>
      </w:r>
    </w:p>
    <w:p w:rsidR="009D5166" w:rsidRDefault="00AD6EDC" w:rsidP="00752903">
      <w:pPr>
        <w:pStyle w:val="a7"/>
      </w:pPr>
      <w:proofErr w:type="spellStart"/>
      <w:r w:rsidRPr="00AD6EDC">
        <w:rPr>
          <w:b/>
        </w:rPr>
        <w:t>Восп</w:t>
      </w:r>
      <w:proofErr w:type="spellEnd"/>
      <w:r>
        <w:t xml:space="preserve">: </w:t>
      </w:r>
      <w:r w:rsidR="007014B4">
        <w:t>Посмотрите, появилась  последняя кисточка</w:t>
      </w:r>
      <w:r>
        <w:t xml:space="preserve"> (зеленая или разноцветная)</w:t>
      </w:r>
      <w:r w:rsidR="007014B4">
        <w:t>, а как</w:t>
      </w:r>
      <w:r w:rsidR="00036845">
        <w:t xml:space="preserve"> она раскрасила нашу картину?</w:t>
      </w:r>
      <w:r w:rsidR="007014B4">
        <w:t xml:space="preserve"> Наша картина стала еще ярче</w:t>
      </w:r>
      <w:r>
        <w:t xml:space="preserve">. </w:t>
      </w:r>
      <w:proofErr w:type="gramStart"/>
      <w:r w:rsidR="009D5166">
        <w:t>(Рассматривают.</w:t>
      </w:r>
      <w:proofErr w:type="gramEnd"/>
      <w:r w:rsidR="009D5166">
        <w:t xml:space="preserve"> </w:t>
      </w:r>
      <w:proofErr w:type="gramStart"/>
      <w:r w:rsidR="009D5166">
        <w:t>В это время на экране оживляется вся картина, раскрашены птицы и цветы</w:t>
      </w:r>
      <w:r w:rsidR="00915320">
        <w:t>)</w:t>
      </w:r>
      <w:r w:rsidR="009D5166">
        <w:t>.</w:t>
      </w:r>
      <w:proofErr w:type="gramEnd"/>
    </w:p>
    <w:p w:rsidR="00D57778" w:rsidRDefault="009D5166" w:rsidP="00752903">
      <w:pPr>
        <w:pStyle w:val="a7"/>
      </w:pPr>
      <w:r w:rsidRPr="00915320">
        <w:rPr>
          <w:b/>
        </w:rPr>
        <w:t>Муз</w:t>
      </w:r>
      <w:proofErr w:type="gramStart"/>
      <w:r w:rsidRPr="00915320">
        <w:rPr>
          <w:b/>
        </w:rPr>
        <w:t>.</w:t>
      </w:r>
      <w:proofErr w:type="gramEnd"/>
      <w:r w:rsidRPr="00915320">
        <w:rPr>
          <w:b/>
        </w:rPr>
        <w:t xml:space="preserve"> </w:t>
      </w:r>
      <w:proofErr w:type="gramStart"/>
      <w:r w:rsidRPr="00915320">
        <w:rPr>
          <w:b/>
        </w:rPr>
        <w:t>р</w:t>
      </w:r>
      <w:proofErr w:type="gramEnd"/>
      <w:r w:rsidRPr="00915320">
        <w:rPr>
          <w:b/>
        </w:rPr>
        <w:t>ук:</w:t>
      </w:r>
      <w:r>
        <w:t xml:space="preserve"> Посмотрите, </w:t>
      </w:r>
      <w:r w:rsidR="00AD6EDC">
        <w:t>м</w:t>
      </w:r>
      <w:r w:rsidR="007D5722">
        <w:t xml:space="preserve">ы художнику раскрасили </w:t>
      </w:r>
      <w:r w:rsidR="00AD6EDC">
        <w:t xml:space="preserve">всю </w:t>
      </w:r>
      <w:r w:rsidR="007D5722">
        <w:t>картину</w:t>
      </w:r>
      <w:r w:rsidR="00AD6EDC">
        <w:t xml:space="preserve">. Теперь </w:t>
      </w:r>
      <w:r w:rsidR="001019F8">
        <w:t xml:space="preserve">она </w:t>
      </w:r>
      <w:r w:rsidR="00AD6EDC">
        <w:t xml:space="preserve"> стала яркой и цветной!</w:t>
      </w:r>
      <w:r>
        <w:t xml:space="preserve"> И весь наш мир похож весной на огромный прекрасный цветной луг</w:t>
      </w:r>
      <w:r w:rsidR="006A39F0">
        <w:t>.</w:t>
      </w:r>
      <w:r w:rsidR="00673951">
        <w:t xml:space="preserve"> </w:t>
      </w:r>
      <w:r w:rsidR="00915320">
        <w:t xml:space="preserve">Давайте </w:t>
      </w:r>
      <w:r w:rsidR="007D5722">
        <w:t xml:space="preserve"> </w:t>
      </w:r>
      <w:r w:rsidR="006A39F0">
        <w:t>споем</w:t>
      </w:r>
    </w:p>
    <w:p w:rsidR="006A39F0" w:rsidRDefault="006A39F0" w:rsidP="00D57778">
      <w:pPr>
        <w:pStyle w:val="a7"/>
        <w:jc w:val="center"/>
      </w:pPr>
      <w:r w:rsidRPr="00AD6EDC">
        <w:rPr>
          <w:b/>
          <w:sz w:val="28"/>
          <w:szCs w:val="28"/>
        </w:rPr>
        <w:t>песню «Мир похож на цветной луг».</w:t>
      </w:r>
    </w:p>
    <w:p w:rsidR="007D5722" w:rsidRPr="007D5722" w:rsidRDefault="008E40AB" w:rsidP="00752903">
      <w:pPr>
        <w:pStyle w:val="a7"/>
        <w:rPr>
          <w:b/>
        </w:rPr>
      </w:pPr>
      <w:r>
        <w:rPr>
          <w:b/>
        </w:rPr>
        <w:t>М</w:t>
      </w:r>
      <w:r w:rsidR="00A91895">
        <w:rPr>
          <w:b/>
        </w:rPr>
        <w:t>уз. р</w:t>
      </w:r>
      <w:r>
        <w:rPr>
          <w:b/>
        </w:rPr>
        <w:t xml:space="preserve">ук: </w:t>
      </w:r>
      <w:r w:rsidRPr="008E40AB">
        <w:t>Р</w:t>
      </w:r>
      <w:r w:rsidR="007D5722" w:rsidRPr="008E40AB">
        <w:t>ебята, вам понравилось наше занятие? А что вам больше всего понравилось?</w:t>
      </w:r>
    </w:p>
    <w:p w:rsidR="006A39F0" w:rsidRDefault="006A39F0" w:rsidP="00752903">
      <w:pPr>
        <w:pStyle w:val="a7"/>
      </w:pPr>
      <w:r>
        <w:t>Вот и закончилось наше занятие, до новых встреч и до свидания!</w:t>
      </w:r>
    </w:p>
    <w:p w:rsidR="005406EC" w:rsidRDefault="005406EC" w:rsidP="00752903">
      <w:pPr>
        <w:pStyle w:val="a7"/>
      </w:pPr>
      <w:r>
        <w:t>Приготовить:</w:t>
      </w:r>
    </w:p>
    <w:p w:rsidR="005406EC" w:rsidRDefault="005406EC" w:rsidP="005406EC">
      <w:pPr>
        <w:pStyle w:val="a7"/>
        <w:numPr>
          <w:ilvl w:val="0"/>
          <w:numId w:val="2"/>
        </w:numPr>
      </w:pPr>
      <w:r>
        <w:t>Детские музыкальные инструменты: треугольник, металлофон, колокольчики.</w:t>
      </w:r>
    </w:p>
    <w:p w:rsidR="005406EC" w:rsidRDefault="005406EC" w:rsidP="005406EC">
      <w:pPr>
        <w:pStyle w:val="a7"/>
        <w:numPr>
          <w:ilvl w:val="0"/>
          <w:numId w:val="2"/>
        </w:numPr>
      </w:pPr>
      <w:r>
        <w:t>Стеклянные сосуды разной конфигурации, накрыть платком.</w:t>
      </w:r>
    </w:p>
    <w:p w:rsidR="00236AB8" w:rsidRDefault="00236AB8" w:rsidP="005406EC">
      <w:pPr>
        <w:pStyle w:val="a7"/>
        <w:numPr>
          <w:ilvl w:val="0"/>
          <w:numId w:val="2"/>
        </w:numPr>
      </w:pPr>
      <w:r>
        <w:t>Вода и воронки для наполнения сосудов водой.</w:t>
      </w:r>
    </w:p>
    <w:p w:rsidR="005406EC" w:rsidRDefault="005406EC" w:rsidP="005406EC">
      <w:pPr>
        <w:pStyle w:val="a7"/>
        <w:numPr>
          <w:ilvl w:val="0"/>
          <w:numId w:val="2"/>
        </w:numPr>
      </w:pPr>
      <w:proofErr w:type="spellStart"/>
      <w:r>
        <w:t>Досочки</w:t>
      </w:r>
      <w:proofErr w:type="spellEnd"/>
      <w:r>
        <w:t xml:space="preserve"> и крупы для </w:t>
      </w:r>
      <w:proofErr w:type="spellStart"/>
      <w:r>
        <w:t>пластилинографии</w:t>
      </w:r>
      <w:proofErr w:type="spellEnd"/>
      <w:r>
        <w:t>.</w:t>
      </w:r>
    </w:p>
    <w:p w:rsidR="005406EC" w:rsidRDefault="005406EC" w:rsidP="005406EC">
      <w:pPr>
        <w:pStyle w:val="a7"/>
        <w:numPr>
          <w:ilvl w:val="0"/>
          <w:numId w:val="2"/>
        </w:numPr>
      </w:pPr>
      <w:r>
        <w:t>Презентация с весенними цветами.</w:t>
      </w:r>
    </w:p>
    <w:p w:rsidR="005406EC" w:rsidRDefault="005406EC" w:rsidP="005406EC">
      <w:pPr>
        <w:pStyle w:val="a7"/>
        <w:numPr>
          <w:ilvl w:val="0"/>
          <w:numId w:val="2"/>
        </w:numPr>
      </w:pPr>
      <w:r>
        <w:t>Изображение весенней картины, которая постепенно раскрашивается в процессе занятия.</w:t>
      </w:r>
    </w:p>
    <w:p w:rsidR="002C7B68" w:rsidRDefault="002C7B68" w:rsidP="005406EC">
      <w:pPr>
        <w:pStyle w:val="a7"/>
        <w:numPr>
          <w:ilvl w:val="0"/>
          <w:numId w:val="2"/>
        </w:numPr>
      </w:pPr>
      <w:r>
        <w:t>Волшебные очки.</w:t>
      </w:r>
    </w:p>
    <w:p w:rsidR="00E96E00" w:rsidRDefault="00E96E00" w:rsidP="005406EC">
      <w:pPr>
        <w:pStyle w:val="a7"/>
        <w:numPr>
          <w:ilvl w:val="0"/>
          <w:numId w:val="2"/>
        </w:numPr>
      </w:pPr>
      <w:r>
        <w:t>Шкатулка с кисточками.</w:t>
      </w:r>
    </w:p>
    <w:p w:rsidR="00CD13F9" w:rsidRDefault="00CD13F9" w:rsidP="00CD13F9">
      <w:pPr>
        <w:pStyle w:val="a7"/>
        <w:ind w:left="360"/>
      </w:pPr>
      <w:r>
        <w:t>Музыкальный материал:</w:t>
      </w:r>
    </w:p>
    <w:p w:rsidR="00CD13F9" w:rsidRDefault="00CD13F9" w:rsidP="00CD13F9">
      <w:pPr>
        <w:pStyle w:val="a7"/>
        <w:numPr>
          <w:ilvl w:val="0"/>
          <w:numId w:val="4"/>
        </w:numPr>
      </w:pPr>
      <w:r>
        <w:t>Вход в зал.</w:t>
      </w:r>
    </w:p>
    <w:p w:rsidR="00CD13F9" w:rsidRDefault="00CD13F9" w:rsidP="00CD13F9">
      <w:pPr>
        <w:pStyle w:val="a7"/>
        <w:numPr>
          <w:ilvl w:val="0"/>
          <w:numId w:val="4"/>
        </w:numPr>
      </w:pPr>
      <w:r>
        <w:t>П.И. Чайковский «</w:t>
      </w:r>
      <w:r w:rsidR="00CA7A1B">
        <w:t>Сентябр</w:t>
      </w:r>
      <w:r>
        <w:t>ь».</w:t>
      </w:r>
    </w:p>
    <w:p w:rsidR="00CD13F9" w:rsidRDefault="00CD13F9" w:rsidP="00CD13F9">
      <w:pPr>
        <w:pStyle w:val="a7"/>
        <w:numPr>
          <w:ilvl w:val="0"/>
          <w:numId w:val="4"/>
        </w:numPr>
      </w:pPr>
      <w:r>
        <w:t>П. И. Чайковский «Апрель».</w:t>
      </w:r>
    </w:p>
    <w:p w:rsidR="00CD13F9" w:rsidRDefault="00CA7A1B" w:rsidP="00CD13F9">
      <w:pPr>
        <w:pStyle w:val="a7"/>
        <w:numPr>
          <w:ilvl w:val="0"/>
          <w:numId w:val="4"/>
        </w:numPr>
      </w:pPr>
      <w:r>
        <w:t xml:space="preserve">Песня «Плаксы-сосульки» </w:t>
      </w:r>
      <w:proofErr w:type="spellStart"/>
      <w:r>
        <w:t>Парцхаладзе</w:t>
      </w:r>
      <w:proofErr w:type="spellEnd"/>
      <w:r>
        <w:t>.</w:t>
      </w:r>
    </w:p>
    <w:p w:rsidR="00C26EB5" w:rsidRDefault="00CA7A1B" w:rsidP="00752903">
      <w:pPr>
        <w:pStyle w:val="a7"/>
        <w:numPr>
          <w:ilvl w:val="0"/>
          <w:numId w:val="4"/>
        </w:numPr>
      </w:pPr>
      <w:r>
        <w:t>Песня «Мир похож на цветной луг» В. Шаинского.</w:t>
      </w:r>
    </w:p>
    <w:p w:rsidR="00752903" w:rsidRDefault="00752903" w:rsidP="00752903">
      <w:pPr>
        <w:pStyle w:val="a7"/>
      </w:pPr>
    </w:p>
    <w:sectPr w:rsidR="00752903" w:rsidSect="00CC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05" w:rsidRDefault="005D6605" w:rsidP="001E570F">
      <w:pPr>
        <w:spacing w:after="0" w:line="240" w:lineRule="auto"/>
      </w:pPr>
      <w:r>
        <w:separator/>
      </w:r>
    </w:p>
  </w:endnote>
  <w:endnote w:type="continuationSeparator" w:id="0">
    <w:p w:rsidR="005D6605" w:rsidRDefault="005D6605" w:rsidP="001E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05" w:rsidRDefault="005D6605" w:rsidP="001E570F">
      <w:pPr>
        <w:spacing w:after="0" w:line="240" w:lineRule="auto"/>
      </w:pPr>
      <w:r>
        <w:separator/>
      </w:r>
    </w:p>
  </w:footnote>
  <w:footnote w:type="continuationSeparator" w:id="0">
    <w:p w:rsidR="005D6605" w:rsidRDefault="005D6605" w:rsidP="001E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F7D"/>
    <w:multiLevelType w:val="hybridMultilevel"/>
    <w:tmpl w:val="987C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455F"/>
    <w:multiLevelType w:val="hybridMultilevel"/>
    <w:tmpl w:val="290A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7BA5"/>
    <w:multiLevelType w:val="hybridMultilevel"/>
    <w:tmpl w:val="0FC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2561"/>
    <w:multiLevelType w:val="hybridMultilevel"/>
    <w:tmpl w:val="C74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AA"/>
    <w:rsid w:val="00003498"/>
    <w:rsid w:val="0000774A"/>
    <w:rsid w:val="00025505"/>
    <w:rsid w:val="00036845"/>
    <w:rsid w:val="00043855"/>
    <w:rsid w:val="0008060D"/>
    <w:rsid w:val="000F21AA"/>
    <w:rsid w:val="001019F8"/>
    <w:rsid w:val="001116FA"/>
    <w:rsid w:val="0014793F"/>
    <w:rsid w:val="0017677B"/>
    <w:rsid w:val="001C3278"/>
    <w:rsid w:val="001E570F"/>
    <w:rsid w:val="00236AB8"/>
    <w:rsid w:val="002C3EC7"/>
    <w:rsid w:val="002C7B68"/>
    <w:rsid w:val="002D0DD4"/>
    <w:rsid w:val="00357D42"/>
    <w:rsid w:val="003824A9"/>
    <w:rsid w:val="003D1F20"/>
    <w:rsid w:val="00431B87"/>
    <w:rsid w:val="00450328"/>
    <w:rsid w:val="004E1013"/>
    <w:rsid w:val="005249CD"/>
    <w:rsid w:val="00531536"/>
    <w:rsid w:val="005406EC"/>
    <w:rsid w:val="005663A5"/>
    <w:rsid w:val="005A27FE"/>
    <w:rsid w:val="005C3C7D"/>
    <w:rsid w:val="005D6605"/>
    <w:rsid w:val="006479B1"/>
    <w:rsid w:val="00672698"/>
    <w:rsid w:val="00673951"/>
    <w:rsid w:val="006A39F0"/>
    <w:rsid w:val="007014B4"/>
    <w:rsid w:val="00727E36"/>
    <w:rsid w:val="0073582A"/>
    <w:rsid w:val="00752903"/>
    <w:rsid w:val="00771F54"/>
    <w:rsid w:val="00792D09"/>
    <w:rsid w:val="007D2FB8"/>
    <w:rsid w:val="007D5722"/>
    <w:rsid w:val="007F01B0"/>
    <w:rsid w:val="007F1AC1"/>
    <w:rsid w:val="00804702"/>
    <w:rsid w:val="00843B07"/>
    <w:rsid w:val="00867B0F"/>
    <w:rsid w:val="008842D4"/>
    <w:rsid w:val="008A2995"/>
    <w:rsid w:val="008E40AB"/>
    <w:rsid w:val="00904AB5"/>
    <w:rsid w:val="00915320"/>
    <w:rsid w:val="00917DA6"/>
    <w:rsid w:val="00933811"/>
    <w:rsid w:val="00970C3B"/>
    <w:rsid w:val="00987AE5"/>
    <w:rsid w:val="009D5166"/>
    <w:rsid w:val="00A25053"/>
    <w:rsid w:val="00A704D9"/>
    <w:rsid w:val="00A71119"/>
    <w:rsid w:val="00A91895"/>
    <w:rsid w:val="00AD6EDC"/>
    <w:rsid w:val="00AE64D5"/>
    <w:rsid w:val="00AF73CB"/>
    <w:rsid w:val="00B2119B"/>
    <w:rsid w:val="00B36045"/>
    <w:rsid w:val="00B6184F"/>
    <w:rsid w:val="00B837F3"/>
    <w:rsid w:val="00B840A6"/>
    <w:rsid w:val="00BA093F"/>
    <w:rsid w:val="00BC1F20"/>
    <w:rsid w:val="00C26EB5"/>
    <w:rsid w:val="00C46C9D"/>
    <w:rsid w:val="00C774BA"/>
    <w:rsid w:val="00CA2DF6"/>
    <w:rsid w:val="00CA7A1B"/>
    <w:rsid w:val="00CC6E70"/>
    <w:rsid w:val="00CD13F9"/>
    <w:rsid w:val="00D159AD"/>
    <w:rsid w:val="00D20507"/>
    <w:rsid w:val="00D31BC3"/>
    <w:rsid w:val="00D351C7"/>
    <w:rsid w:val="00D57778"/>
    <w:rsid w:val="00DB284C"/>
    <w:rsid w:val="00DC1CC4"/>
    <w:rsid w:val="00DD13D0"/>
    <w:rsid w:val="00DD2D0E"/>
    <w:rsid w:val="00DF28CB"/>
    <w:rsid w:val="00DF4F6B"/>
    <w:rsid w:val="00E027BF"/>
    <w:rsid w:val="00E228F5"/>
    <w:rsid w:val="00E541D9"/>
    <w:rsid w:val="00E71B10"/>
    <w:rsid w:val="00E85136"/>
    <w:rsid w:val="00E93D92"/>
    <w:rsid w:val="00E96E00"/>
    <w:rsid w:val="00EA1874"/>
    <w:rsid w:val="00EA78BB"/>
    <w:rsid w:val="00ED41C4"/>
    <w:rsid w:val="00F04539"/>
    <w:rsid w:val="00F16199"/>
    <w:rsid w:val="00F41DDE"/>
    <w:rsid w:val="00F445FE"/>
    <w:rsid w:val="00F71D76"/>
    <w:rsid w:val="00FD0C1E"/>
    <w:rsid w:val="00FD0D75"/>
    <w:rsid w:val="00FE4628"/>
    <w:rsid w:val="00FF004A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70F"/>
  </w:style>
  <w:style w:type="paragraph" w:styleId="a5">
    <w:name w:val="footer"/>
    <w:basedOn w:val="a"/>
    <w:link w:val="a6"/>
    <w:uiPriority w:val="99"/>
    <w:unhideWhenUsed/>
    <w:rsid w:val="001E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70F"/>
  </w:style>
  <w:style w:type="paragraph" w:styleId="a7">
    <w:name w:val="No Spacing"/>
    <w:uiPriority w:val="1"/>
    <w:qFormat/>
    <w:rsid w:val="00933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70F"/>
  </w:style>
  <w:style w:type="paragraph" w:styleId="a5">
    <w:name w:val="footer"/>
    <w:basedOn w:val="a"/>
    <w:link w:val="a6"/>
    <w:uiPriority w:val="99"/>
    <w:unhideWhenUsed/>
    <w:rsid w:val="001E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4427-BA16-46F5-BD62-991EC68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Владелец</cp:lastModifiedBy>
  <cp:revision>100</cp:revision>
  <dcterms:created xsi:type="dcterms:W3CDTF">2014-04-03T12:52:00Z</dcterms:created>
  <dcterms:modified xsi:type="dcterms:W3CDTF">2014-04-24T06:07:00Z</dcterms:modified>
</cp:coreProperties>
</file>