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E5" w:rsidRPr="000454D1" w:rsidRDefault="005E7EE5" w:rsidP="000454D1">
      <w:pPr>
        <w:jc w:val="center"/>
        <w:rPr>
          <w:b/>
          <w:i/>
          <w:sz w:val="36"/>
          <w:szCs w:val="36"/>
        </w:rPr>
      </w:pPr>
      <w:r w:rsidRPr="000454D1">
        <w:rPr>
          <w:b/>
          <w:i/>
          <w:sz w:val="36"/>
          <w:szCs w:val="36"/>
        </w:rPr>
        <w:t>Использование грамматических средств языка в индивидуальных занятиях и играх с детьми старшего дошкольного возраста.</w:t>
      </w:r>
    </w:p>
    <w:p w:rsidR="005E7EE5" w:rsidRDefault="005E7EE5"/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В процессе речевого развития ребенок знакомится с языком как системой. Но он не способен усвоить сразу все закономерности языка, всю сложнейшую языковую систему, которую использует взрослый в своей речи. В связи с этим на каждом из этапов развития язык ребенка представляет собой систему, отличающуюся от языковой системы взрослых, с определенными правилами комбинирования языковых единиц. По мере развития речи ребенка языковая система расширяется, усложняется на основе усвоения все большего количества правил, закономерностей языка, что в полной мере относится и к формированию лексической и словообразовательной систем.  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>Грамматическим строем языка ребенок начинает овладевать очень рано. В речи трехлетнего малыша, как правило, есть уже все свойственные разговорному языку части речи, основные грамматические категории. Дети этого возраста в общении с близкими взрослыми и сверстниками говорят короткими фразами, изменяя слова по числам, согласуя  их в роде и т. д. На данном возрастном этапе речь становится для ребенка основным средством общения. Но средство это пока еще очень несовершенно. Малышу предстоит полностью освоить богатство родного языка, многообразие способов построения простых и сложных предложений (синтаксис); системы склонения и спряжения, традиционные формы словоизменения (морфологию); средства и способы образования слов (словообразование).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В  дошкольном учреждении еженедельно во всех возрастных группах проводят специальные занятия по обучению родному языку и развитию речи детей, на которых в комплексе решаются задачи формирования разных сторон речевой деятельности, в том числе и грамматического строя. Именно речевое занятие в целом является основной формой обучения детей грамматическим средствам и способам, поскольку грамматикой языка ребенок </w:t>
      </w:r>
      <w:proofErr w:type="gramStart"/>
      <w:r w:rsidRPr="000454D1">
        <w:rPr>
          <w:sz w:val="28"/>
          <w:szCs w:val="28"/>
        </w:rPr>
        <w:t>овладевает</w:t>
      </w:r>
      <w:proofErr w:type="gramEnd"/>
      <w:r w:rsidRPr="000454D1">
        <w:rPr>
          <w:sz w:val="28"/>
          <w:szCs w:val="28"/>
        </w:rPr>
        <w:t xml:space="preserve"> прежде всего в общении, в процессе обучения связной речи, обогащения и активизации словаря.  В  специализированных группах для детей с проблемами речи необходимы   специальные дидактические </w:t>
      </w:r>
      <w:r w:rsidRPr="000454D1">
        <w:rPr>
          <w:sz w:val="28"/>
          <w:szCs w:val="28"/>
        </w:rPr>
        <w:lastRenderedPageBreak/>
        <w:t xml:space="preserve">игры и игровые упражнения с грамматическим содержанием, включаемые в речевые занятия, они  являются очень важным средством выработки, а также закрепления грамматических навыков и умений. 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На индивидуальных  занятиях, посредством дидактических игр и упражнений с грамматическим содержанием, старших дошкольников с общим недоразвитием речи необходимо обучать  таким способам речевой деятельности, усвоение которых в условиях повседневного общения вызывает определенные трудности: согласованию прилагательных и местоимений с существительными (особенно среднего рода и неизменяемыми) в роде; образованию трудных форм глаголов в повелительном наклонении, форм существительных родительного падежа множественного числа и др. Однако не все трудные грамматические формы и категории подлежат усвоению на занятиях. Для занятий языковой материал отбирается таким образом, чтобы дать ребенку широкую и по возможности полную ориентировку в типичных способах словоизменения и словообразования, воспитать языковое чутье, внимательное отношение к языку, его грамматическому строю, помочь детям на практике овладеть правилами согласования, управления и примыкания слов в предложении. Очень важна также задача усвоения   нашими дошкольниками традиционных грамматических форм, но прежде всего в плане воспитания критического отношения к своей и чужой речи, желания говорить правильно.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Разные стороны грамматического строя языка — синтаксис, морфологию, словообразование — ребенок усваивает по-разному, и на каждой возрастной ступени на передний план выступает что-то одно. Так, системой словоизменения — правилами склонения и спряжения, многообразием грамматических форм слов дети овладевают главным образом в младшем и среднем дошкольном возрасте. Но дети с недоразвитием речи овладевают этими навыками значительно позже и главная задача педагогов – овладеть этими навыками правильно.  Способы словообразования усваиваются детьми позже по сравнению со словоизменениями.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На первых этапах усвоения грамматических средств и способов языка перед </w:t>
      </w:r>
      <w:proofErr w:type="gramStart"/>
      <w:r w:rsidRPr="000454D1">
        <w:rPr>
          <w:sz w:val="28"/>
          <w:szCs w:val="28"/>
        </w:rPr>
        <w:t>ребенком</w:t>
      </w:r>
      <w:proofErr w:type="gramEnd"/>
      <w:r w:rsidRPr="000454D1">
        <w:rPr>
          <w:sz w:val="28"/>
          <w:szCs w:val="28"/>
        </w:rPr>
        <w:t xml:space="preserve"> прежде всего ставят задачу понимать смысл сказанного (например, ориентируясь на окончание существительного, различать, </w:t>
      </w:r>
      <w:r>
        <w:rPr>
          <w:sz w:val="28"/>
          <w:szCs w:val="28"/>
        </w:rPr>
        <w:t xml:space="preserve">где один предмет, а где много. </w:t>
      </w:r>
      <w:r w:rsidRPr="000454D1">
        <w:rPr>
          <w:sz w:val="28"/>
          <w:szCs w:val="28"/>
        </w:rPr>
        <w:t xml:space="preserve"> Следующая задача — использовать то или иное </w:t>
      </w:r>
      <w:r w:rsidRPr="000454D1">
        <w:rPr>
          <w:sz w:val="28"/>
          <w:szCs w:val="28"/>
        </w:rPr>
        <w:lastRenderedPageBreak/>
        <w:t>грамматическое средство в собственной речи, говорить так, как говорят другие.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Более сложно —  самостоятельно образовывать форму нового слова по аналогии со знакомыми (например, форму «фишка" ми» — играю фишками, хотя взрослый впервые употребил это слово в именительном падеже единственного числа — фишка), И совсем иная, еще более трудная задача — оценивать грамматическую правильность речи, определять, можно или нельзя так сказать.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Например,  на индивидуальных занятиях необходимо учить детей  использовать точные наименования предметов посуды. Многие названия им знакомы— </w:t>
      </w:r>
      <w:proofErr w:type="gramStart"/>
      <w:r w:rsidRPr="000454D1">
        <w:rPr>
          <w:sz w:val="28"/>
          <w:szCs w:val="28"/>
        </w:rPr>
        <w:t>та</w:t>
      </w:r>
      <w:proofErr w:type="gramEnd"/>
      <w:r w:rsidRPr="000454D1">
        <w:rPr>
          <w:sz w:val="28"/>
          <w:szCs w:val="28"/>
        </w:rPr>
        <w:t xml:space="preserve">релка, чашка, блюдце. Но есть такие, которые дети еще не знают, — </w:t>
      </w:r>
      <w:proofErr w:type="spellStart"/>
      <w:r w:rsidRPr="000454D1">
        <w:rPr>
          <w:sz w:val="28"/>
          <w:szCs w:val="28"/>
        </w:rPr>
        <w:t>салфетница</w:t>
      </w:r>
      <w:proofErr w:type="spellEnd"/>
      <w:r w:rsidRPr="000454D1">
        <w:rPr>
          <w:sz w:val="28"/>
          <w:szCs w:val="28"/>
        </w:rPr>
        <w:t xml:space="preserve">, хлебница, сахарница. Чтобы новые слова запомнились, детей надо многократно поупражнять в их использовании.  Педагогу  не следует при этом добиваться, чтобы дети запоминали каждое слово отдельно— </w:t>
      </w:r>
      <w:proofErr w:type="gramStart"/>
      <w:r w:rsidRPr="000454D1">
        <w:rPr>
          <w:sz w:val="28"/>
          <w:szCs w:val="28"/>
        </w:rPr>
        <w:t>лу</w:t>
      </w:r>
      <w:proofErr w:type="gramEnd"/>
      <w:r w:rsidRPr="000454D1">
        <w:rPr>
          <w:sz w:val="28"/>
          <w:szCs w:val="28"/>
        </w:rPr>
        <w:t xml:space="preserve">чше обратить их внимание на способ образования этих слов: для салфеток— </w:t>
      </w:r>
      <w:proofErr w:type="spellStart"/>
      <w:r w:rsidRPr="000454D1">
        <w:rPr>
          <w:sz w:val="28"/>
          <w:szCs w:val="28"/>
        </w:rPr>
        <w:t>салфетница</w:t>
      </w:r>
      <w:proofErr w:type="spellEnd"/>
      <w:r w:rsidRPr="000454D1">
        <w:rPr>
          <w:sz w:val="28"/>
          <w:szCs w:val="28"/>
        </w:rPr>
        <w:t>, для хлеба—хлебница и т. д.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Для закрепления образования этих слов  можно использовать  дидактическое упражнение «Таня в магазине» Воспитатель или логопед  обращается к ребенку со следующим рассказом: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«Таня с мамой пошли в магазин. Они купили хлеб, сахар и салфетки. Принесли все домой. Решили попить чаю. Стала Танечка накрывать на стол, да что-то перепутала: хлеб положила в тарелку, салфетки — в стаканчик, а сахар — на блюдечко. Подошла мама и покачала головой: что-то не так сделала Танюша. Что она сделала не так? ... Забыла Танюша, для чего предназначена посуда: из тарелки едят («Суп, борщ, кашу»,— добавляет ребенок); из стакана пьют... («Воду, чай»), а на блюдце ставят чашки и стаканы, чтобы не пачкалась скатерть. </w:t>
      </w:r>
      <w:proofErr w:type="gramStart"/>
      <w:r w:rsidRPr="000454D1">
        <w:rPr>
          <w:sz w:val="28"/>
          <w:szCs w:val="28"/>
        </w:rPr>
        <w:t>Для хлеба, сахара и салфеток тоже есть специальная посуда: для хлеба... (интонацией незавершенности воспитатель побуждает ребенка  включиться в рассказ и дополнить:</w:t>
      </w:r>
      <w:proofErr w:type="gramEnd"/>
      <w:r w:rsidRPr="000454D1">
        <w:rPr>
          <w:sz w:val="28"/>
          <w:szCs w:val="28"/>
        </w:rPr>
        <w:t xml:space="preserve"> </w:t>
      </w:r>
      <w:proofErr w:type="gramStart"/>
      <w:r w:rsidRPr="000454D1">
        <w:rPr>
          <w:sz w:val="28"/>
          <w:szCs w:val="28"/>
        </w:rPr>
        <w:t>«Хлебница»), для салфеток...</w:t>
      </w:r>
      <w:proofErr w:type="gramEnd"/>
      <w:r w:rsidRPr="000454D1">
        <w:rPr>
          <w:sz w:val="28"/>
          <w:szCs w:val="28"/>
        </w:rPr>
        <w:t xml:space="preserve"> («</w:t>
      </w:r>
      <w:proofErr w:type="spellStart"/>
      <w:r w:rsidRPr="000454D1">
        <w:rPr>
          <w:sz w:val="28"/>
          <w:szCs w:val="28"/>
        </w:rPr>
        <w:t>Салфетница</w:t>
      </w:r>
      <w:proofErr w:type="spellEnd"/>
      <w:r w:rsidRPr="000454D1">
        <w:rPr>
          <w:sz w:val="28"/>
          <w:szCs w:val="28"/>
        </w:rPr>
        <w:t>»), для сахара – сахарница.</w:t>
      </w:r>
    </w:p>
    <w:p w:rsidR="005E7EE5" w:rsidRPr="000454D1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В этом игровом упражнении  ставится  задача познакомить детей с назначением предметов, ввести их названия в активный словарь. Для этого была создана проблемная ситуация (Таня положила продукты в посуду, для </w:t>
      </w:r>
      <w:r w:rsidRPr="000454D1">
        <w:rPr>
          <w:sz w:val="28"/>
          <w:szCs w:val="28"/>
        </w:rPr>
        <w:lastRenderedPageBreak/>
        <w:t xml:space="preserve">них не предназначенную). С той же целью задаются вопросы к ребенку о том, что для чего нужно. </w:t>
      </w:r>
    </w:p>
    <w:p w:rsidR="005E7EE5" w:rsidRDefault="005E7EE5" w:rsidP="000454D1">
      <w:pPr>
        <w:jc w:val="both"/>
        <w:rPr>
          <w:sz w:val="28"/>
          <w:szCs w:val="28"/>
        </w:rPr>
      </w:pPr>
      <w:r w:rsidRPr="000454D1">
        <w:rPr>
          <w:sz w:val="28"/>
          <w:szCs w:val="28"/>
        </w:rPr>
        <w:t xml:space="preserve"> Активно манипулируя со словом, самостоятельно образуя формы слов, слова и словосочетания, в том числе и такие, которых нет в языке («</w:t>
      </w:r>
      <w:proofErr w:type="spellStart"/>
      <w:r w:rsidRPr="000454D1">
        <w:rPr>
          <w:sz w:val="28"/>
          <w:szCs w:val="28"/>
        </w:rPr>
        <w:t>сплим</w:t>
      </w:r>
      <w:proofErr w:type="spellEnd"/>
      <w:r w:rsidRPr="000454D1">
        <w:rPr>
          <w:sz w:val="28"/>
          <w:szCs w:val="28"/>
        </w:rPr>
        <w:t>», «</w:t>
      </w:r>
      <w:proofErr w:type="spellStart"/>
      <w:r w:rsidRPr="000454D1">
        <w:rPr>
          <w:sz w:val="28"/>
          <w:szCs w:val="28"/>
        </w:rPr>
        <w:t>откнопился</w:t>
      </w:r>
      <w:proofErr w:type="spellEnd"/>
      <w:r w:rsidRPr="000454D1">
        <w:rPr>
          <w:sz w:val="28"/>
          <w:szCs w:val="28"/>
        </w:rPr>
        <w:t xml:space="preserve">», «ползунок», «нахмуренные брюки», «голова босиком» и т, д.), ребенок познает, как устроен язык, по каким законам изменяются и образуются слова. Детское словотворчество — </w:t>
      </w:r>
      <w:proofErr w:type="gramStart"/>
      <w:r w:rsidRPr="000454D1">
        <w:rPr>
          <w:sz w:val="28"/>
          <w:szCs w:val="28"/>
        </w:rPr>
        <w:t>это</w:t>
      </w:r>
      <w:proofErr w:type="gramEnd"/>
      <w:r w:rsidRPr="000454D1">
        <w:rPr>
          <w:sz w:val="28"/>
          <w:szCs w:val="28"/>
        </w:rPr>
        <w:t xml:space="preserve"> прежде всего метод познания, специфически детское средство ориентировки в звуковой и смысловой стороне слова, Вместе с тем некоторые знания грамматического характера, не пользуясь специальными терминами, взрослый детям сообщает сам.</w:t>
      </w:r>
    </w:p>
    <w:p w:rsidR="005E7EE5" w:rsidRDefault="005E7EE5" w:rsidP="000454D1">
      <w:pPr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индивидуальных занятиях можно использовать игры и игровые упражнения по лексическим темам.</w:t>
      </w:r>
    </w:p>
    <w:p w:rsidR="005E7EE5" w:rsidRPr="00877F08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7C027C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4E5DCC">
      <w:pPr>
        <w:jc w:val="both"/>
        <w:rPr>
          <w:sz w:val="28"/>
          <w:szCs w:val="28"/>
        </w:rPr>
      </w:pPr>
    </w:p>
    <w:p w:rsidR="005E7EE5" w:rsidRDefault="005E7EE5" w:rsidP="004E5DCC">
      <w:pPr>
        <w:jc w:val="both"/>
        <w:rPr>
          <w:sz w:val="28"/>
          <w:szCs w:val="28"/>
        </w:rPr>
      </w:pPr>
    </w:p>
    <w:p w:rsidR="005E7EE5" w:rsidRDefault="005E7EE5" w:rsidP="004E5DCC">
      <w:pPr>
        <w:jc w:val="both"/>
        <w:rPr>
          <w:sz w:val="28"/>
          <w:szCs w:val="28"/>
        </w:rPr>
      </w:pPr>
    </w:p>
    <w:p w:rsidR="005E7EE5" w:rsidRPr="007C027C" w:rsidRDefault="007C027C" w:rsidP="007C027C">
      <w:pPr>
        <w:jc w:val="center"/>
        <w:rPr>
          <w:b/>
          <w:i/>
          <w:sz w:val="48"/>
          <w:szCs w:val="48"/>
        </w:rPr>
      </w:pPr>
      <w:r w:rsidRPr="007C027C">
        <w:rPr>
          <w:b/>
          <w:i/>
          <w:sz w:val="48"/>
          <w:szCs w:val="48"/>
        </w:rPr>
        <w:t>Игры и игровые упражнения по грамматике по основным лексическим темам для детей старшего дошкольного возраста.</w:t>
      </w:r>
    </w:p>
    <w:p w:rsidR="005E7EE5" w:rsidRPr="004E5DCC" w:rsidRDefault="005E7EE5" w:rsidP="00877F08">
      <w:pPr>
        <w:jc w:val="both"/>
        <w:outlineLvl w:val="0"/>
        <w:rPr>
          <w:b/>
          <w:sz w:val="36"/>
          <w:szCs w:val="36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Default="005E7EE5" w:rsidP="00877F08">
      <w:pPr>
        <w:jc w:val="both"/>
        <w:outlineLvl w:val="0"/>
        <w:rPr>
          <w:sz w:val="28"/>
          <w:szCs w:val="28"/>
        </w:rPr>
      </w:pPr>
    </w:p>
    <w:p w:rsidR="005E7EE5" w:rsidRPr="004E5DCC" w:rsidRDefault="005E7EE5" w:rsidP="00877F08">
      <w:pPr>
        <w:jc w:val="both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t>Осень</w:t>
      </w:r>
    </w:p>
    <w:p w:rsidR="005E7EE5" w:rsidRPr="00877F08" w:rsidRDefault="005E7EE5" w:rsidP="000454D1">
      <w:pPr>
        <w:rPr>
          <w:sz w:val="28"/>
          <w:szCs w:val="28"/>
        </w:rPr>
      </w:pPr>
      <w:r w:rsidRPr="00877F08">
        <w:rPr>
          <w:sz w:val="28"/>
          <w:szCs w:val="28"/>
        </w:rPr>
        <w:t xml:space="preserve">1.«Один - много».  Цель: научить образовывать существительные множественного числа. </w:t>
      </w:r>
    </w:p>
    <w:p w:rsidR="005E7EE5" w:rsidRPr="00877F08" w:rsidRDefault="005E7EE5" w:rsidP="000454D1">
      <w:pPr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мяч. </w:t>
      </w:r>
    </w:p>
    <w:p w:rsidR="005E7EE5" w:rsidRPr="00877F08" w:rsidRDefault="005E7EE5" w:rsidP="00DA10F2">
      <w:pPr>
        <w:rPr>
          <w:sz w:val="28"/>
          <w:szCs w:val="28"/>
        </w:rPr>
      </w:pPr>
      <w:r w:rsidRPr="00877F08">
        <w:rPr>
          <w:sz w:val="28"/>
          <w:szCs w:val="28"/>
        </w:rPr>
        <w:t>Ход. 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мяч: дождь - дожди капля - капли лист - листья гриб - грибы зонт - зонты плащ — плащи .</w:t>
      </w:r>
    </w:p>
    <w:p w:rsidR="005E7EE5" w:rsidRPr="00877F08" w:rsidRDefault="005E7EE5" w:rsidP="00DA10F2">
      <w:pPr>
        <w:rPr>
          <w:sz w:val="28"/>
          <w:szCs w:val="28"/>
        </w:rPr>
      </w:pPr>
      <w:r w:rsidRPr="00877F08">
        <w:rPr>
          <w:sz w:val="28"/>
          <w:szCs w:val="28"/>
        </w:rPr>
        <w:t xml:space="preserve">2. «Осенние листья» (лото) Цель: расширить словарь по теме «Осень. Деревья», научить </w:t>
      </w:r>
      <w:proofErr w:type="gramStart"/>
      <w:r w:rsidRPr="00877F08">
        <w:rPr>
          <w:sz w:val="28"/>
          <w:szCs w:val="28"/>
        </w:rPr>
        <w:t>правильно</w:t>
      </w:r>
      <w:proofErr w:type="gramEnd"/>
      <w:r w:rsidRPr="00877F08">
        <w:rPr>
          <w:sz w:val="28"/>
          <w:szCs w:val="28"/>
        </w:rPr>
        <w:t xml:space="preserve"> употреблять существительные в родительном падеже. </w:t>
      </w:r>
    </w:p>
    <w:p w:rsidR="005E7EE5" w:rsidRPr="00877F08" w:rsidRDefault="005E7EE5" w:rsidP="00DA10F2">
      <w:pPr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осенние листья березы, дуба, клена и липы, наклеенные на одну большую карточку, и на отдельные карточки. </w:t>
      </w:r>
    </w:p>
    <w:p w:rsidR="005E7EE5" w:rsidRPr="00877F08" w:rsidRDefault="005E7EE5" w:rsidP="00DA10F2">
      <w:pPr>
        <w:rPr>
          <w:sz w:val="28"/>
          <w:szCs w:val="28"/>
        </w:rPr>
      </w:pPr>
      <w:r w:rsidRPr="00877F08">
        <w:rPr>
          <w:sz w:val="28"/>
          <w:szCs w:val="28"/>
        </w:rPr>
        <w:t xml:space="preserve">Ход. Игра проводится после знакомства с осенними листьями на прогулке. Перед ребенком лежит большая карточка. Рядом сложены в стопку маленькие. Он берет одну маленькую карточку и определяет, </w:t>
      </w:r>
      <w:proofErr w:type="gramStart"/>
      <w:r w:rsidRPr="00877F08">
        <w:rPr>
          <w:sz w:val="28"/>
          <w:szCs w:val="28"/>
        </w:rPr>
        <w:t>лист</w:t>
      </w:r>
      <w:proofErr w:type="gramEnd"/>
      <w:r w:rsidRPr="00877F08">
        <w:rPr>
          <w:sz w:val="28"/>
          <w:szCs w:val="28"/>
        </w:rPr>
        <w:t xml:space="preserve"> какого дерева у него оказался: «Это лист клена» и т. п. Затем ищет такой же лист на большой карточке и накладывает на него маленькую. Не</w:t>
      </w:r>
      <w:r w:rsidR="007C027C">
        <w:rPr>
          <w:sz w:val="28"/>
          <w:szCs w:val="28"/>
        </w:rPr>
        <w:t xml:space="preserve"> </w:t>
      </w:r>
      <w:r w:rsidRPr="00877F08">
        <w:rPr>
          <w:sz w:val="28"/>
          <w:szCs w:val="28"/>
        </w:rPr>
        <w:t xml:space="preserve">говорящего ребенка просят найти и показать лист клена, березы и т. д. </w:t>
      </w: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7C027C" w:rsidRDefault="005E7EE5" w:rsidP="00877F08">
      <w:pPr>
        <w:outlineLvl w:val="0"/>
        <w:rPr>
          <w:sz w:val="28"/>
          <w:szCs w:val="28"/>
        </w:rPr>
      </w:pP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t>ОВОЩИ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1. «Чудесный мешочек" Цель: закрепить названия овощей, их цвета.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мешочек, натуральные овощи или муляжи.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Перед игрой ребенка знакомят с овощами и их свойствами. Малыш по одному достает из «чудесного мешочка» овощи, называет их. Затем он отвечает на вопросы взрослого о цвете, форме, величине овощей. Если ребенок затрудняется, взрослый помогает ему.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2. «Загадки Зайца»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определять предмет по его признакам, активизировать словарь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игрушка «Заяц», мешочек, натуральные овощи или муляжи.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Ход: Взрослый объясняет </w:t>
      </w:r>
      <w:proofErr w:type="gramStart"/>
      <w:r w:rsidRPr="00877F08">
        <w:rPr>
          <w:sz w:val="28"/>
          <w:szCs w:val="28"/>
        </w:rPr>
        <w:t>ребенку</w:t>
      </w:r>
      <w:proofErr w:type="gramEnd"/>
      <w:r w:rsidRPr="00877F08">
        <w:rPr>
          <w:sz w:val="28"/>
          <w:szCs w:val="28"/>
        </w:rPr>
        <w:t xml:space="preserve"> что зайчик хочет с ним поиграть, загадать загадки: «Зайка нащупает какой-нибудь овощ в мешке и расскажет тебе про него, а ты должен догадаться, что это». </w:t>
      </w:r>
      <w:proofErr w:type="spellStart"/>
      <w:r w:rsidRPr="00877F08">
        <w:rPr>
          <w:sz w:val="28"/>
          <w:szCs w:val="28"/>
        </w:rPr>
        <w:t>Зайкины</w:t>
      </w:r>
      <w:proofErr w:type="spellEnd"/>
      <w:r w:rsidRPr="00877F08">
        <w:rPr>
          <w:sz w:val="28"/>
          <w:szCs w:val="28"/>
        </w:rPr>
        <w:t xml:space="preserve"> загадки: «Длинная, красная (морковь). Зеленый, длинный (огурец). Круглый, красный (помидор)» и т. п.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3. «Один - много» Цель: научить образовывать множественное число имен существительных.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мяч.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называет овощ в единственном числе и бросает мяч ребенку. Ребенок называет его во множественном числе и возвращает мяч взрослому. Например: «Огурец - огурцы, помидор - помидоры, репа - репы».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4. «Назови ласково»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учить образовывать существительные с уменьшительно-ласкательными суффиксами.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предметные картинки с изображением овощей большого и маленького размера.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показывает ребенку картинку с изображением какого-либо большого овоща, например, помидора и спрашивает, как он называется. Затем объясняет: «Этот помидор большой. А как ты назовешь ласково маленький такой же овощ?» Демонстрирует картинку (помидорчик.) </w:t>
      </w:r>
      <w:proofErr w:type="gramStart"/>
      <w:r w:rsidRPr="00877F08">
        <w:rPr>
          <w:sz w:val="28"/>
          <w:szCs w:val="28"/>
        </w:rPr>
        <w:t xml:space="preserve">Аналогично рассматриваются другие овощи (огурец - огурчик, репа - репка, </w:t>
      </w:r>
      <w:r w:rsidRPr="00877F08">
        <w:rPr>
          <w:sz w:val="28"/>
          <w:szCs w:val="28"/>
        </w:rPr>
        <w:lastRenderedPageBreak/>
        <w:t xml:space="preserve">морковь - </w:t>
      </w:r>
      <w:proofErr w:type="spellStart"/>
      <w:r w:rsidRPr="00877F08">
        <w:rPr>
          <w:sz w:val="28"/>
          <w:szCs w:val="28"/>
        </w:rPr>
        <w:t>морковочка</w:t>
      </w:r>
      <w:proofErr w:type="spellEnd"/>
      <w:r w:rsidRPr="00877F08">
        <w:rPr>
          <w:sz w:val="28"/>
          <w:szCs w:val="28"/>
        </w:rPr>
        <w:t>, лук - лучок, картошка - картошечка).</w:t>
      </w:r>
      <w:proofErr w:type="gramEnd"/>
      <w:r w:rsidRPr="00877F08">
        <w:rPr>
          <w:sz w:val="28"/>
          <w:szCs w:val="28"/>
        </w:rPr>
        <w:t xml:space="preserve"> </w:t>
      </w:r>
      <w:proofErr w:type="spellStart"/>
      <w:r w:rsidRPr="00877F08">
        <w:rPr>
          <w:sz w:val="28"/>
          <w:szCs w:val="28"/>
        </w:rPr>
        <w:t>Неговорящего</w:t>
      </w:r>
      <w:proofErr w:type="spellEnd"/>
      <w:r w:rsidRPr="00877F08">
        <w:rPr>
          <w:sz w:val="28"/>
          <w:szCs w:val="28"/>
        </w:rPr>
        <w:t xml:space="preserve"> ребенка просят: «Покажи помидор. А теперь покажи помидорчик».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5. «Какой овощ пропустили?»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активизация словаря по теме, развитие внимания и зрительной памяти.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игрушка «Заяц», натуральные овощи или муляжи.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показывает ребенку зайца и объясняет, что у него сегодня день рождения. Приходили гости и принесли множество подарков. Взрослый раскладывает перед зайцем овощи-подарки, перечисляя их. Один овощ не называет. Ребенок </w:t>
      </w:r>
      <w:proofErr w:type="gramStart"/>
      <w:r w:rsidRPr="00877F08">
        <w:rPr>
          <w:sz w:val="28"/>
          <w:szCs w:val="28"/>
        </w:rPr>
        <w:t>должен</w:t>
      </w:r>
      <w:proofErr w:type="gramEnd"/>
      <w:r w:rsidRPr="00877F08">
        <w:rPr>
          <w:sz w:val="28"/>
          <w:szCs w:val="28"/>
        </w:rPr>
        <w:t xml:space="preserve"> отгадать </w:t>
      </w:r>
      <w:proofErr w:type="gramStart"/>
      <w:r w:rsidRPr="00877F08">
        <w:rPr>
          <w:sz w:val="28"/>
          <w:szCs w:val="28"/>
        </w:rPr>
        <w:t>какой</w:t>
      </w:r>
      <w:proofErr w:type="gramEnd"/>
      <w:r w:rsidRPr="00877F08">
        <w:rPr>
          <w:sz w:val="28"/>
          <w:szCs w:val="28"/>
        </w:rPr>
        <w:t xml:space="preserve">. Он называет или показывает его в зависимости от уровня речевого развития.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6. «Поваренок»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 Цель: активизация словаря по теме, обучение правильному употреблению существительных в винительном падеже.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картинки с изображением овощей или натуральные овощи.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просит ребенка «приготовить» для него угощение (щи или салат). Ребенок выбирает нужные овощи для блюда, называет их. </w:t>
      </w:r>
      <w:proofErr w:type="gramStart"/>
      <w:r w:rsidRPr="00877F08">
        <w:rPr>
          <w:sz w:val="28"/>
          <w:szCs w:val="28"/>
        </w:rPr>
        <w:t xml:space="preserve">Затем объясняет, как он будет готовить это «угощение» (брать, мыть, чистить, резать, варить). </w:t>
      </w:r>
      <w:proofErr w:type="gramEnd"/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>ФРУКТЫ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1. «Что в корзинке?»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познакомить с фруктами, уточнить их названия, цвет, форму, вкусовые качества.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корзинка с натуральными фруктами или муляжами.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по одному достает фрукты из корзинки и описывает их: «Яблоко круглое, красное. Яблоко сладкое, сочное, вкусное. Яблоко можно есть». Ребенок помогает взрослому рассказывать о фрукте, затем пробует его на вкус.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2. «Чудесный мешочек» (вар. 2)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закрепить словарь по теме, учить различать фрукты на ощупь.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натуральные фрукты или муляжи в непрозрачном мешке.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Не заглядывая в мешочек, ребенок определяет фрукт на ощупь и называет его. Если ребенок правильно выполнит задание, фрукт достают из мешочка и кладут на стол. Если ошибся, возвращают в мешок.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3. «Соберем фрукты в саду»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закрепить названия фруктов, научить отбирать фрукты в определенном порядке.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натуральные фрукты или муляжи.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Взрослый объясняет ребенку, что сегодня они идут в сад, где растут фрукты. На полу комнаты лежат различные муляжи. По просьбе взрослого ребенок «собирает» фрукты в определенном порядке: «</w:t>
      </w:r>
      <w:proofErr w:type="spellStart"/>
      <w:proofErr w:type="gramStart"/>
      <w:r w:rsidRPr="00877F08">
        <w:rPr>
          <w:sz w:val="28"/>
          <w:szCs w:val="28"/>
        </w:rPr>
        <w:t>Сна-чала</w:t>
      </w:r>
      <w:proofErr w:type="spellEnd"/>
      <w:proofErr w:type="gramEnd"/>
      <w:r w:rsidRPr="00877F08">
        <w:rPr>
          <w:sz w:val="28"/>
          <w:szCs w:val="28"/>
        </w:rPr>
        <w:t xml:space="preserve"> возьми одну грушу, потом много яблок...» и т. д.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4. «Магазин «Фрукты»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выражать просьбу одним - двумя словами: «Дай то-то», закрепить названия фруктов, их цвета, формы.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натуральные фрукты или муляжи, корзинка или сумка.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играет роль продавца, Он помогает оформить просьбу или комментирует действия </w:t>
      </w:r>
      <w:proofErr w:type="spellStart"/>
      <w:r w:rsidRPr="00877F08">
        <w:rPr>
          <w:sz w:val="28"/>
          <w:szCs w:val="28"/>
        </w:rPr>
        <w:t>безречевого</w:t>
      </w:r>
      <w:proofErr w:type="spellEnd"/>
      <w:r w:rsidRPr="00877F08">
        <w:rPr>
          <w:sz w:val="28"/>
          <w:szCs w:val="28"/>
        </w:rPr>
        <w:t xml:space="preserve"> ребенка, называя предмет, его форму, цвет, вкус: «Ты хочешь купить желтое яблоко? Вот какое красивое яблоко ты купила! </w:t>
      </w:r>
      <w:proofErr w:type="gramStart"/>
      <w:r w:rsidRPr="00877F08">
        <w:rPr>
          <w:sz w:val="28"/>
          <w:szCs w:val="28"/>
        </w:rPr>
        <w:t>На</w:t>
      </w:r>
      <w:proofErr w:type="gramEnd"/>
      <w:r w:rsidRPr="00877F08">
        <w:rPr>
          <w:sz w:val="28"/>
          <w:szCs w:val="28"/>
        </w:rPr>
        <w:t xml:space="preserve">, </w:t>
      </w:r>
      <w:proofErr w:type="gramStart"/>
      <w:r w:rsidRPr="00877F08">
        <w:rPr>
          <w:sz w:val="28"/>
          <w:szCs w:val="28"/>
        </w:rPr>
        <w:t>Настя</w:t>
      </w:r>
      <w:proofErr w:type="gramEnd"/>
      <w:r w:rsidRPr="00877F08">
        <w:rPr>
          <w:sz w:val="28"/>
          <w:szCs w:val="28"/>
        </w:rPr>
        <w:t xml:space="preserve">, яблоко, положи его в корзинку!»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5. «Один - много»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 xml:space="preserve">Игра с мячом проводится аналогично игре 3 из темы «Овощи», только с названиями фруктов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6. «Назови ласково» (вариант 2)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учить образовывать существительные с уменьшительно-ласкательными суффиксами.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мяч.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Взрослый называет какой-нибудь фрукт и бросает мяч ребенку</w:t>
      </w:r>
      <w:proofErr w:type="gramStart"/>
      <w:r w:rsidRPr="00877F08">
        <w:rPr>
          <w:sz w:val="28"/>
          <w:szCs w:val="28"/>
        </w:rPr>
        <w:t xml:space="preserve"> Т</w:t>
      </w:r>
      <w:proofErr w:type="gramEnd"/>
      <w:r w:rsidRPr="00877F08">
        <w:rPr>
          <w:sz w:val="28"/>
          <w:szCs w:val="28"/>
        </w:rPr>
        <w:t xml:space="preserve">от называет его ласково и возвращает мяч взрослому (яблоко - яблочко, лимон - лимончик, апельсин - апельсинчик и т. д.). </w:t>
      </w:r>
      <w:proofErr w:type="spellStart"/>
      <w:r w:rsidRPr="00877F08">
        <w:rPr>
          <w:sz w:val="28"/>
          <w:szCs w:val="28"/>
        </w:rPr>
        <w:t>Неговорящему</w:t>
      </w:r>
      <w:proofErr w:type="spellEnd"/>
      <w:r w:rsidRPr="00877F08">
        <w:rPr>
          <w:sz w:val="28"/>
          <w:szCs w:val="28"/>
        </w:rPr>
        <w:t xml:space="preserve"> ребенку показывайте картинки и просите: «Покажи яблоко, А теперь покажи яблочко».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7. «Разрезанные картинки»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составлять целое из двух частей.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proofErr w:type="gramStart"/>
      <w:r w:rsidRPr="00877F08">
        <w:rPr>
          <w:sz w:val="28"/>
          <w:szCs w:val="28"/>
        </w:rPr>
        <w:t xml:space="preserve">Оборудование: картинки «Яблоко» (горизонтальный разрез) и "Груша" (вертикальный разрез), разрезанные на две части. </w:t>
      </w:r>
      <w:proofErr w:type="gramEnd"/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Ребенку предлагается сначала одна картинка. Он складывает ее, называет фрукт, который получился. Затем малыш составляет другую картинку. Если это задание не вызывает у ребенка трудностей, можно предложить ему сразу детали двух картинок вперемешку.</w:t>
      </w: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>ОВОЩИ, ФРУКТЫ, ЯГОДЫ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1. «Писатель»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Ребёнок описывает выбранный им (овощ, фрукт, ягода, гриб) по плану: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Что это? Где растёт?  </w:t>
      </w:r>
      <w:proofErr w:type="gramStart"/>
      <w:r w:rsidRPr="00877F08">
        <w:rPr>
          <w:sz w:val="28"/>
          <w:szCs w:val="28"/>
        </w:rPr>
        <w:t>Какой на вкус?</w:t>
      </w:r>
      <w:proofErr w:type="gramEnd"/>
      <w:r w:rsidRPr="00877F08">
        <w:rPr>
          <w:sz w:val="28"/>
          <w:szCs w:val="28"/>
        </w:rPr>
        <w:t xml:space="preserve"> Какого цвета? Какой формы? </w:t>
      </w:r>
      <w:proofErr w:type="gramStart"/>
      <w:r w:rsidRPr="00877F08">
        <w:rPr>
          <w:sz w:val="28"/>
          <w:szCs w:val="28"/>
        </w:rPr>
        <w:t>Какой</w:t>
      </w:r>
      <w:proofErr w:type="gramEnd"/>
      <w:r w:rsidRPr="00877F08">
        <w:rPr>
          <w:sz w:val="28"/>
          <w:szCs w:val="28"/>
        </w:rPr>
        <w:t xml:space="preserve"> на ощупь? Что из него готовят?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2. «Вершки-корешки»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Цель: Расширение знаний об особенностях различных овощей.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До игры объяснить, что у одних овощей мы едим то, что растёт на поверхности земли (вершки), а у других – то, что растёт в земле (корешки).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ИГРОВЫЕ ДЕЙСТВИЯ: приседать – если педагог назовет корешковый овощ, подняться на мыски – если называет овощ, который растет на поверхности земли.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3. «Собираем урожай»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На панно «Огород» расставлены овощи.  Ребенок собирает овощи, комментируя свои действия: «Я дергаю морковь – это овощ»; «Я копаю картофель»; «Я срываю горох» или педагог помогает: «Что ты срываешь? Горох?».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4. «День рождения зайца»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Детям пришло приглашение на день рождения. На столе овощи и фрукты (картинки). Дети выбирают подарок. Затем переходят в другую часть комнаты. Они «отдают» игрушечному зайцу подарки со словами: «Я тебе принёс в подарок большую морковку – это овощ».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5. «Какой подарок не назвали»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Раскладываем все «подарки» детей перед зайцем и благодарим от его имени за принесённые овощи, фрукты, перечисляя их. Но один овощ или фрукт назвать забываем. Дети должны отгадать, какой?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6. «Таинственный мешочек» Ребенку предлагается «мешочек», в котором ребёнок на ощупь определяет, что он будет дарить зайцу. Для игры можно применять настоящие овощи.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7. «Магазин»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Дети «покупают» в «магазине» у педагога «банки с компотом», вырезанные из картона. На каждой из них нарисован определенный фрукт. Ребёнок говорит: «Я хочу купить фруктовый компот из яблок» и т.д.</w:t>
      </w:r>
    </w:p>
    <w:p w:rsidR="005E7EE5" w:rsidRPr="004E5DCC" w:rsidRDefault="005E7EE5" w:rsidP="00877F08">
      <w:pPr>
        <w:spacing w:line="240" w:lineRule="auto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 xml:space="preserve">ИГРУШКИ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1. «Узнай игрушку»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уточнение и активизация </w:t>
      </w:r>
      <w:proofErr w:type="gramStart"/>
      <w:r w:rsidRPr="00877F08">
        <w:rPr>
          <w:sz w:val="28"/>
          <w:szCs w:val="28"/>
        </w:rPr>
        <w:t>словаря</w:t>
      </w:r>
      <w:proofErr w:type="gramEnd"/>
      <w:r w:rsidRPr="00877F08">
        <w:rPr>
          <w:sz w:val="28"/>
          <w:szCs w:val="28"/>
        </w:rPr>
        <w:t xml:space="preserve"> но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любимые игрушки ребенка в мешке.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рассказывает об игрушке, например: «Эта игрушка красного цвета синими полосками. Она круглой формы, хорошо прыгает. Можно играть и руками, и нога ми». Если ребенок правильно отгадал загадку, взрослый достает игрушку из мешка.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2. «Чудесный мешочек» (вар 2)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закрепить словарь по теме, научить определять игрушки на ощупь.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игрушки в мешке.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Не заглядывая в мешочек, ребенок определяет игрушку на ощупь и называет ее. Если задание выполнено правильно, игрушку достают из мешочка.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3. «Назови ласково».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4.  «Один – много»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5.  «Чего не стало?»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упражнять в образовании форм </w:t>
      </w:r>
      <w:proofErr w:type="gramStart"/>
      <w:r w:rsidRPr="00877F08">
        <w:rPr>
          <w:sz w:val="28"/>
          <w:szCs w:val="28"/>
        </w:rPr>
        <w:t>родительного</w:t>
      </w:r>
      <w:proofErr w:type="gramEnd"/>
      <w:r w:rsidRPr="00877F08">
        <w:rPr>
          <w:sz w:val="28"/>
          <w:szCs w:val="28"/>
        </w:rPr>
        <w:t xml:space="preserve"> надежа, развить зрительное внимание и память.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игрушки.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выставляет на столе четыре игрушки. Ребенок называет их. Затем взрослый просит ребенка закрыть глаза, а сам в это время прячет одну из игрушек. Ребенок должен отгадать, какая игрушка исчезла. Игру рекомендуется повторять 3-4 раза.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6. «Разрезные картинки»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составлять целое из двух частей.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разрезная картинка «Матрешка» (вертикальный разрез).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Ребенку предлагают сложить картинку. После выполнения задания малыш называет игрушку, которая получилась. </w:t>
      </w: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>ОДЕЖДА, ОБУВЬ, ГОЛОВНЫЕ УБОРЫ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1.«Уложим куклу спать» Цель: познакомить с предметами одежды, ее деталями, рисунком, цветом.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кукла с комплектом кукольной одежды, кукольная кроватка.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предлагает ребенку уложить куклу спать. Ребенок раздевает </w:t>
      </w:r>
      <w:proofErr w:type="gramStart"/>
      <w:r w:rsidRPr="00877F08">
        <w:rPr>
          <w:sz w:val="28"/>
          <w:szCs w:val="28"/>
        </w:rPr>
        <w:t>куклу</w:t>
      </w:r>
      <w:proofErr w:type="gramEnd"/>
      <w:r w:rsidRPr="00877F08">
        <w:rPr>
          <w:sz w:val="28"/>
          <w:szCs w:val="28"/>
        </w:rPr>
        <w:t xml:space="preserve"> а взрослый комментирует его действия: «Сначала надо снять платье и повесить его на спинку стула. Чтобы снять платье, надо расстегнуть пуговицы» и т. д. По ходу игры взрослый должен активизировать речь ребенка, задавая наводящие вопросы: «Что надо расстегнуть на платье?» Если малыш затрудняется ответить, взрослый отвечает сам.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2. «Кукла проснулась»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уточнить названия кукольной одежды, ее деталей, рисунка, цвета.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кукла на кроватке, комплект кукольной одежды.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демонстрирует ребенку куклу, которая спит на кроватке. Затем он объясняет, что кукла проснулась, и ее нужно одеть. Ребенок одевает куклу, а взрослый сопровождает его действия речью: «Оденем кукле </w:t>
      </w:r>
      <w:proofErr w:type="spellStart"/>
      <w:r w:rsidRPr="00877F08">
        <w:rPr>
          <w:sz w:val="28"/>
          <w:szCs w:val="28"/>
        </w:rPr>
        <w:t>маечку</w:t>
      </w:r>
      <w:proofErr w:type="spellEnd"/>
      <w:r w:rsidRPr="00877F08">
        <w:rPr>
          <w:sz w:val="28"/>
          <w:szCs w:val="28"/>
        </w:rPr>
        <w:t xml:space="preserve">, </w:t>
      </w:r>
      <w:proofErr w:type="gramStart"/>
      <w:r w:rsidRPr="00877F08">
        <w:rPr>
          <w:sz w:val="28"/>
          <w:szCs w:val="28"/>
        </w:rPr>
        <w:t>чистую</w:t>
      </w:r>
      <w:proofErr w:type="gramEnd"/>
      <w:r w:rsidRPr="00877F08">
        <w:rPr>
          <w:sz w:val="28"/>
          <w:szCs w:val="28"/>
        </w:rPr>
        <w:t xml:space="preserve"> белую </w:t>
      </w:r>
      <w:proofErr w:type="spellStart"/>
      <w:r w:rsidRPr="00877F08">
        <w:rPr>
          <w:sz w:val="28"/>
          <w:szCs w:val="28"/>
        </w:rPr>
        <w:t>маечку</w:t>
      </w:r>
      <w:proofErr w:type="spellEnd"/>
      <w:r w:rsidRPr="00877F08">
        <w:rPr>
          <w:sz w:val="28"/>
          <w:szCs w:val="28"/>
        </w:rPr>
        <w:t xml:space="preserve">». Для активизации речи детей взрослый задает ребенку вопросы: «Что ты надеваешь кукле? Какого цвета </w:t>
      </w:r>
      <w:proofErr w:type="spellStart"/>
      <w:r w:rsidRPr="00877F08">
        <w:rPr>
          <w:sz w:val="28"/>
          <w:szCs w:val="28"/>
        </w:rPr>
        <w:t>маечка</w:t>
      </w:r>
      <w:proofErr w:type="spellEnd"/>
      <w:r w:rsidRPr="00877F08">
        <w:rPr>
          <w:sz w:val="28"/>
          <w:szCs w:val="28"/>
        </w:rPr>
        <w:t xml:space="preserve">?»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3. «Нарядим куклу»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активизировать словарь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картонная кукла, набор бумажной одежды.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Ход: Взрослый предлагаем ребенку одеть куклу для разных ситуаций (кататься па лыжах, на праздник, на пляж и т. д.). Ребенок одевает ее, например, на прогулку. Взрослый описывает одежду куклы; «Наденем кукле синее пальто. У пальто есть воротник, рукава, карманы. Застегивается оно на пуговицы». Активизируя речь ребенка, взрослый спрашивает: «Где у пальто рукава? Покажи. Что ты показал?».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4. «Один – много» (с предметами одежды)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майка - майки   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платье - платья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кофта кофты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рубашка - рубашки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 xml:space="preserve">куртка - куртки и т. </w:t>
      </w:r>
      <w:proofErr w:type="spellStart"/>
      <w:r w:rsidRPr="00877F08">
        <w:rPr>
          <w:sz w:val="28"/>
          <w:szCs w:val="28"/>
        </w:rPr>
        <w:t>д</w:t>
      </w:r>
      <w:proofErr w:type="spell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5. «Назови ласково» (с предметами одежды)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платье - платьице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майка - </w:t>
      </w:r>
      <w:proofErr w:type="spellStart"/>
      <w:r w:rsidRPr="00877F08">
        <w:rPr>
          <w:sz w:val="28"/>
          <w:szCs w:val="28"/>
        </w:rPr>
        <w:t>маечка</w:t>
      </w:r>
      <w:proofErr w:type="spell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носки - носочки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сарафан - сарафанчик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рубашка - рубашечка и т. д.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6. «Кто во что одет?»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сравнить одежду мальчика и девочки, активизировать словарь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картинки с изображением мальчика и девочки.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Ход: Взрослый сравнивает одежду детей: «У Насти - платье, и у Саши рубашка и брюки. У Папиного платья рукава короткие, а у Сашиной рубашки - длинные» и т.д. Ребенка взрослый активизирует вопросами: «Какая одежда у Насти? А у Саши? Какого цвета Настино платье?» Если ребенок затрудняется, взрослый сам отвечает на вопросы.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7. «Чего не хватает?»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развитие у ребенка целостного восприятия предмета.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картинки с изображением брюк без одной брючины, платья без рукава, рубашки без пуговиц.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8. «Репортер»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Ребёнку дают в руки игрушечный микрофон, и он отвечает на вопросы журналиста. В руках педагога тоже микрофон.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План вопросов: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Что это? (Головной убор …).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Из каких частей состоит?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Какого цвета?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В какое время года носят?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Кто одевает? (мужчины, женщины, дети).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>9. «Магазин»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Ребёнок описывает вещь, которую хочет купить, не называя её. </w:t>
      </w:r>
      <w:proofErr w:type="gramStart"/>
      <w:r w:rsidRPr="00877F08">
        <w:rPr>
          <w:sz w:val="28"/>
          <w:szCs w:val="28"/>
        </w:rPr>
        <w:t>«Продавец» (педагог) отгадывает, о чём идет речь, и отдаёт «покупателю» картинку с изображением «покупки».</w:t>
      </w:r>
      <w:proofErr w:type="gramEnd"/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10. «Кто во, что одет»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11. «Разложи по полочкам»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Для игры используется игрушечный магазин и кукольная одежда.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Педагог рассказывает детям, что в магазине случилась беда – кто-то перемешал все вещи, которые там продавались. Одежда, обувь, шапки – все валяется на полу. Логопед просит детей помочь продавцу к открытию магазина разобрать вещи и разложить их по полочкам.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Образец речи детей: «Я взял кофту. Кофта – это одежда. Я её положу на среднюю полку»; «Я взял туфли. Туфли – это обувь. Я их положу на нижнюю полку».</w:t>
      </w: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  <w:lang w:val="en-US"/>
        </w:rPr>
      </w:pP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 xml:space="preserve">ПОСУДА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1. «К кукле пришли гости»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познакомить с названием посуды, ее цветом, формой, назначением.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кукольная или настоящая посуда, стол (кукольный или настоящий), кукла, мишка и зайка. 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объясняет ребенку, что к кукле пришли гости (мишка и зайка), поэтому нужно накрыть стол к чаю. Малыш выполняет поручения взрослого: «Поставь хлебницу на середину стола. Рядом поставь мелкие тарелки и чашки с блюдцами и положи чайные ложки». Во время выполнения задания взрослый активизирует речь ребенка, задавая ему вопросы: «Какого цвета чашка? Что можно пить из чашки?» и т. д. Если малыш затрудняется ответить, взрослый сам отвечает на вопросы.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2. «Угостим медведей чаем»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закрепить названия предметов посуды, познакомить с уменьшительно-ласкательной формой слов, ввести в пассивный словарь прилагательные большая, средняя, маленькая. Оборудование: три набора посуды разной величины, картинка из сказки «Три медведя».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Ход: Ребенок выбирает из набора посуды чашку, тарелку и ложку для медведя, медведицы и мишутки. Взрослый комментирует действия ребенка, употребляя прилагательные большая, средняя и самая маленькая. </w:t>
      </w:r>
      <w:proofErr w:type="spellStart"/>
      <w:r w:rsidRPr="00877F08">
        <w:rPr>
          <w:sz w:val="28"/>
          <w:szCs w:val="28"/>
        </w:rPr>
        <w:t>Мишуткину</w:t>
      </w:r>
      <w:proofErr w:type="spellEnd"/>
      <w:r w:rsidRPr="00877F08">
        <w:rPr>
          <w:sz w:val="28"/>
          <w:szCs w:val="28"/>
        </w:rPr>
        <w:t xml:space="preserve"> посуду необходимо называть ласково и побуждать к этому ребенка: чашка чашечка тарелка - тарелочка ложка ложечка.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3. «Помоем посуду»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расширить словарь по теме, активизировать речь.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таз с водой, кукольная посуда.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объясняет ребенку, что после завтрака нужно помыть посуду. Он начинает мыть посуду, рассказывая, что посуда была грязная, а теперь она чистая. Затем предлагает ребенку подключиться к игре. Ребенка необходимо побудить называть предметы посуды, действия (мыть, сушить).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 4."Один - много"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образовывать существительные множественного числа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мяч.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 xml:space="preserve">Ход: Взрослый </w:t>
      </w:r>
      <w:proofErr w:type="gramStart"/>
      <w:r w:rsidRPr="00877F08">
        <w:rPr>
          <w:sz w:val="28"/>
          <w:szCs w:val="28"/>
        </w:rPr>
        <w:t>называет существительное в единственном числе бросает</w:t>
      </w:r>
      <w:proofErr w:type="gramEnd"/>
      <w:r w:rsidRPr="00877F08">
        <w:rPr>
          <w:sz w:val="28"/>
          <w:szCs w:val="28"/>
        </w:rPr>
        <w:t xml:space="preserve"> ребенку мяч. Ребенок называет </w:t>
      </w:r>
      <w:proofErr w:type="gramStart"/>
      <w:r w:rsidRPr="00877F08">
        <w:rPr>
          <w:sz w:val="28"/>
          <w:szCs w:val="28"/>
        </w:rPr>
        <w:t>существительное</w:t>
      </w:r>
      <w:proofErr w:type="gramEnd"/>
      <w:r w:rsidRPr="00877F08">
        <w:rPr>
          <w:sz w:val="28"/>
          <w:szCs w:val="28"/>
        </w:rPr>
        <w:t xml:space="preserve"> но множественном числе и возвращает мяч: чашка чашки ложка - ложки блюдце - блюдца тарелка тарелки чайник чайники хлебница – хлебницы.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5. "Ложка и стакан"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сформировать понимание некоторых предлогов.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две ложки и два пластиковых стакана.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Перед взрослым и перед ребенком стоит стакан с ложкой. Взрослый демонстрирует ребенку Действия с этими предметами и комментирует их: «Я положила ложку в стакан. Я достала ложку из стакана. Я положила ложку за стакан» и т. д. Затем ребенок выполняет инструкции взрослого. После этого, если ребенок говорящий, он может самостоятельно демонстрировать какое-либо действие и комментировать его. Взрослый же в это время следит за правильностью речи малыша.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6. «Чего не стало?»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уточнить названия предметов посуды, упражнять в образовании родительного падежа, развить зрительное внимание и память.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кукольная или настоящая посуда.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Взрослый выставляет на стол три-четыре предмета посуды. Затем просит ребенка закрыть глаза и в это время прячет один из предметов. Ребенок называет исчезнувший предмет. Игра повторяется 3-4 раза.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7. "Разрезная картинка"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составлять целое из трех частей.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разрезная картинка «Чашка» (два горизонтальных разреза).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Ребенок складывает картинку и называет, что получилось.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8. «Столовая»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На ребёнка </w:t>
      </w:r>
      <w:proofErr w:type="gramStart"/>
      <w:r w:rsidRPr="00877F08">
        <w:rPr>
          <w:sz w:val="28"/>
          <w:szCs w:val="28"/>
        </w:rPr>
        <w:t>одевается фартук</w:t>
      </w:r>
      <w:proofErr w:type="gramEnd"/>
      <w:r w:rsidRPr="00877F08">
        <w:rPr>
          <w:sz w:val="28"/>
          <w:szCs w:val="28"/>
        </w:rPr>
        <w:t>, косынка и т.д.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На столе расставлена игрушечная посуда, ребёнок сервирует стол к приходу гостей. (Приходит или кукла, игрушки или дети).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Педагог задаёт вопросы: «Какую посуду нужно поставить для завтрака, ужина?»; «Какая посуда нужна, чтобы сварить суп, кашу …» и т.д.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>Дети помогают перечислять посуду, а ребёнок «официант» ставит на стол названные предметы.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9. «Писатель»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План рассказа: Что это? (назначение: столовая посуда, кухонная посуда, чайная посуда, столовые приборы). Из каких частей состоит? Какого цвета? Какой формы? Какого размера? Из какого материала изготовлено? В какое время суток используют?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10. «Магазин»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Ребёнок «покупает» посуду (можно использовать игрушечный набор) у «продавца» педагога. Для этого «покупатель» описывает необходимый ему предмет по плану, приведённому выше.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11. «Из чего сделана посуда»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Проводится с перекидыванием мяча. Педагог называет предмет, дети – прилагательное, характеризующее материал, из которого он сделан.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Например: Вилка из металла – металлическая.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Стакан из стекла – стеклянный.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Ваза из хрусталя – хрустальная.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Ложка из дерева – деревянная.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Тарелка из пластмассы – пластмассовая.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Чашка из фарфора – фарфоровая.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12. «Разложи продукты по своим местам»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Цель: развитие навыков словообразования.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Педагог сообщает детям, что на кухне кто-то устроил ужасный беспорядок. Дети должны помочь разложить продукты по своим местам.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proofErr w:type="gramStart"/>
      <w:r w:rsidRPr="00877F08">
        <w:rPr>
          <w:sz w:val="28"/>
          <w:szCs w:val="28"/>
        </w:rPr>
        <w:t>Педагог спрашивает детей, куда нужно положить хлеб, сахар, сухари, соль, масло, перец, селёдку, суп, молоко.</w:t>
      </w:r>
      <w:proofErr w:type="gramEnd"/>
      <w:r w:rsidRPr="00877F08">
        <w:rPr>
          <w:sz w:val="28"/>
          <w:szCs w:val="28"/>
        </w:rPr>
        <w:t xml:space="preserve"> Дети отвечают: «Хлеб хранят в хлебнице»; «Сахар хранят в сахарнице» и т.д.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Затем педагог обращается к детям: «Ребята, сегодня у нас на кухне хозяйничал Незнайка. Хлеб он положил в сухарницу, селедку в хлебницу, соль в перечницу, перец в сахарницу, сахар в солонку, масло положил в соусник, соус налил в масленку, суп в молочник, а молоко в супницу». Дети </w:t>
      </w:r>
      <w:r w:rsidRPr="00877F08">
        <w:rPr>
          <w:sz w:val="28"/>
          <w:szCs w:val="28"/>
        </w:rPr>
        <w:lastRenderedPageBreak/>
        <w:t>должны назвать ошибки и помочь Незнайке разложить продукты по своим местам.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13. «Что нарисовано?»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Детям предлагают изображения нескольких наложенных друг на друга предметов. Ребёнок должен назвать каждый предмет и его обобщенное значение.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Например: «Это тарелка – столовая посуда»; «Это чашка – чайная посуда».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14. «Водичка»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proofErr w:type="gramStart"/>
      <w:r w:rsidRPr="00877F08">
        <w:rPr>
          <w:sz w:val="28"/>
          <w:szCs w:val="28"/>
        </w:rPr>
        <w:t>На столе разложены предметы: тарелки, графин, стаканы, кастрюля, чайник, ложка, половник и т.д. рядом стоим емкость, наполненная водой, и миска с песком или землей.</w:t>
      </w:r>
      <w:proofErr w:type="gramEnd"/>
      <w:r w:rsidRPr="00877F08">
        <w:rPr>
          <w:sz w:val="28"/>
          <w:szCs w:val="28"/>
        </w:rPr>
        <w:t xml:space="preserve"> Педагог детям демонстрирует действия (наливает и выливает воду) и комментирует их: «Я наливаю воду из чайника в чашку»; «Я выливаю воду из чашки в кастрюлю».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Затем дети самостоятельно выполняют различные действия с посудой и водой, составляют собственные предложения, используя глаголы наливать и выливать. </w:t>
      </w:r>
      <w:proofErr w:type="gramStart"/>
      <w:r w:rsidRPr="00877F08">
        <w:rPr>
          <w:sz w:val="28"/>
          <w:szCs w:val="28"/>
        </w:rPr>
        <w:t>Аналогично детей знакомят с глаголом поливать, при этом подчеркиваются различные оттенки, передаваемые частью слова: выливать из чего-то (из стакана, банки), наливать куда-то (в стакан, кастрюлю), полить что-то (землю, грядку).</w:t>
      </w:r>
      <w:proofErr w:type="gramEnd"/>
      <w:r w:rsidRPr="00877F08">
        <w:rPr>
          <w:sz w:val="28"/>
          <w:szCs w:val="28"/>
        </w:rPr>
        <w:t xml:space="preserve"> Педагог учит детей слышать близкие слова и различать их значения в зависимости от приставок.</w:t>
      </w: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7C027C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 xml:space="preserve">ДОМ  </w:t>
      </w:r>
      <w:r w:rsidRPr="00877F08">
        <w:rPr>
          <w:sz w:val="28"/>
          <w:szCs w:val="28"/>
        </w:rPr>
        <w:t xml:space="preserve">1. «Мой дом» </w:t>
      </w:r>
      <w:r>
        <w:rPr>
          <w:sz w:val="28"/>
          <w:szCs w:val="28"/>
        </w:rPr>
        <w:t xml:space="preserve"> </w:t>
      </w:r>
      <w:r w:rsidRPr="00877F08">
        <w:rPr>
          <w:sz w:val="28"/>
          <w:szCs w:val="28"/>
        </w:rPr>
        <w:t xml:space="preserve">Цель: познакомить с частями дома.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и ребенок рассматривают свой дом на прогулке, знакомятся с его частями: окно, стена, крыша, дверь, труба (если есть), определяют высокий дом или низкий. Затем взрослый просит ребенка отгадать, о чем он говорит: «Через эту часть дома люди заходят в дом и выходят. Что это? (дверь) Это нужно дому для того, чтобы защищать своих жильцов от дождя и снега (крыша)» и т. д.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 2. «Назови ласково» с перекидыванием мяча или с картинками </w:t>
      </w:r>
      <w:r>
        <w:rPr>
          <w:sz w:val="28"/>
          <w:szCs w:val="28"/>
        </w:rPr>
        <w:t xml:space="preserve">                   </w:t>
      </w:r>
      <w:r w:rsidRPr="00877F08">
        <w:rPr>
          <w:sz w:val="28"/>
          <w:szCs w:val="28"/>
        </w:rPr>
        <w:t xml:space="preserve">дом - домик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окно - окошечко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дверь - дверка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3. «Кошкин дом»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Цель: активизировать словарь по теме, развить понимание предлогов </w:t>
      </w:r>
      <w:proofErr w:type="gramStart"/>
      <w:r w:rsidRPr="00877F08">
        <w:rPr>
          <w:sz w:val="28"/>
          <w:szCs w:val="28"/>
        </w:rPr>
        <w:t>в</w:t>
      </w:r>
      <w:proofErr w:type="gramEnd"/>
      <w:r w:rsidRPr="00877F08">
        <w:rPr>
          <w:sz w:val="28"/>
          <w:szCs w:val="28"/>
        </w:rPr>
        <w:t xml:space="preserve">, на, из, под. 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Оборудование: игрушечный дом, игрушка «Кошка» или картонные дом и кошка.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77F08">
        <w:rPr>
          <w:sz w:val="28"/>
          <w:szCs w:val="28"/>
        </w:rPr>
        <w:t xml:space="preserve">Ход. Взрослый рассказывает ребенку, что в этом доме живет кошка. Он показывает, как кошка вошла в дом, вышла из дома, залезла на крышу, села под окном. Потом просит ребенка проделать те же действия. Если малыш затрудняется, ему помогают. Затем говорящему ребенку предлагают прокомментировать свои действия.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4. «Разноцветная улица»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закрепить и расширить словарь по теме, научить располагать дома ровно в ряд. Оборудование: картонные дома разных цветов и размеров.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предлагает ребенку </w:t>
      </w:r>
      <w:proofErr w:type="gramStart"/>
      <w:r w:rsidRPr="00877F08">
        <w:rPr>
          <w:sz w:val="28"/>
          <w:szCs w:val="28"/>
        </w:rPr>
        <w:t>построить улицу располагая</w:t>
      </w:r>
      <w:proofErr w:type="gramEnd"/>
      <w:r w:rsidRPr="00877F08">
        <w:rPr>
          <w:sz w:val="28"/>
          <w:szCs w:val="28"/>
        </w:rPr>
        <w:t xml:space="preserve"> дома на столе в один ряд (слева направо). После того, как ребенок положил дом, ему задают вопросы: «Что ты положил? Какого цвета этот дом? Что есть у дома?»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5. «Строитель»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активизировать словарь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строительный материал (различные кубики).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По образцу взрослого построить городок из домиков. Домик состоит из двух частей (куб и треугольная крыша). Взрослый сопровождает все действия речью: «Сейчас мы с тобой построим дом. Поставим красный кубик, а сверху положим синюю крышу». Активизируют речь ребенка, задавая ему вопросы: «Что поставим сначала? Какого цвета кубик?» Взрослый обращает внимание ребенка на то, что много домов - это улица. </w:t>
      </w:r>
    </w:p>
    <w:p w:rsidR="005E7EE5" w:rsidRDefault="005E7EE5" w:rsidP="00877F08">
      <w:pPr>
        <w:spacing w:line="240" w:lineRule="auto"/>
        <w:outlineLvl w:val="0"/>
        <w:rPr>
          <w:sz w:val="28"/>
          <w:szCs w:val="28"/>
        </w:rPr>
      </w:pP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 xml:space="preserve">ЧЕЛОВЕК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1. "Доктор"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уточнить и активизировать словарь по теме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игрушечные атрибуты медика.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Взрослый предлагает ребенку поиграть в больного и доктора "сначала доктором будет ребенок</w:t>
      </w:r>
      <w:proofErr w:type="gramStart"/>
      <w:r w:rsidRPr="00877F08">
        <w:rPr>
          <w:sz w:val="28"/>
          <w:szCs w:val="28"/>
        </w:rPr>
        <w:t>.</w:t>
      </w:r>
      <w:proofErr w:type="gramEnd"/>
      <w:r w:rsidRPr="00877F08">
        <w:rPr>
          <w:sz w:val="28"/>
          <w:szCs w:val="28"/>
        </w:rPr>
        <w:t xml:space="preserve"> </w:t>
      </w:r>
      <w:proofErr w:type="gramStart"/>
      <w:r w:rsidRPr="00877F08">
        <w:rPr>
          <w:sz w:val="28"/>
          <w:szCs w:val="28"/>
        </w:rPr>
        <w:t>в</w:t>
      </w:r>
      <w:proofErr w:type="gramEnd"/>
      <w:r w:rsidRPr="00877F08">
        <w:rPr>
          <w:sz w:val="28"/>
          <w:szCs w:val="28"/>
        </w:rPr>
        <w:t>зрослый жалуется, что у него болит голова (рука, нога, ухо и т. д.). «Доктор» должен осмотреть больного, и "полечить" его. Затем взрослый и ребенок меняются ролями.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2. «Один - много»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ухо - уши рука - руки нога - ноги и т. д.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3. «Назови ласково» нос - носик глаз - глазик рука - ручка голова - головка и т. д.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4. "Два и две"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познакомить ребенка с числительными два и две, научить употреблять их в речи.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зеркало.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Ход: Взрослый объясняет ребенку перед зеркалом, что у него два глаза. Затем он предлагает малышу подумать, чего у него еще два. Ребенок показывает и называет части тела. Взрослый исправляет все допущенные малышом при подборе слов ошибки.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5. «Вспомни, что делает»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уточнение, расширение и активизация глагольного словаря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картинки с изображением мальчика, девочки, мамы, папы.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покалывает малышу картинку с изображением мальчика и предлагает подумать и сказать, что может делать мальчик (ходить, бегать, прыгать, есть, играть, рисовать и т.д.). Аналогично происходит подбор действий по другим картинкам.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5. «Олины помощники»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учить образовывать формы множественного числа глаголов, уменьшительно-ласкательные формы существительных.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кукла Оля.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 xml:space="preserve">Ход. Взрослый рассказывает ребенку, что к нему в гости пришла кукла Оля со своими помощниками. Отгадайте, как они называются и что они помогают Оле делать. Затем взрослый показывает, как кукла моргает. Спрашивает: «Что это у Оли? Это глаза, Олины помощники. Что они делают? (смотрят, моргают, открываются, закрываются, жмурятся). А как их назвать ласково?» (глазки). Аналогично рассматриваются ноги, уши, руки, зубы. После этого взрослый читает стихотворение </w:t>
      </w:r>
      <w:proofErr w:type="spellStart"/>
      <w:r w:rsidRPr="00877F08">
        <w:rPr>
          <w:sz w:val="28"/>
          <w:szCs w:val="28"/>
        </w:rPr>
        <w:t>Киргановой</w:t>
      </w:r>
      <w:proofErr w:type="spellEnd"/>
      <w:r w:rsidRPr="00877F08">
        <w:rPr>
          <w:sz w:val="28"/>
          <w:szCs w:val="28"/>
        </w:rPr>
        <w:t xml:space="preserve"> Е. Г. «Олины помощники», побуждая ребенка добавить слово в конце каждого четверостишия: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Оля весело бежит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К речке по дорожке,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А для этого </w:t>
      </w:r>
      <w:proofErr w:type="gramStart"/>
      <w:r w:rsidRPr="00877F08">
        <w:rPr>
          <w:sz w:val="28"/>
          <w:szCs w:val="28"/>
        </w:rPr>
        <w:t>нужны</w:t>
      </w:r>
      <w:proofErr w:type="gram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Нашей Оле... (ножки).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Оля ягодки берет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По две, по три штучки.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А для этого </w:t>
      </w:r>
      <w:proofErr w:type="gramStart"/>
      <w:r w:rsidRPr="00877F08">
        <w:rPr>
          <w:sz w:val="28"/>
          <w:szCs w:val="28"/>
        </w:rPr>
        <w:t>нужны</w:t>
      </w:r>
      <w:proofErr w:type="gram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Нашей Оле ...(ручки).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Оля ядрышки грызет,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Падают скорлупки,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А для этого </w:t>
      </w:r>
      <w:proofErr w:type="gramStart"/>
      <w:r w:rsidRPr="00877F08">
        <w:rPr>
          <w:sz w:val="28"/>
          <w:szCs w:val="28"/>
        </w:rPr>
        <w:t>нужны</w:t>
      </w:r>
      <w:proofErr w:type="gram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Нашей Оле ...(зубки).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Оля смотрит на кота,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На картинки - сказки.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А для этого </w:t>
      </w:r>
      <w:proofErr w:type="gramStart"/>
      <w:r w:rsidRPr="00877F08">
        <w:rPr>
          <w:sz w:val="28"/>
          <w:szCs w:val="28"/>
        </w:rPr>
        <w:t>нужны</w:t>
      </w:r>
      <w:proofErr w:type="gram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Нашей Оле..</w:t>
      </w:r>
      <w:proofErr w:type="gramStart"/>
      <w:r w:rsidRPr="00877F08">
        <w:rPr>
          <w:sz w:val="28"/>
          <w:szCs w:val="28"/>
        </w:rPr>
        <w:t>.(</w:t>
      </w:r>
      <w:proofErr w:type="gramEnd"/>
      <w:r w:rsidRPr="00877F08">
        <w:rPr>
          <w:sz w:val="28"/>
          <w:szCs w:val="28"/>
        </w:rPr>
        <w:t xml:space="preserve">глазки).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После чтении стихотворении взрослый спрашивает ребенка: </w:t>
      </w:r>
      <w:proofErr w:type="gramStart"/>
      <w:r w:rsidRPr="00877F08">
        <w:rPr>
          <w:sz w:val="28"/>
          <w:szCs w:val="28"/>
        </w:rPr>
        <w:t>-К</w:t>
      </w:r>
      <w:proofErr w:type="gramEnd"/>
      <w:r w:rsidRPr="00877F08">
        <w:rPr>
          <w:sz w:val="28"/>
          <w:szCs w:val="28"/>
        </w:rPr>
        <w:t xml:space="preserve">то твои помощники?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Что они умеют делать?» </w:t>
      </w:r>
    </w:p>
    <w:p w:rsidR="005E7EE5" w:rsidRDefault="005E7EE5" w:rsidP="00877F08">
      <w:pPr>
        <w:spacing w:line="240" w:lineRule="auto"/>
        <w:rPr>
          <w:sz w:val="28"/>
          <w:szCs w:val="28"/>
        </w:rPr>
      </w:pPr>
    </w:p>
    <w:p w:rsidR="005E7EE5" w:rsidRDefault="005E7EE5" w:rsidP="00877F08">
      <w:pPr>
        <w:spacing w:line="240" w:lineRule="auto"/>
        <w:rPr>
          <w:sz w:val="28"/>
          <w:szCs w:val="28"/>
        </w:rPr>
      </w:pPr>
    </w:p>
    <w:p w:rsidR="005E7EE5" w:rsidRDefault="005E7EE5" w:rsidP="00877F08">
      <w:pPr>
        <w:spacing w:line="240" w:lineRule="auto"/>
        <w:rPr>
          <w:sz w:val="28"/>
          <w:szCs w:val="28"/>
        </w:rPr>
      </w:pPr>
    </w:p>
    <w:p w:rsidR="005E7EE5" w:rsidRPr="004E5DCC" w:rsidRDefault="005E7EE5" w:rsidP="00877F08">
      <w:pPr>
        <w:spacing w:line="240" w:lineRule="auto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 xml:space="preserve">ДОМАШНИЕ ЖИВОТНЫЕ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1.«Давай познакомимся»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уточнить и расширить словарь ребенка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proofErr w:type="gramStart"/>
      <w:r w:rsidRPr="00877F08">
        <w:rPr>
          <w:sz w:val="28"/>
          <w:szCs w:val="28"/>
        </w:rPr>
        <w:t xml:space="preserve">Оборудование: игрушка, изображающая домашнего животного в мешке (кошка, собака, корова, лошадь). </w:t>
      </w:r>
      <w:proofErr w:type="gramEnd"/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с таинственным видом показывает ребенку мешок и говорит, что там находится тот, кто хочет с ним познакомиться. Затем достает игрушку, например собаку, и беседует с малышом о ней. Взрослый активизирует речь ребенка вопросами: «Кто это? Какие части тела у нее есть? Покажи хвост, уши, спинку, голову. Какого цвета шерсть у собаки? Чем питается? Как называется детеныш собаки? Как она кричит? Что умеет делать? Где живет?» Если ребенок затрудняется при ответе на вопросы, взрослый ему помогает. Взрослый должен объяснить ребенку, что собака - это домашнее животное, гак как она живет рядом с человеком и человек заботится о ней. Аналогично проводится беседа о кошке, корове и лошади.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 2. "Кто как кричит?"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ребенка узнавать животного по звукоподражанию, закрепить и активизировать словарь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мяч.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Ход: Взрослый воспроизводит звуки, характерные для какого-либо домашнего животного, и бросает мяч ребенку. Тот называет это животное и возвращает мяч: «Мяу-мяу» (кошка). «Гав гав» (собака), "</w:t>
      </w:r>
      <w:proofErr w:type="spellStart"/>
      <w:r w:rsidRPr="00877F08">
        <w:rPr>
          <w:sz w:val="28"/>
          <w:szCs w:val="28"/>
        </w:rPr>
        <w:t>Му</w:t>
      </w:r>
      <w:proofErr w:type="spellEnd"/>
      <w:r w:rsidRPr="00877F08">
        <w:rPr>
          <w:sz w:val="28"/>
          <w:szCs w:val="28"/>
        </w:rPr>
        <w:t xml:space="preserve"> </w:t>
      </w:r>
      <w:proofErr w:type="spellStart"/>
      <w:r w:rsidRPr="00877F08">
        <w:rPr>
          <w:sz w:val="28"/>
          <w:szCs w:val="28"/>
        </w:rPr>
        <w:t>му</w:t>
      </w:r>
      <w:proofErr w:type="spellEnd"/>
      <w:r w:rsidRPr="00877F08">
        <w:rPr>
          <w:sz w:val="28"/>
          <w:szCs w:val="28"/>
        </w:rPr>
        <w:t xml:space="preserve">" (корова). «Иго го» (лошадь).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3. «Помоги маме найти своих детенышей»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закрепить словарь существительных по теме, формировать навык образования существительных с уменьшительно-ласкательными суффиксами.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картинки с изображением домашних животных и их детенышей.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раскладывает на столе картинки с изображением детенышей, себе же оставляет изображения взрослых животных. Взрослый показывает ребенку </w:t>
      </w:r>
      <w:proofErr w:type="gramStart"/>
      <w:r w:rsidRPr="00877F08">
        <w:rPr>
          <w:sz w:val="28"/>
          <w:szCs w:val="28"/>
        </w:rPr>
        <w:t>картинку</w:t>
      </w:r>
      <w:proofErr w:type="gramEnd"/>
      <w:r w:rsidRPr="00877F08">
        <w:rPr>
          <w:sz w:val="28"/>
          <w:szCs w:val="28"/>
        </w:rPr>
        <w:t xml:space="preserve"> например, собаки и говорит: «Собачка плачет, она потеряла своих детей. Кто ее дети? Покажи и назови». Ребенок ищет подходящую картинку и называет детенышей собаки. Если ребенок </w:t>
      </w:r>
      <w:r w:rsidRPr="00877F08">
        <w:rPr>
          <w:sz w:val="28"/>
          <w:szCs w:val="28"/>
        </w:rPr>
        <w:lastRenderedPageBreak/>
        <w:t xml:space="preserve">затрудняется, взрослый помогает ему. Игра продолжается до тех пор, пока все мамы не найдут своих детенышей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4. «Назови ласково»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образовывать существительные с уменьшительно-ласкательными суффиксами.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картинка, изображающая какое-либо домашнее животное и его детеныша.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просит ребенка назвать животное (например, корова), его детеныша (теленок), показать на картинке части тела коровы, активизируя его речь вопросами: «Что ты показал? (хвост). А как назвать ласково хвост у маленького теленка? (хвостик)». Аналогично рассматриваются: голова - головушка, нога - ножка, рога рожки, копыто - копытце, ухо </w:t>
      </w:r>
      <w:proofErr w:type="gramStart"/>
      <w:r w:rsidRPr="00877F08">
        <w:rPr>
          <w:sz w:val="28"/>
          <w:szCs w:val="28"/>
        </w:rPr>
        <w:t>-у</w:t>
      </w:r>
      <w:proofErr w:type="gramEnd"/>
      <w:r w:rsidRPr="00877F08">
        <w:rPr>
          <w:sz w:val="28"/>
          <w:szCs w:val="28"/>
        </w:rPr>
        <w:t xml:space="preserve">шко, глаз глазик.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5. «</w:t>
      </w:r>
      <w:proofErr w:type="gramStart"/>
      <w:r w:rsidRPr="00877F08">
        <w:rPr>
          <w:sz w:val="28"/>
          <w:szCs w:val="28"/>
        </w:rPr>
        <w:t>Один—много</w:t>
      </w:r>
      <w:proofErr w:type="gramEnd"/>
      <w:r w:rsidRPr="00877F08">
        <w:rPr>
          <w:sz w:val="28"/>
          <w:szCs w:val="28"/>
        </w:rPr>
        <w:t xml:space="preserve">» с домашними животными и их детенышами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кошка - кошки             собака - собаки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корова - коровы         лошадь - лошади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котенок - котята        щенок - щенки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теленок - телята      жеребенок - жеребята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6. "Кто где спрятался?"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сформировать понимание некоторых предлогов, активизировать речь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игрушечная кошечка или собачка.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прячет кошку или собачку на стул, под кровать, за дверь, около шкафа и т. д. и просит ребенка найти ее. После того как ребенок находит игрушку, взрослый спрашивает: «Куда спряталась собачка?» (Под стол) «Правильно. Собачка под столом». Взрослый выделяет предлог голосом. Затем взрослый предлагает ребенку спрятать игрушку, а сам ищет ее, активизирует речь ребенка вопросом: «Куда ты спрятал собачку?» </w:t>
      </w:r>
      <w:proofErr w:type="spellStart"/>
      <w:r w:rsidRPr="00877F08">
        <w:rPr>
          <w:sz w:val="28"/>
          <w:szCs w:val="28"/>
        </w:rPr>
        <w:t>Безречевому</w:t>
      </w:r>
      <w:proofErr w:type="spellEnd"/>
      <w:r w:rsidRPr="00877F08">
        <w:rPr>
          <w:sz w:val="28"/>
          <w:szCs w:val="28"/>
        </w:rPr>
        <w:t xml:space="preserve"> ребенку предлагают спрятать игрушку в </w:t>
      </w:r>
      <w:proofErr w:type="gramStart"/>
      <w:r w:rsidRPr="00877F08">
        <w:rPr>
          <w:sz w:val="28"/>
          <w:szCs w:val="28"/>
        </w:rPr>
        <w:t>какое то</w:t>
      </w:r>
      <w:proofErr w:type="gramEnd"/>
      <w:r w:rsidRPr="00877F08">
        <w:rPr>
          <w:sz w:val="28"/>
          <w:szCs w:val="28"/>
        </w:rPr>
        <w:t xml:space="preserve"> место. После того как он выполнит инструкцию, взрослый рассказ </w:t>
      </w:r>
      <w:proofErr w:type="gramStart"/>
      <w:r w:rsidRPr="00877F08">
        <w:rPr>
          <w:sz w:val="28"/>
          <w:szCs w:val="28"/>
        </w:rPr>
        <w:t>от</w:t>
      </w:r>
      <w:proofErr w:type="gramEnd"/>
      <w:r w:rsidRPr="00877F08">
        <w:rPr>
          <w:sz w:val="28"/>
          <w:szCs w:val="28"/>
        </w:rPr>
        <w:t xml:space="preserve">, где игрушка, выделяя предлог голосом.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7. «Разрезные картинки»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научить составлять целое из трех и четырех частей, активизировать речь в ходе работы </w:t>
      </w:r>
      <w:proofErr w:type="spellStart"/>
      <w:proofErr w:type="gramStart"/>
      <w:r w:rsidRPr="00877F08">
        <w:rPr>
          <w:sz w:val="28"/>
          <w:szCs w:val="28"/>
        </w:rPr>
        <w:t>п</w:t>
      </w:r>
      <w:proofErr w:type="spellEnd"/>
      <w:proofErr w:type="gramEnd"/>
      <w:r w:rsidRPr="00877F08">
        <w:rPr>
          <w:sz w:val="28"/>
          <w:szCs w:val="28"/>
        </w:rPr>
        <w:t xml:space="preserve"> после ее выполнения.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lastRenderedPageBreak/>
        <w:t xml:space="preserve">Оборудование: разрезные картинки «Конура» (дна вертикальны: роил), «Конюшни» (вертикальный и горизонтальный разрезы).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Ход. Ребенку предлагают сложить конуру (конюшню). В ходе работы и после ее выполнения активизируют речь ребенка вопросами: «Что ты нашел сначала? Что потом? Кто живет в конуре (конюшне)?»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8. «День рождения кошки»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Педагог раздает детям маски или картинки с изображением домашних животных и говорить, что кошка пригласила их на день рождения. (Вводится дополнительный персонаж – игрушечная кошка). Кошка «спрашивает» у животных, какое им приготовить угощение.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Образец ответа детей: «Я собака, я люблю кости»; «Я корова, я люблю траву» и т.д.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9. «День рождения свиньи»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Цель: закрепление в активном словаре детей существительных по теме, практическое использование существительных в родительном падеже.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Логопед рассказывает детям о том, как свинья отпраздновала день рождения. Она тоже решила пригласить в гости животных. И всем приготовила угощение. Корове – косточку. Собаке – овес. Кошке – траву и листья. Лошади – молоко. Попробовали гости угощение, поморщились. Посидели, посидели и ушли. Недовольные ушли гости.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Затем логопед спрашивает, что не понравилось гостям? Что любит корова? Собака? Кошка? Свинья? Лошадь?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Образец ответа: «Корова любит траву».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>10. «Спор животных»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Цель: закрепление в активном словаре детей существительных по теме.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Педагог раздает детям картинки с изображениями домашних животных и говорит: «В одной стране жили волшебные животные, которые умели говорить. И вот однажды они заспорили, кто из них самый главный, кто больше всех нужен человеку. Корова сказала: «Я самая главная – я даю молоко, масло, сметану». Затем кто-то из детей по аналогии озвучит животное, изображенное на его картинке: </w:t>
      </w:r>
      <w:proofErr w:type="gramStart"/>
      <w:r w:rsidRPr="00877F08">
        <w:rPr>
          <w:sz w:val="28"/>
          <w:szCs w:val="28"/>
        </w:rPr>
        <w:t>«Нет, я, лошадь, самая главная – вожу тяжелые вещи, я тоже даю молоко» и т.д.</w:t>
      </w:r>
      <w:proofErr w:type="gramEnd"/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Затем педагог предлагает детям рассудить спор животных. Он объясняет, что все животные нужны человеку, они ему помогают, каждое из них по-своему приносит пользу.</w:t>
      </w:r>
    </w:p>
    <w:p w:rsidR="005E7EE5" w:rsidRPr="004E5DCC" w:rsidRDefault="005E7EE5" w:rsidP="00877F08">
      <w:pPr>
        <w:spacing w:line="240" w:lineRule="auto"/>
        <w:outlineLvl w:val="0"/>
        <w:rPr>
          <w:b/>
          <w:sz w:val="28"/>
          <w:szCs w:val="28"/>
        </w:rPr>
      </w:pPr>
      <w:r w:rsidRPr="004E5DCC">
        <w:rPr>
          <w:b/>
          <w:sz w:val="28"/>
          <w:szCs w:val="28"/>
        </w:rPr>
        <w:lastRenderedPageBreak/>
        <w:t xml:space="preserve">ЗИМА. ЗИМНИЕ ЗАБАВЫ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1. «Что бывает зимой?»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Проводиться аналогично игре «Что бывает осенью?» из раздела «Осень»</w:t>
      </w:r>
      <w:proofErr w:type="gramStart"/>
      <w:r w:rsidRPr="00877F08">
        <w:rPr>
          <w:sz w:val="28"/>
          <w:szCs w:val="28"/>
        </w:rPr>
        <w:t xml:space="preserve"> .</w:t>
      </w:r>
      <w:proofErr w:type="gramEnd"/>
      <w:r w:rsidRPr="00877F08">
        <w:rPr>
          <w:sz w:val="28"/>
          <w:szCs w:val="28"/>
        </w:rPr>
        <w:t xml:space="preserve">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Пример. Идет снег. На деревьях нет листьев. Речка замерзла. Холодно. Люди надевают теплую одежду. Дети катаются на коньках и лыжах.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2. «Выпал беленький снежок»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уточнить и расширить словарь по теме, учить согласовывать слова с движением.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настоящий снег и сосульки.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приносит домой снег и сосульки разной величины. Вместе с ребенком их рассматривает. Взрослый активизирует речь ребенка вопросами: «Какого цвета снег? (белый) А какая сосулька? (прозрачная) Какие они на ощупь? (холодные, снег мягкий, сосулька твердая)». Наблюдают, как снег и сосулька тают и превращаются в воду. Затем наблюдение продолжается на улице или из окна. Ребенок отвечает па вопросы взрослого: «Что лежит на земле? Какой снег? Что висит под крышей? Какая сосулька?» После этого взрослый предлагает ребенку согреться, так как на улице холодно. Они пропоют стихотворение, выполняя с ребенком все движения, соответствующие тексту: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Выпал беленький снежок -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Собрались мы все в кружок,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Мы потопаем, мы потопаем,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Будем весело плясать,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Будем руки согревать.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Мы похлопаем, мы похлопаем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Чтоб нам было веселее,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Будем прыгать мы скорее.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Мы попрыгаем, мы попрыгаем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3. «Что лишнее?»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расширить и активизировать словарь по теме.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proofErr w:type="gramStart"/>
      <w:r w:rsidRPr="00877F08">
        <w:rPr>
          <w:sz w:val="28"/>
          <w:szCs w:val="28"/>
        </w:rPr>
        <w:lastRenderedPageBreak/>
        <w:t xml:space="preserve">Оборудование: картинки с изображением предметов для игр в разное время года или настоящие предметы (санки, мяч, лопата, коньки, велосипед, лыжи, бумажный кораблик, скакалка и т. д.), сюжетная картинка по теме «Зимние забавы». </w:t>
      </w:r>
      <w:proofErr w:type="gramEnd"/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Взрослый предлагает ребенку выбрать и назвать только те предметы, которые необходимы для зимних игр. Лишние предметы убирают. Если затрудняется, взрослый помогает ему. По ходу игры ребенку вопросы: «Что это? Для чего нужно? Как с этим играть?» Затем для рассматривания предлагается одна или несколько пых картинок, на которых изображены дети, катающиеся на лыжах, коньках, строящие снежную бабу, расчищающие дорожку лыжи активизирует речь ребенка вопросами: «Какого цвета снег на картинке? Что это у мальчика? Для чего нужно? Как одет мальчик? Почему он тепло одет?» </w:t>
      </w:r>
      <w:proofErr w:type="spellStart"/>
      <w:proofErr w:type="gramStart"/>
      <w:r w:rsidRPr="00877F08">
        <w:rPr>
          <w:sz w:val="28"/>
          <w:szCs w:val="28"/>
        </w:rPr>
        <w:t>п</w:t>
      </w:r>
      <w:proofErr w:type="spellEnd"/>
      <w:proofErr w:type="gramEnd"/>
      <w:r w:rsidRPr="00877F08">
        <w:rPr>
          <w:sz w:val="28"/>
          <w:szCs w:val="28"/>
        </w:rPr>
        <w:t xml:space="preserve"> т. д.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4. «Назови ласково» (с существительными данной темы)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>снег - снежок                                    лед — ледок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сосулька - сосулечка                  санки - саночки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горка - горочка                            лопата - лопатка         </w:t>
      </w:r>
    </w:p>
    <w:p w:rsidR="005E7EE5" w:rsidRPr="00877F08" w:rsidRDefault="005E7EE5" w:rsidP="00877F08">
      <w:pPr>
        <w:spacing w:line="240" w:lineRule="auto"/>
        <w:outlineLvl w:val="0"/>
        <w:rPr>
          <w:sz w:val="28"/>
          <w:szCs w:val="28"/>
        </w:rPr>
      </w:pPr>
      <w:r w:rsidRPr="00877F08">
        <w:rPr>
          <w:sz w:val="28"/>
          <w:szCs w:val="28"/>
        </w:rPr>
        <w:t xml:space="preserve">5. "Сделай снеговика"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Цель: формировать целостное восприятие предмета, учить </w:t>
      </w:r>
      <w:proofErr w:type="gramStart"/>
      <w:r w:rsidRPr="00877F08">
        <w:rPr>
          <w:sz w:val="28"/>
          <w:szCs w:val="28"/>
        </w:rPr>
        <w:t>правильно</w:t>
      </w:r>
      <w:proofErr w:type="gramEnd"/>
      <w:r w:rsidRPr="00877F08">
        <w:rPr>
          <w:sz w:val="28"/>
          <w:szCs w:val="28"/>
        </w:rPr>
        <w:t xml:space="preserve"> располагать готовые формы, активизировать речь во время и после выполнения задания.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Оборудование: три белых кружка разной величины. </w:t>
      </w: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r w:rsidRPr="00877F08">
        <w:rPr>
          <w:sz w:val="28"/>
          <w:szCs w:val="28"/>
        </w:rPr>
        <w:t xml:space="preserve">Ход. По образцу взрослого ребенок выкладывает снеговика из трех кругов. Взрослый обращает внимание на последовательность расположения фигур, спрашивая: «Как называется эта фигура? Какого она цвета? </w:t>
      </w:r>
      <w:proofErr w:type="gramStart"/>
      <w:r w:rsidRPr="00877F08">
        <w:rPr>
          <w:sz w:val="28"/>
          <w:szCs w:val="28"/>
        </w:rPr>
        <w:t xml:space="preserve">Какой круг ты положишь внизу? (большой) Какой потом? (средний) Какой круг будет вверху? (маленький) Назови его ласково (кружок, кружочек)». </w:t>
      </w:r>
      <w:proofErr w:type="gramEnd"/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</w:p>
    <w:p w:rsidR="005E7EE5" w:rsidRPr="00877F08" w:rsidRDefault="005E7EE5" w:rsidP="00877F08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5E7EE5" w:rsidRPr="00877F08" w:rsidSect="0073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ACD"/>
    <w:rsid w:val="000454D1"/>
    <w:rsid w:val="00150593"/>
    <w:rsid w:val="001F6CC0"/>
    <w:rsid w:val="002D0632"/>
    <w:rsid w:val="00381296"/>
    <w:rsid w:val="00440AE4"/>
    <w:rsid w:val="004E5DCC"/>
    <w:rsid w:val="00531107"/>
    <w:rsid w:val="005E7EE5"/>
    <w:rsid w:val="00725FCF"/>
    <w:rsid w:val="0073348E"/>
    <w:rsid w:val="007C027C"/>
    <w:rsid w:val="007C2888"/>
    <w:rsid w:val="007D3EF7"/>
    <w:rsid w:val="00877F08"/>
    <w:rsid w:val="008805BD"/>
    <w:rsid w:val="00A77889"/>
    <w:rsid w:val="00AF2ACD"/>
    <w:rsid w:val="00DA10F2"/>
    <w:rsid w:val="00D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8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77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C2F9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27</Pages>
  <Words>6004</Words>
  <Characters>34228</Characters>
  <Application>Microsoft Office Word</Application>
  <DocSecurity>0</DocSecurity>
  <Lines>285</Lines>
  <Paragraphs>80</Paragraphs>
  <ScaleCrop>false</ScaleCrop>
  <Company/>
  <LinksUpToDate>false</LinksUpToDate>
  <CharactersWithSpaces>40152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2013-01-19T18:14:00Z</cp:lastPrinted>
  <dcterms:created xsi:type="dcterms:W3CDTF">2013-01-14T18:22:00Z</dcterms:created>
  <dcterms:modified xsi:type="dcterms:W3CDTF">2013-11-28T16:34:00Z</dcterms:modified>
</cp:coreProperties>
</file>