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85" w:rsidRPr="000F3AF1" w:rsidRDefault="00E41EAC" w:rsidP="000F3AF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F3AF1">
        <w:rPr>
          <w:rFonts w:ascii="Times New Roman" w:hAnsi="Times New Roman"/>
          <w:b/>
          <w:sz w:val="24"/>
          <w:szCs w:val="24"/>
        </w:rPr>
        <w:t>Представление опыта работы</w:t>
      </w:r>
      <w:r w:rsidR="008C57E4">
        <w:rPr>
          <w:rFonts w:ascii="Times New Roman" w:hAnsi="Times New Roman"/>
          <w:b/>
          <w:sz w:val="24"/>
          <w:szCs w:val="24"/>
        </w:rPr>
        <w:t xml:space="preserve"> </w:t>
      </w:r>
      <w:r w:rsidRPr="000F3AF1">
        <w:rPr>
          <w:rFonts w:ascii="Times New Roman" w:hAnsi="Times New Roman"/>
          <w:b/>
          <w:sz w:val="24"/>
          <w:szCs w:val="24"/>
        </w:rPr>
        <w:t xml:space="preserve">воспитателя </w:t>
      </w:r>
      <w:r w:rsidR="00722B85" w:rsidRPr="000F3AF1">
        <w:rPr>
          <w:rFonts w:ascii="Times New Roman" w:hAnsi="Times New Roman"/>
          <w:b/>
          <w:sz w:val="24"/>
          <w:szCs w:val="24"/>
        </w:rPr>
        <w:t>Шумского детского сада 1йквалификационной категории Ивановской Светланы Степановны</w:t>
      </w:r>
    </w:p>
    <w:p w:rsidR="00295645" w:rsidRPr="000F3AF1" w:rsidRDefault="00295645" w:rsidP="000F3AF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040F4" w:rsidRPr="000F3AF1" w:rsidRDefault="00722B85" w:rsidP="000F3AF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F3AF1">
        <w:rPr>
          <w:rFonts w:ascii="Times New Roman" w:hAnsi="Times New Roman"/>
          <w:b/>
          <w:sz w:val="24"/>
          <w:szCs w:val="24"/>
        </w:rPr>
        <w:t>Пальчиковая гимнастика в детском саду</w:t>
      </w:r>
    </w:p>
    <w:p w:rsidR="00F040F4" w:rsidRPr="000F3AF1" w:rsidRDefault="00F040F4" w:rsidP="000F3AF1">
      <w:pPr>
        <w:spacing w:after="0" w:line="240" w:lineRule="auto"/>
        <w:ind w:left="6095"/>
        <w:jc w:val="both"/>
        <w:rPr>
          <w:rFonts w:ascii="Times New Roman" w:hAnsi="Times New Roman"/>
          <w:i/>
          <w:sz w:val="24"/>
          <w:szCs w:val="24"/>
        </w:rPr>
      </w:pPr>
      <w:r w:rsidRPr="000F3AF1">
        <w:rPr>
          <w:rFonts w:ascii="Times New Roman" w:hAnsi="Times New Roman"/>
          <w:i/>
          <w:sz w:val="24"/>
          <w:szCs w:val="24"/>
        </w:rPr>
        <w:t>«Если руки неумелы,</w:t>
      </w:r>
    </w:p>
    <w:p w:rsidR="00F040F4" w:rsidRPr="000F3AF1" w:rsidRDefault="00F040F4" w:rsidP="000F3AF1">
      <w:pPr>
        <w:spacing w:after="0" w:line="240" w:lineRule="auto"/>
        <w:ind w:left="6095"/>
        <w:jc w:val="both"/>
        <w:rPr>
          <w:rFonts w:ascii="Times New Roman" w:hAnsi="Times New Roman"/>
          <w:i/>
          <w:sz w:val="24"/>
          <w:szCs w:val="24"/>
        </w:rPr>
      </w:pPr>
      <w:r w:rsidRPr="000F3AF1">
        <w:rPr>
          <w:rFonts w:ascii="Times New Roman" w:hAnsi="Times New Roman"/>
          <w:i/>
          <w:sz w:val="24"/>
          <w:szCs w:val="24"/>
        </w:rPr>
        <w:t>Если пальчики несмелы,</w:t>
      </w:r>
    </w:p>
    <w:p w:rsidR="00F040F4" w:rsidRPr="000F3AF1" w:rsidRDefault="00F040F4" w:rsidP="000F3AF1">
      <w:pPr>
        <w:spacing w:after="0" w:line="240" w:lineRule="auto"/>
        <w:ind w:left="6095"/>
        <w:jc w:val="both"/>
        <w:rPr>
          <w:rFonts w:ascii="Times New Roman" w:hAnsi="Times New Roman"/>
          <w:i/>
          <w:sz w:val="24"/>
          <w:szCs w:val="24"/>
        </w:rPr>
      </w:pPr>
      <w:r w:rsidRPr="000F3AF1">
        <w:rPr>
          <w:rFonts w:ascii="Times New Roman" w:hAnsi="Times New Roman"/>
          <w:i/>
          <w:sz w:val="24"/>
          <w:szCs w:val="24"/>
        </w:rPr>
        <w:t>Трудно ручку удержать,</w:t>
      </w:r>
    </w:p>
    <w:p w:rsidR="00F040F4" w:rsidRPr="000F3AF1" w:rsidRDefault="00F040F4" w:rsidP="000F3AF1">
      <w:pPr>
        <w:spacing w:after="0" w:line="240" w:lineRule="auto"/>
        <w:ind w:left="6095"/>
        <w:jc w:val="both"/>
        <w:rPr>
          <w:rFonts w:ascii="Times New Roman" w:hAnsi="Times New Roman"/>
          <w:i/>
          <w:sz w:val="24"/>
          <w:szCs w:val="24"/>
        </w:rPr>
      </w:pPr>
      <w:r w:rsidRPr="000F3AF1">
        <w:rPr>
          <w:rFonts w:ascii="Times New Roman" w:hAnsi="Times New Roman"/>
          <w:i/>
          <w:sz w:val="24"/>
          <w:szCs w:val="24"/>
        </w:rPr>
        <w:t>Буквы ровно написать</w:t>
      </w:r>
    </w:p>
    <w:p w:rsidR="00F040F4" w:rsidRPr="000F3AF1" w:rsidRDefault="00F040F4" w:rsidP="000F3AF1">
      <w:pPr>
        <w:spacing w:after="0" w:line="240" w:lineRule="auto"/>
        <w:ind w:left="6095"/>
        <w:jc w:val="both"/>
        <w:rPr>
          <w:rFonts w:ascii="Times New Roman" w:hAnsi="Times New Roman"/>
          <w:i/>
          <w:sz w:val="24"/>
          <w:szCs w:val="24"/>
        </w:rPr>
      </w:pPr>
      <w:r w:rsidRPr="000F3AF1">
        <w:rPr>
          <w:rFonts w:ascii="Times New Roman" w:hAnsi="Times New Roman"/>
          <w:i/>
          <w:sz w:val="24"/>
          <w:szCs w:val="24"/>
        </w:rPr>
        <w:t xml:space="preserve">Не удержишь карандаш – </w:t>
      </w:r>
    </w:p>
    <w:p w:rsidR="00F040F4" w:rsidRPr="000F3AF1" w:rsidRDefault="00F040F4" w:rsidP="000F3AF1">
      <w:pPr>
        <w:spacing w:after="0" w:line="240" w:lineRule="auto"/>
        <w:ind w:left="6095"/>
        <w:jc w:val="both"/>
        <w:rPr>
          <w:rFonts w:ascii="Times New Roman" w:hAnsi="Times New Roman"/>
          <w:i/>
          <w:sz w:val="24"/>
          <w:szCs w:val="24"/>
        </w:rPr>
      </w:pPr>
      <w:r w:rsidRPr="000F3AF1">
        <w:rPr>
          <w:rFonts w:ascii="Times New Roman" w:hAnsi="Times New Roman"/>
          <w:i/>
          <w:sz w:val="24"/>
          <w:szCs w:val="24"/>
        </w:rPr>
        <w:t>Не получится пейзаж».</w:t>
      </w:r>
    </w:p>
    <w:p w:rsidR="00F040F4" w:rsidRPr="000F3AF1" w:rsidRDefault="00F040F4" w:rsidP="000F3AF1">
      <w:pPr>
        <w:spacing w:after="0" w:line="240" w:lineRule="auto"/>
        <w:ind w:left="6095"/>
        <w:jc w:val="both"/>
        <w:rPr>
          <w:rFonts w:ascii="Times New Roman" w:hAnsi="Times New Roman"/>
          <w:i/>
          <w:sz w:val="24"/>
          <w:szCs w:val="24"/>
        </w:rPr>
      </w:pPr>
      <w:r w:rsidRPr="000F3AF1">
        <w:rPr>
          <w:rFonts w:ascii="Times New Roman" w:hAnsi="Times New Roman"/>
          <w:i/>
          <w:sz w:val="24"/>
          <w:szCs w:val="24"/>
        </w:rPr>
        <w:t xml:space="preserve">              В. </w:t>
      </w:r>
      <w:proofErr w:type="spellStart"/>
      <w:r w:rsidRPr="000F3AF1">
        <w:rPr>
          <w:rFonts w:ascii="Times New Roman" w:hAnsi="Times New Roman"/>
          <w:i/>
          <w:sz w:val="24"/>
          <w:szCs w:val="24"/>
        </w:rPr>
        <w:t>Лирясова</w:t>
      </w:r>
      <w:proofErr w:type="spellEnd"/>
      <w:r w:rsidRPr="000F3AF1">
        <w:rPr>
          <w:rFonts w:ascii="Times New Roman" w:hAnsi="Times New Roman"/>
          <w:i/>
          <w:sz w:val="24"/>
          <w:szCs w:val="24"/>
        </w:rPr>
        <w:t>.</w:t>
      </w:r>
    </w:p>
    <w:p w:rsidR="00722B85" w:rsidRPr="000F3AF1" w:rsidRDefault="00722B85" w:rsidP="000F3AF1">
      <w:pPr>
        <w:spacing w:after="0" w:line="240" w:lineRule="auto"/>
        <w:ind w:left="609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22B85" w:rsidRPr="000F3AF1" w:rsidRDefault="00722B8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Актуальность: </w:t>
      </w:r>
    </w:p>
    <w:p w:rsidR="00F040F4" w:rsidRPr="000F3AF1" w:rsidRDefault="00F040F4" w:rsidP="000F3AF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Как воспитатель в детском саду я сталкиваюсь с проблемой развития речи детей. Отставание в развитии речи осложняет организацию жизни детей в группе. Слабое развитие мелкой моторики не позволяет организовывать разнообразную игровую деятельность. Дети не справляются даже с самими простыми игровыми заданиями: “Построй домик из кубиков”, “Собери башенку из колечек”, “Покорми куклу”.  </w:t>
      </w:r>
      <w:r w:rsidR="00907127"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Налицо тревожная тенденция снижения уровня развития кистевой моторики у детей дошкольного возраста. </w:t>
      </w:r>
    </w:p>
    <w:p w:rsidR="001A6EF8" w:rsidRPr="000F3AF1" w:rsidRDefault="00907127" w:rsidP="000F3AF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Жизнь показывает, что у медали две стороны. Так, следствием развития цивилизации</w:t>
      </w:r>
      <w:r w:rsidR="00DC6A4F"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 является общее моторное отставание у детей. Ведь куда проще и быстрее использовать соответствующую машину, чтобы почистить, постирать, взбить, связать</w:t>
      </w:r>
      <w:proofErr w:type="gramStart"/>
      <w:r w:rsidR="00DC6A4F" w:rsidRPr="000F3AF1">
        <w:rPr>
          <w:rFonts w:ascii="Times New Roman" w:eastAsiaTheme="minorHAnsi" w:hAnsi="Times New Roman"/>
          <w:sz w:val="24"/>
          <w:szCs w:val="24"/>
          <w:lang w:eastAsia="en-US"/>
        </w:rPr>
        <w:t>… Л</w:t>
      </w:r>
      <w:proofErr w:type="gramEnd"/>
      <w:r w:rsidR="00DC6A4F"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юбой дошкольник умеет пользоваться компьютером, телефоном, но не каждый сможет </w:t>
      </w:r>
      <w:r w:rsidR="00BA4706" w:rsidRPr="000F3AF1">
        <w:rPr>
          <w:rFonts w:ascii="Times New Roman" w:eastAsiaTheme="minorHAnsi" w:hAnsi="Times New Roman"/>
          <w:sz w:val="24"/>
          <w:szCs w:val="24"/>
          <w:lang w:eastAsia="en-US"/>
        </w:rPr>
        <w:t>выложить узор из мозаики, застегнуть пуговицы, завязать шнурки. В результате, то, что облегчает жизнь и экономит время, лишает ребёнка возможности больше работать руками.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 Движение пальцев и кистей рук ребенка имеют особое развивающее воздействие.</w:t>
      </w:r>
    </w:p>
    <w:p w:rsidR="00981A32" w:rsidRPr="000F3AF1" w:rsidRDefault="00981A32" w:rsidP="000F3AF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Использование пальчиковых игр и упражнений помогают детям:</w:t>
      </w:r>
    </w:p>
    <w:p w:rsidR="00981A32" w:rsidRPr="000F3AF1" w:rsidRDefault="00D152DB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0E0965" w:rsidRPr="000F3AF1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981A32"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Сделать рывок в развитии </w:t>
      </w:r>
      <w:proofErr w:type="gramStart"/>
      <w:r w:rsidR="00981A32" w:rsidRPr="000F3AF1">
        <w:rPr>
          <w:rFonts w:ascii="Times New Roman" w:eastAsiaTheme="minorHAnsi" w:hAnsi="Times New Roman"/>
          <w:sz w:val="24"/>
          <w:szCs w:val="24"/>
          <w:lang w:eastAsia="en-US"/>
        </w:rPr>
        <w:t>речи-улучшить</w:t>
      </w:r>
      <w:proofErr w:type="gramEnd"/>
      <w:r w:rsidR="00981A32"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произношение и обогатить лексику;</w:t>
      </w:r>
    </w:p>
    <w:p w:rsidR="00981A32" w:rsidRPr="000F3AF1" w:rsidRDefault="000E096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2.</w:t>
      </w:r>
      <w:r w:rsidR="001A6EF8" w:rsidRPr="000F3AF1">
        <w:rPr>
          <w:rFonts w:ascii="Times New Roman" w:eastAsiaTheme="minorHAnsi" w:hAnsi="Times New Roman"/>
          <w:sz w:val="24"/>
          <w:szCs w:val="24"/>
          <w:lang w:eastAsia="en-US"/>
        </w:rPr>
        <w:t>Развивать внимание, терпение, умение концентрироваться на выполняемых действиях;</w:t>
      </w:r>
    </w:p>
    <w:p w:rsidR="00981A32" w:rsidRPr="000F3AF1" w:rsidRDefault="000E096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3.</w:t>
      </w:r>
      <w:r w:rsidR="001A6EF8" w:rsidRPr="000F3AF1">
        <w:rPr>
          <w:rFonts w:ascii="Times New Roman" w:eastAsiaTheme="minorHAnsi" w:hAnsi="Times New Roman"/>
          <w:sz w:val="24"/>
          <w:szCs w:val="24"/>
          <w:lang w:eastAsia="en-US"/>
        </w:rPr>
        <w:t>Развивать фантазию и проявлять творческие способности;</w:t>
      </w:r>
    </w:p>
    <w:p w:rsidR="00981A32" w:rsidRPr="000F3AF1" w:rsidRDefault="000E096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4.</w:t>
      </w:r>
      <w:r w:rsidR="00852AD5" w:rsidRPr="000F3AF1">
        <w:rPr>
          <w:rFonts w:ascii="Times New Roman" w:eastAsiaTheme="minorHAnsi" w:hAnsi="Times New Roman"/>
          <w:sz w:val="24"/>
          <w:szCs w:val="24"/>
          <w:lang w:eastAsia="en-US"/>
        </w:rPr>
        <w:t>Играя, освоить начала геометрии</w:t>
      </w:r>
      <w:r w:rsidR="001A6EF8" w:rsidRPr="000F3AF1">
        <w:rPr>
          <w:rFonts w:ascii="Times New Roman" w:eastAsiaTheme="minorHAnsi" w:hAnsi="Times New Roman"/>
          <w:sz w:val="24"/>
          <w:szCs w:val="24"/>
          <w:lang w:eastAsia="en-US"/>
        </w:rPr>
        <w:t>, как на плоскости, так и в пространстве;</w:t>
      </w:r>
    </w:p>
    <w:p w:rsidR="00981A32" w:rsidRPr="000F3AF1" w:rsidRDefault="000E096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5.</w:t>
      </w:r>
      <w:r w:rsidR="001A6EF8" w:rsidRPr="000F3AF1">
        <w:rPr>
          <w:rFonts w:ascii="Times New Roman" w:eastAsiaTheme="minorHAnsi" w:hAnsi="Times New Roman"/>
          <w:sz w:val="24"/>
          <w:szCs w:val="24"/>
          <w:lang w:eastAsia="en-US"/>
        </w:rPr>
        <w:t>Развивать память ребёнка, так как он учится запоминать определённые положения рук и последовательность движений;</w:t>
      </w:r>
    </w:p>
    <w:p w:rsidR="001A6EF8" w:rsidRPr="000F3AF1" w:rsidRDefault="000E096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6.</w:t>
      </w:r>
      <w:r w:rsidR="001A6EF8" w:rsidRPr="000F3AF1">
        <w:rPr>
          <w:rFonts w:ascii="Times New Roman" w:eastAsiaTheme="minorHAnsi" w:hAnsi="Times New Roman"/>
          <w:sz w:val="24"/>
          <w:szCs w:val="24"/>
          <w:lang w:eastAsia="en-US"/>
        </w:rPr>
        <w:t>Ощутить радость взаимопонимания без слов, понять возможности несловесного общения;</w:t>
      </w:r>
    </w:p>
    <w:p w:rsidR="00981A32" w:rsidRPr="000F3AF1" w:rsidRDefault="000E096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7.</w:t>
      </w:r>
      <w:r w:rsidR="001A6EF8" w:rsidRPr="000F3AF1">
        <w:rPr>
          <w:rFonts w:ascii="Times New Roman" w:eastAsiaTheme="minorHAnsi" w:hAnsi="Times New Roman"/>
          <w:sz w:val="24"/>
          <w:szCs w:val="24"/>
          <w:lang w:eastAsia="en-US"/>
        </w:rPr>
        <w:t>В результате освоения всех упражнений кисти рук и пальцы приобретут силу, хорошую подвижность и гибкость, а это в дальнейшем овладение навыком письма.</w:t>
      </w:r>
    </w:p>
    <w:p w:rsidR="00722B85" w:rsidRPr="000F3AF1" w:rsidRDefault="00907127" w:rsidP="000F3AF1">
      <w:pPr>
        <w:spacing w:after="0" w:line="240" w:lineRule="auto"/>
        <w:ind w:firstLine="567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Поэтому развивать общую и мелкую моторику ребёнка необходимо с самого раннего возраста. В этом помогают пальчиковые игры. </w:t>
      </w:r>
    </w:p>
    <w:p w:rsidR="00FB7488" w:rsidRPr="000F3AF1" w:rsidRDefault="00FB7488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Учитывая важность проблемы по развитию мелкой моторики, решила провести с детьми углубленную работу в этом направлении, работая в тесном контакте с родителями, начав эту работу задолго до поступления детей в школу. </w:t>
      </w:r>
    </w:p>
    <w:p w:rsidR="00A36D65" w:rsidRPr="000F3AF1" w:rsidRDefault="00722B8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Я поставила перед собой </w:t>
      </w:r>
      <w:r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>цель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: подобрать максимально эффективные методы и средства для развития мелкой моторики.</w:t>
      </w:r>
    </w:p>
    <w:p w:rsidR="00A36D65" w:rsidRPr="000F3AF1" w:rsidRDefault="00A36D65" w:rsidP="000F3AF1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>Для реализации данной цели были определены задачи:</w:t>
      </w:r>
    </w:p>
    <w:p w:rsidR="00FB7488" w:rsidRPr="000F3AF1" w:rsidRDefault="00FB7488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-Выявить индивидуальные способности детей в развитии мелкой моторики;</w:t>
      </w:r>
    </w:p>
    <w:p w:rsidR="00A36D65" w:rsidRPr="000F3AF1" w:rsidRDefault="00A36D6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-познакомить детей с названиями пальцев рук;</w:t>
      </w:r>
    </w:p>
    <w:p w:rsidR="00A36D65" w:rsidRPr="000F3AF1" w:rsidRDefault="00A36D6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-научить выполнять координированные движения пальцами рук;</w:t>
      </w:r>
    </w:p>
    <w:p w:rsidR="00A36D65" w:rsidRPr="000F3AF1" w:rsidRDefault="00A36D6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-развивать наблюдательность и любознательность;</w:t>
      </w:r>
    </w:p>
    <w:p w:rsidR="00A36D65" w:rsidRPr="000F3AF1" w:rsidRDefault="00A36D6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-активизировать словарный запас;</w:t>
      </w:r>
    </w:p>
    <w:p w:rsidR="00A36D65" w:rsidRPr="000F3AF1" w:rsidRDefault="00A36D6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-развивать лексико-грамматический строй;</w:t>
      </w:r>
    </w:p>
    <w:p w:rsidR="00A36D65" w:rsidRPr="000F3AF1" w:rsidRDefault="00A36D6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-пропагандировать использование пальчиковых игр дома;</w:t>
      </w:r>
    </w:p>
    <w:p w:rsidR="00A36D65" w:rsidRPr="000F3AF1" w:rsidRDefault="00A36D6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-использовать взаимосвязь педагогов МДОУ в развитии мелкой моторики рук.</w:t>
      </w:r>
    </w:p>
    <w:p w:rsidR="00722B85" w:rsidRPr="000F3AF1" w:rsidRDefault="0063380A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Наряду с </w:t>
      </w:r>
      <w:proofErr w:type="spellStart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общедидактическими</w:t>
      </w:r>
      <w:proofErr w:type="spellEnd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 принципами (наглядность, последовательность, систематичность, доступность и др.) данная система роботы требует соблюдения следующих принципов:</w:t>
      </w:r>
    </w:p>
    <w:p w:rsidR="0063380A" w:rsidRPr="000F3AF1" w:rsidRDefault="0063380A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-принцип индивидуального подхода, </w:t>
      </w:r>
      <w:r w:rsidR="00852AD5" w:rsidRPr="000F3AF1">
        <w:rPr>
          <w:rFonts w:ascii="Times New Roman" w:eastAsiaTheme="minorHAnsi" w:hAnsi="Times New Roman"/>
          <w:sz w:val="24"/>
          <w:szCs w:val="24"/>
          <w:lang w:eastAsia="en-US"/>
        </w:rPr>
        <w:t>учёт личностных и возрастных особенностей;</w:t>
      </w:r>
    </w:p>
    <w:p w:rsidR="00852AD5" w:rsidRPr="000F3AF1" w:rsidRDefault="00852AD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-уровень психического и физического развития детей;</w:t>
      </w:r>
    </w:p>
    <w:p w:rsidR="00852AD5" w:rsidRPr="000F3AF1" w:rsidRDefault="005A0182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-принци</w:t>
      </w:r>
      <w:r w:rsidR="00852AD5"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п преемственности взаимодействия с ребёнком в условиях МДОУ и семьи (родители являются активными 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участниками коррекционного процесса).</w:t>
      </w:r>
    </w:p>
    <w:p w:rsidR="008167E1" w:rsidRDefault="008167E1" w:rsidP="000F3AF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</w:p>
    <w:p w:rsidR="005A0182" w:rsidRPr="000F3AF1" w:rsidRDefault="005A0182" w:rsidP="000F3AF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Необходимо помнить три важных правила:</w:t>
      </w:r>
    </w:p>
    <w:p w:rsidR="005A0182" w:rsidRPr="000F3AF1" w:rsidRDefault="005A0182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>Первое: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 пальцы правой и левой рук следует нагружать равномерно;</w:t>
      </w:r>
    </w:p>
    <w:p w:rsidR="005A0182" w:rsidRPr="000F3AF1" w:rsidRDefault="005A0182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>Второе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: после каждого упражнения нужно расслаблять пальц</w:t>
      </w:r>
      <w:proofErr w:type="gramStart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ы(</w:t>
      </w:r>
      <w:proofErr w:type="gramEnd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например, потрясти кистями рук);</w:t>
      </w:r>
    </w:p>
    <w:p w:rsidR="005A0182" w:rsidRPr="000F3AF1" w:rsidRDefault="005A0182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>Третье</w:t>
      </w:r>
      <w:proofErr w:type="gramStart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:п</w:t>
      </w:r>
      <w:proofErr w:type="gramEnd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оскольку пальчиковая гимнастика оказывает комплексное воздействие, она должна использоваться на всех образовательных деятельностях в ДОУ.</w:t>
      </w:r>
    </w:p>
    <w:p w:rsidR="000F3B42" w:rsidRPr="000F3AF1" w:rsidRDefault="000F3B42" w:rsidP="000F3AF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0F3AF1">
        <w:rPr>
          <w:rFonts w:ascii="Times New Roman" w:hAnsi="Times New Roman"/>
          <w:b/>
          <w:bCs/>
          <w:sz w:val="24"/>
          <w:szCs w:val="24"/>
          <w:lang w:eastAsia="en-US"/>
        </w:rPr>
        <w:t>Правила выполнения упражнений:</w:t>
      </w:r>
    </w:p>
    <w:p w:rsidR="000F3B42" w:rsidRPr="000F3AF1" w:rsidRDefault="000F3B42" w:rsidP="000F3AF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0F3AF1">
        <w:rPr>
          <w:rFonts w:ascii="Times New Roman" w:eastAsia="Calibri" w:hAnsi="Times New Roman"/>
          <w:bCs/>
          <w:sz w:val="24"/>
          <w:szCs w:val="24"/>
          <w:lang w:eastAsia="en-US"/>
        </w:rPr>
        <w:t>1. Перед игрой с ребенком можно обсудить ее содержание. Это не только позволит подготовить  его к правильному выполнению упражнения, но и создаст необходимый эмоциональный настрой.</w:t>
      </w:r>
    </w:p>
    <w:p w:rsidR="000F3B42" w:rsidRPr="000F3AF1" w:rsidRDefault="000F3B42" w:rsidP="000F3AF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0F3AF1">
        <w:rPr>
          <w:rFonts w:ascii="Times New Roman" w:eastAsia="Calibri" w:hAnsi="Times New Roman"/>
          <w:bCs/>
          <w:sz w:val="24"/>
          <w:szCs w:val="24"/>
          <w:lang w:eastAsia="en-US"/>
        </w:rPr>
        <w:t>2.  Перед началом упражнений дети разогревают ладони легкими поглаживаниями до приятного ощущения тепла.</w:t>
      </w:r>
    </w:p>
    <w:p w:rsidR="000F3B42" w:rsidRPr="000F3AF1" w:rsidRDefault="000F3B42" w:rsidP="000F3AF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0F3AF1">
        <w:rPr>
          <w:rFonts w:ascii="Times New Roman" w:eastAsia="Calibri" w:hAnsi="Times New Roman"/>
          <w:bCs/>
          <w:sz w:val="24"/>
          <w:szCs w:val="24"/>
          <w:lang w:eastAsia="en-US"/>
        </w:rPr>
        <w:t>3. Все упражнения выполняются в медленном темпе, от 3 до 5 раз, сначала правой рукой, затем левой, а потом двумя руками вместе.</w:t>
      </w:r>
    </w:p>
    <w:p w:rsidR="000F3B42" w:rsidRPr="000F3AF1" w:rsidRDefault="000F3B42" w:rsidP="000F3AF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0F3AF1">
        <w:rPr>
          <w:rFonts w:ascii="Times New Roman" w:eastAsia="Calibri" w:hAnsi="Times New Roman"/>
          <w:bCs/>
          <w:sz w:val="24"/>
          <w:szCs w:val="24"/>
          <w:lang w:eastAsia="en-US"/>
        </w:rPr>
        <w:t>4.  Выполняйте упражнение вместе с ребенком, при этом демонстрируя собственную увлеченность игрой.</w:t>
      </w:r>
    </w:p>
    <w:p w:rsidR="000F3B42" w:rsidRPr="000F3AF1" w:rsidRDefault="000F3B42" w:rsidP="000F3AF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0F3AF1">
        <w:rPr>
          <w:rFonts w:ascii="Times New Roman" w:eastAsia="Calibri" w:hAnsi="Times New Roman"/>
          <w:bCs/>
          <w:sz w:val="24"/>
          <w:szCs w:val="24"/>
          <w:lang w:eastAsia="en-US"/>
        </w:rPr>
        <w:t>5.  При выполнении упражнений необходимо вовлекать, по возможности, все пальцы руки.</w:t>
      </w:r>
    </w:p>
    <w:p w:rsidR="000F3B42" w:rsidRPr="000F3AF1" w:rsidRDefault="000F3B42" w:rsidP="000F3AF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0F3AF1">
        <w:rPr>
          <w:rFonts w:ascii="Times New Roman" w:eastAsia="Calibri" w:hAnsi="Times New Roman"/>
          <w:bCs/>
          <w:sz w:val="24"/>
          <w:szCs w:val="24"/>
          <w:lang w:eastAsia="en-US"/>
        </w:rPr>
        <w:t>6.  Необходимо следить за правильной постановкой кисти руки, точным переключением с одного движения на другое.</w:t>
      </w:r>
    </w:p>
    <w:p w:rsidR="000F3B42" w:rsidRPr="000F3AF1" w:rsidRDefault="000F3B42" w:rsidP="000F3AF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0F3AF1">
        <w:rPr>
          <w:rFonts w:ascii="Times New Roman" w:eastAsia="Calibri" w:hAnsi="Times New Roman"/>
          <w:bCs/>
          <w:sz w:val="24"/>
          <w:szCs w:val="24"/>
          <w:lang w:eastAsia="en-US"/>
        </w:rPr>
        <w:t>7. Нужно добиваться, чтобы все упражнения выполнялись ребенком легко, без чрезмерного напряжения мышц руки, чтобы они приносили ему радость.</w:t>
      </w:r>
      <w:r w:rsidRPr="000F3AF1">
        <w:rPr>
          <w:rFonts w:ascii="Times New Roman" w:eastAsia="Calibri" w:hAnsi="Times New Roman"/>
          <w:bCs/>
          <w:sz w:val="24"/>
          <w:szCs w:val="24"/>
          <w:lang w:eastAsia="en-US"/>
        </w:rPr>
        <w:br/>
        <w:t>8.  Все указания даются спокойным, доброжелательным тоном, четко, без лишних слов. При необходимости ребенку оказывается помощь.</w:t>
      </w:r>
      <w:r w:rsidRPr="000F3AF1">
        <w:rPr>
          <w:rFonts w:ascii="Times New Roman" w:eastAsia="Calibri" w:hAnsi="Times New Roman"/>
          <w:bCs/>
          <w:sz w:val="24"/>
          <w:szCs w:val="24"/>
          <w:lang w:eastAsia="en-US"/>
        </w:rPr>
        <w:br/>
        <w:t>9.  В идеале  каждое занятие имеет свое название, длится несколько минут и повторяется в течение дня 2-3 раза.</w:t>
      </w:r>
      <w:r w:rsidRPr="000F3AF1">
        <w:rPr>
          <w:rFonts w:ascii="Times New Roman" w:eastAsia="Calibri" w:hAnsi="Times New Roman"/>
          <w:bCs/>
          <w:sz w:val="24"/>
          <w:szCs w:val="24"/>
          <w:lang w:eastAsia="en-US"/>
        </w:rPr>
        <w:br/>
        <w:t>10.  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0F3B42" w:rsidRPr="000F3AF1" w:rsidRDefault="000F3B42" w:rsidP="000F3AF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0F3AF1">
        <w:rPr>
          <w:rFonts w:ascii="Times New Roman" w:eastAsia="Calibri" w:hAnsi="Times New Roman"/>
          <w:bCs/>
          <w:sz w:val="24"/>
          <w:szCs w:val="24"/>
          <w:lang w:eastAsia="en-US"/>
        </w:rPr>
        <w:t>11. Выбрав два или три упражнения, постепенно заменяйте их новыми. Наиболее понравившиеся игры можете оставить в своем репертуаре и возвращаться к ним по желанию ребенка.</w:t>
      </w:r>
    </w:p>
    <w:p w:rsidR="000F3B42" w:rsidRPr="000F3AF1" w:rsidRDefault="000F3B42" w:rsidP="000F3AF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0F3AF1">
        <w:rPr>
          <w:rFonts w:ascii="Times New Roman" w:eastAsia="Calibri" w:hAnsi="Times New Roman"/>
          <w:bCs/>
          <w:sz w:val="24"/>
          <w:szCs w:val="24"/>
          <w:lang w:eastAsia="en-US"/>
        </w:rPr>
        <w:t>12.  Не ставьте перед ребенком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игре.</w:t>
      </w:r>
      <w:r w:rsidRPr="000F3AF1">
        <w:rPr>
          <w:rFonts w:ascii="Times New Roman" w:eastAsia="Calibri" w:hAnsi="Times New Roman"/>
          <w:bCs/>
          <w:sz w:val="24"/>
          <w:szCs w:val="24"/>
          <w:lang w:eastAsia="en-US"/>
        </w:rPr>
        <w:br/>
        <w:t>13.   Никогда не принуждайте.  Попытайтесь разобраться в причинах отказа, если возможно, ликвидируйте их (например, изменив задание) или поменяйте игру.</w:t>
      </w:r>
    </w:p>
    <w:p w:rsidR="008167E1" w:rsidRDefault="008167E1" w:rsidP="000F3AF1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8167E1" w:rsidRDefault="008167E1" w:rsidP="000F3AF1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8167E1" w:rsidRDefault="008167E1" w:rsidP="000F3AF1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8167E1" w:rsidRDefault="008167E1" w:rsidP="000F3AF1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5A0182" w:rsidRPr="000F3AF1" w:rsidRDefault="000F3B42" w:rsidP="000F3AF1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Все упражнения пальчиковой гимнастики можно разделить на три группы.</w:t>
      </w:r>
    </w:p>
    <w:p w:rsidR="008167E1" w:rsidRDefault="008167E1" w:rsidP="000F3AF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0F3B42" w:rsidRPr="000F3AF1" w:rsidRDefault="000F3B42" w:rsidP="000F3AF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1группа. Упражнения </w:t>
      </w:r>
      <w:r w:rsidR="000E0965"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>для кистей рук:</w:t>
      </w:r>
    </w:p>
    <w:p w:rsidR="000F3B42" w:rsidRPr="000F3AF1" w:rsidRDefault="000F3B42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-развивают подражательную способность, достаточно </w:t>
      </w:r>
      <w:proofErr w:type="gramStart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просты</w:t>
      </w:r>
      <w:proofErr w:type="gramEnd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 и не требуют тонких дифференцированных движений;</w:t>
      </w:r>
    </w:p>
    <w:p w:rsidR="000F3B42" w:rsidRPr="000F3AF1" w:rsidRDefault="000F3B42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-учат напрягать и расслаблять мышцы;</w:t>
      </w:r>
    </w:p>
    <w:p w:rsidR="000F3B42" w:rsidRPr="000F3AF1" w:rsidRDefault="000F3B42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-развивают умение сохранять положение пальцев некоторое время;</w:t>
      </w:r>
    </w:p>
    <w:p w:rsidR="000F3B42" w:rsidRPr="000F3AF1" w:rsidRDefault="000F3B42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BF230E" w:rsidRPr="000F3AF1">
        <w:rPr>
          <w:rFonts w:ascii="Times New Roman" w:eastAsiaTheme="minorHAnsi" w:hAnsi="Times New Roman"/>
          <w:sz w:val="24"/>
          <w:szCs w:val="24"/>
          <w:lang w:eastAsia="en-US"/>
        </w:rPr>
        <w:t>учат переключаться с одного движения на другое.</w:t>
      </w:r>
    </w:p>
    <w:p w:rsidR="00A77998" w:rsidRPr="000F3AF1" w:rsidRDefault="00A77998" w:rsidP="000F3AF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>Фонарики</w:t>
      </w:r>
    </w:p>
    <w:p w:rsidR="00A77998" w:rsidRPr="000F3AF1" w:rsidRDefault="00A77998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Расположить ладони перед собой, выпрямив и раздвинув пальцы. Сжимать и разжимать пальцы на обеих руках одновремен</w:t>
      </w:r>
      <w:r w:rsidR="008167E1">
        <w:rPr>
          <w:rFonts w:ascii="Times New Roman" w:eastAsiaTheme="minorHAnsi" w:hAnsi="Times New Roman"/>
          <w:sz w:val="24"/>
          <w:szCs w:val="24"/>
          <w:lang w:eastAsia="en-US"/>
        </w:rPr>
        <w:t>н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о, сопровождая движения соответствующими фразами.</w:t>
      </w:r>
    </w:p>
    <w:p w:rsidR="00A77998" w:rsidRPr="000F3AF1" w:rsidRDefault="00A77998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Фонарики зажглись! (пальцы выпрямить)</w:t>
      </w:r>
    </w:p>
    <w:p w:rsidR="00A77998" w:rsidRPr="000F3AF1" w:rsidRDefault="00A77998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Фонарики погасли! (пальцы сжать).</w:t>
      </w:r>
    </w:p>
    <w:p w:rsidR="00A77998" w:rsidRPr="000F3AF1" w:rsidRDefault="00A77998" w:rsidP="000F3AF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>Кошечка</w:t>
      </w:r>
    </w:p>
    <w:p w:rsidR="00A77998" w:rsidRPr="000F3AF1" w:rsidRDefault="00A77998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Вариант</w:t>
      </w:r>
      <w:proofErr w:type="gramStart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proofErr w:type="gramEnd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A77998" w:rsidRPr="000F3AF1" w:rsidRDefault="00A77998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Две ладошки одновременно сжать в кулачки и поставить на стол, затем одновременно </w:t>
      </w:r>
      <w:r w:rsidR="00FA4064" w:rsidRPr="000F3AF1">
        <w:rPr>
          <w:rFonts w:ascii="Times New Roman" w:eastAsiaTheme="minorHAnsi" w:hAnsi="Times New Roman"/>
          <w:sz w:val="24"/>
          <w:szCs w:val="24"/>
          <w:lang w:eastAsia="en-US"/>
        </w:rPr>
        <w:t>выпря</w:t>
      </w:r>
      <w:r w:rsidR="008167E1">
        <w:rPr>
          <w:rFonts w:ascii="Times New Roman" w:eastAsiaTheme="minorHAnsi" w:hAnsi="Times New Roman"/>
          <w:sz w:val="24"/>
          <w:szCs w:val="24"/>
          <w:lang w:eastAsia="en-US"/>
        </w:rPr>
        <w:t xml:space="preserve">мить пальчики и прижать к столу, </w:t>
      </w:r>
      <w:r w:rsidR="00FA4064" w:rsidRPr="000F3AF1">
        <w:rPr>
          <w:rFonts w:ascii="Times New Roman" w:eastAsiaTheme="minorHAnsi" w:hAnsi="Times New Roman"/>
          <w:sz w:val="24"/>
          <w:szCs w:val="24"/>
          <w:lang w:eastAsia="en-US"/>
        </w:rPr>
        <w:t>повторить 3-5 раз.</w:t>
      </w:r>
    </w:p>
    <w:p w:rsidR="00FA4064" w:rsidRPr="000F3AF1" w:rsidRDefault="00FA4064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Кулачок- ладошка.</w:t>
      </w:r>
    </w:p>
    <w:p w:rsidR="00FA4064" w:rsidRPr="000F3AF1" w:rsidRDefault="00FA4064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Я иду как кошка.</w:t>
      </w:r>
    </w:p>
    <w:p w:rsidR="00FA4064" w:rsidRPr="000F3AF1" w:rsidRDefault="00FA4064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Вариант</w:t>
      </w:r>
      <w:proofErr w:type="gramStart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proofErr w:type="gramEnd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FA4064" w:rsidRPr="000F3AF1" w:rsidRDefault="00FA4064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При выполнении упражнения руки располагаются на столе. Попеременная смена положений на счёт «раз-два».</w:t>
      </w:r>
    </w:p>
    <w:p w:rsidR="00FA4064" w:rsidRPr="000F3AF1" w:rsidRDefault="00FA4064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«раз»: левая рука- кулачок, правая рука- ладошка.</w:t>
      </w:r>
    </w:p>
    <w:p w:rsidR="00FA4064" w:rsidRPr="000F3AF1" w:rsidRDefault="00FA4064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«два»</w:t>
      </w:r>
      <w:proofErr w:type="gramStart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:л</w:t>
      </w:r>
      <w:proofErr w:type="gramEnd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евая рука- ладошка, правая рука-кулачок.</w:t>
      </w:r>
    </w:p>
    <w:p w:rsidR="00FA4064" w:rsidRPr="000F3AF1" w:rsidRDefault="00FA4064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Повторить несколько раз.</w:t>
      </w:r>
    </w:p>
    <w:p w:rsidR="008167E1" w:rsidRDefault="008167E1" w:rsidP="000F3AF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FA4064" w:rsidRPr="000F3AF1" w:rsidRDefault="00FA4064" w:rsidP="000F3AF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2 группа. Упражнения </w:t>
      </w:r>
      <w:r w:rsidR="000E0965"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>для пальцев условно статические:</w:t>
      </w:r>
    </w:p>
    <w:p w:rsidR="00E41EAC" w:rsidRPr="000F3AF1" w:rsidRDefault="00FA4064" w:rsidP="000F3AF1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-совершенствуют полученные ранее навыки на более высоком уровне и требуют более точных движений.</w:t>
      </w:r>
    </w:p>
    <w:p w:rsidR="00E41EAC" w:rsidRPr="000F3AF1" w:rsidRDefault="00E41EAC" w:rsidP="000F3AF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F3AF1">
        <w:rPr>
          <w:rFonts w:ascii="Times New Roman" w:hAnsi="Times New Roman"/>
          <w:b/>
          <w:color w:val="000000"/>
          <w:sz w:val="24"/>
          <w:szCs w:val="24"/>
        </w:rPr>
        <w:t>Гусь</w:t>
      </w:r>
    </w:p>
    <w:p w:rsidR="00FA4064" w:rsidRPr="000F3AF1" w:rsidRDefault="00FA4064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5FAD" w:rsidRPr="000F3AF1" w:rsidRDefault="00FA4064" w:rsidP="000F3AF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A45FAD" w:rsidRPr="000F3AF1" w:rsidSect="00E41E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F3AF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28750" cy="2000250"/>
            <wp:effectExtent l="0" t="0" r="0" b="0"/>
            <wp:docPr id="1" name="Рисунок 1" descr="Пальчиковая гимнастика Гу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Пальчиковая гимнастика Гус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64" w:rsidRPr="000F3AF1" w:rsidRDefault="00FA4064" w:rsidP="000F3AF1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F3AF1">
        <w:rPr>
          <w:rFonts w:ascii="Times New Roman" w:hAnsi="Times New Roman"/>
          <w:color w:val="000000"/>
          <w:sz w:val="24"/>
          <w:szCs w:val="24"/>
        </w:rPr>
        <w:lastRenderedPageBreak/>
        <w:t>Гусь стоит и все гогочет,</w:t>
      </w:r>
      <w:r w:rsidRPr="000F3AF1">
        <w:rPr>
          <w:rFonts w:ascii="Times New Roman" w:hAnsi="Times New Roman"/>
          <w:color w:val="000000"/>
          <w:sz w:val="24"/>
          <w:szCs w:val="24"/>
        </w:rPr>
        <w:br/>
        <w:t>Ущипнуть тебя он хочет.</w:t>
      </w:r>
    </w:p>
    <w:p w:rsidR="00FA4064" w:rsidRPr="000F3AF1" w:rsidRDefault="00FA4064" w:rsidP="000F3AF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95645" w:rsidRPr="000F3AF1" w:rsidRDefault="00295645" w:rsidP="000F3AF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A4064" w:rsidRPr="000F3AF1" w:rsidRDefault="00FA4064" w:rsidP="000F3AF1">
      <w:pPr>
        <w:spacing w:after="0" w:line="240" w:lineRule="auto"/>
        <w:ind w:firstLine="567"/>
        <w:rPr>
          <w:rFonts w:ascii="Times New Roman" w:hAnsi="Times New Roman"/>
          <w:i/>
          <w:color w:val="000000"/>
          <w:sz w:val="24"/>
          <w:szCs w:val="24"/>
        </w:rPr>
      </w:pPr>
      <w:r w:rsidRPr="000F3AF1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Предплечье вертикально. Ладонь под прямым углом. Указательный палец опирается </w:t>
      </w:r>
      <w:proofErr w:type="gramStart"/>
      <w:r w:rsidRPr="000F3AF1">
        <w:rPr>
          <w:rFonts w:ascii="Times New Roman" w:hAnsi="Times New Roman"/>
          <w:i/>
          <w:color w:val="000000"/>
          <w:sz w:val="24"/>
          <w:szCs w:val="24"/>
        </w:rPr>
        <w:t>на</w:t>
      </w:r>
      <w:proofErr w:type="gramEnd"/>
      <w:r w:rsidRPr="000F3AF1">
        <w:rPr>
          <w:rFonts w:ascii="Times New Roman" w:hAnsi="Times New Roman"/>
          <w:i/>
          <w:color w:val="000000"/>
          <w:sz w:val="24"/>
          <w:szCs w:val="24"/>
        </w:rPr>
        <w:t xml:space="preserve"> большой. Все пальцы прижаты друг к другу.</w:t>
      </w:r>
    </w:p>
    <w:p w:rsidR="00A45FAD" w:rsidRPr="000F3AF1" w:rsidRDefault="00A45FAD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41EAC" w:rsidRPr="000F3AF1" w:rsidRDefault="00E41EAC" w:rsidP="000F3AF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  <w:sectPr w:rsidR="00E41EAC" w:rsidRPr="000F3AF1" w:rsidSect="00E41EA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67E1" w:rsidRDefault="008167E1" w:rsidP="000F3AF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167E1" w:rsidRDefault="008167E1" w:rsidP="000F3AF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167E1" w:rsidRDefault="008167E1" w:rsidP="000F3AF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167E1" w:rsidRDefault="008167E1" w:rsidP="000F3AF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41EAC" w:rsidRPr="000F3AF1" w:rsidRDefault="00E41EAC" w:rsidP="000F3AF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3AF1">
        <w:rPr>
          <w:rFonts w:ascii="Times New Roman" w:hAnsi="Times New Roman"/>
          <w:b/>
          <w:color w:val="000000"/>
          <w:sz w:val="24"/>
          <w:szCs w:val="24"/>
        </w:rPr>
        <w:lastRenderedPageBreak/>
        <w:t>Петушок</w:t>
      </w:r>
    </w:p>
    <w:p w:rsidR="00E41EAC" w:rsidRPr="000F3AF1" w:rsidRDefault="00E41EAC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  <w:sectPr w:rsidR="00E41EAC" w:rsidRPr="000F3AF1" w:rsidSect="00E41EA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5FAD" w:rsidRPr="000F3AF1" w:rsidRDefault="00FA4064" w:rsidP="000F3AF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A45FAD" w:rsidRPr="000F3AF1" w:rsidSect="00E41EA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F3AF1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1428750" cy="3143250"/>
            <wp:effectExtent l="0" t="0" r="0" b="0"/>
            <wp:docPr id="2" name="Рисунок 2" descr="Пальчиковая гимнастика Петуш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Пальчиковая гимнастика Петуш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FAD" w:rsidRPr="000F3AF1" w:rsidRDefault="00A45FAD" w:rsidP="000F3AF1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F3AF1">
        <w:rPr>
          <w:rFonts w:ascii="Times New Roman" w:hAnsi="Times New Roman"/>
          <w:color w:val="000000"/>
          <w:sz w:val="24"/>
          <w:szCs w:val="24"/>
        </w:rPr>
        <w:lastRenderedPageBreak/>
        <w:t>Петушок стоит весь яркий,</w:t>
      </w:r>
      <w:r w:rsidRPr="000F3AF1">
        <w:rPr>
          <w:rFonts w:ascii="Times New Roman" w:hAnsi="Times New Roman"/>
          <w:color w:val="000000"/>
          <w:sz w:val="24"/>
          <w:szCs w:val="24"/>
        </w:rPr>
        <w:br/>
        <w:t>Гребешок он чистит лапкой.</w:t>
      </w:r>
    </w:p>
    <w:p w:rsidR="00A45FAD" w:rsidRPr="000F3AF1" w:rsidRDefault="00A45FAD" w:rsidP="000F3AF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45FAD" w:rsidRPr="000F3AF1" w:rsidRDefault="00A45FAD" w:rsidP="000F3AF1">
      <w:pPr>
        <w:spacing w:after="0" w:line="240" w:lineRule="auto"/>
        <w:ind w:firstLine="567"/>
        <w:rPr>
          <w:rFonts w:ascii="Times New Roman" w:hAnsi="Times New Roman"/>
          <w:i/>
          <w:color w:val="000000"/>
          <w:sz w:val="24"/>
          <w:szCs w:val="24"/>
        </w:rPr>
      </w:pPr>
      <w:r w:rsidRPr="000F3AF1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Ладонь вверх указательный палец опирается </w:t>
      </w:r>
      <w:proofErr w:type="gramStart"/>
      <w:r w:rsidRPr="000F3AF1">
        <w:rPr>
          <w:rFonts w:ascii="Times New Roman" w:hAnsi="Times New Roman"/>
          <w:i/>
          <w:color w:val="000000"/>
          <w:sz w:val="24"/>
          <w:szCs w:val="24"/>
        </w:rPr>
        <w:t>на</w:t>
      </w:r>
      <w:proofErr w:type="gramEnd"/>
      <w:r w:rsidRPr="000F3AF1">
        <w:rPr>
          <w:rFonts w:ascii="Times New Roman" w:hAnsi="Times New Roman"/>
          <w:i/>
          <w:color w:val="000000"/>
          <w:sz w:val="24"/>
          <w:szCs w:val="24"/>
        </w:rPr>
        <w:t xml:space="preserve"> большой. Остальные пальцы растопырены в стороны и подняты вверх.</w:t>
      </w:r>
    </w:p>
    <w:p w:rsidR="00A45FAD" w:rsidRPr="000F3AF1" w:rsidRDefault="00A45FAD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  <w:sectPr w:rsidR="00A45FAD" w:rsidRPr="000F3AF1" w:rsidSect="00E41EA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A4064" w:rsidRPr="000F3AF1" w:rsidRDefault="00FA4064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5FAD" w:rsidRPr="000F3AF1" w:rsidRDefault="00E41EAC" w:rsidP="000F3AF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  <w:sectPr w:rsidR="00A45FAD" w:rsidRPr="000F3AF1" w:rsidSect="00E41EA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F3AF1">
        <w:rPr>
          <w:rFonts w:ascii="Times New Roman" w:hAnsi="Times New Roman"/>
          <w:b/>
          <w:color w:val="000000"/>
          <w:sz w:val="24"/>
          <w:szCs w:val="24"/>
        </w:rPr>
        <w:t>Зайка и ушки</w:t>
      </w:r>
    </w:p>
    <w:tbl>
      <w:tblPr>
        <w:tblStyle w:val="a5"/>
        <w:tblW w:w="0" w:type="auto"/>
        <w:tblLook w:val="01E0"/>
      </w:tblPr>
      <w:tblGrid>
        <w:gridCol w:w="4539"/>
      </w:tblGrid>
      <w:tr w:rsidR="00FA4064" w:rsidRPr="000F3AF1" w:rsidTr="00F274D6">
        <w:trPr>
          <w:trHeight w:val="5053"/>
        </w:trPr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</w:tcPr>
          <w:p w:rsidR="00FA4064" w:rsidRPr="000F3AF1" w:rsidRDefault="00FA4064" w:rsidP="000F3AF1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45FAD" w:rsidRPr="000F3AF1" w:rsidRDefault="00A45FAD" w:rsidP="000F3AF1">
            <w:pPr>
              <w:ind w:firstLine="567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F3AF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28750" cy="2000250"/>
                  <wp:effectExtent l="0" t="0" r="0" b="0"/>
                  <wp:docPr id="3" name="Рисунок 3" descr="Пальчиковая гимнастика За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Пальчиковая гимнастика За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FAD" w:rsidRPr="000F3AF1" w:rsidRDefault="00A45FAD" w:rsidP="000F3AF1">
            <w:pPr>
              <w:ind w:firstLine="567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A45FAD" w:rsidRPr="000F3AF1" w:rsidRDefault="00A45FAD" w:rsidP="000F3AF1">
            <w:pPr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5FAD" w:rsidRPr="000F3AF1" w:rsidRDefault="00E41EAC" w:rsidP="000F3AF1">
            <w:pPr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AF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A45FAD" w:rsidRPr="000F3AF1">
              <w:rPr>
                <w:rFonts w:ascii="Times New Roman" w:hAnsi="Times New Roman"/>
                <w:color w:val="000000"/>
                <w:sz w:val="24"/>
                <w:szCs w:val="24"/>
              </w:rPr>
              <w:t>шки длинные у зайки,</w:t>
            </w:r>
            <w:r w:rsidR="00A45FAD" w:rsidRPr="000F3AF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 кустов они торчат.</w:t>
            </w:r>
            <w:r w:rsidR="00A45FAD" w:rsidRPr="000F3AF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Он и прыгает и скачет,</w:t>
            </w:r>
            <w:r w:rsidR="00A45FAD" w:rsidRPr="000F3AF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Веселит своих зайчат.</w:t>
            </w:r>
          </w:p>
          <w:p w:rsidR="00A45FAD" w:rsidRPr="000F3AF1" w:rsidRDefault="00A45FAD" w:rsidP="000F3AF1">
            <w:pPr>
              <w:ind w:firstLine="567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F3AF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Пальчики в кулачок. Выставить вверх указательный и средний пальцы. Ими шевелить в стороны</w:t>
            </w:r>
          </w:p>
        </w:tc>
      </w:tr>
    </w:tbl>
    <w:p w:rsidR="00A45FAD" w:rsidRPr="000F3AF1" w:rsidRDefault="00A45FAD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  <w:sectPr w:rsidR="00A45FAD" w:rsidRPr="000F3AF1" w:rsidSect="00E41EA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4401E" w:rsidRPr="000F3AF1" w:rsidRDefault="0064401E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F3B42" w:rsidRPr="000F3AF1" w:rsidRDefault="00A45FAD" w:rsidP="000F3AF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3 группа. Упражнения </w:t>
      </w:r>
      <w:r w:rsidR="000E0965"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>для пальцев динамические:</w:t>
      </w:r>
    </w:p>
    <w:p w:rsidR="00A45FAD" w:rsidRPr="000F3AF1" w:rsidRDefault="00A45FAD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-развивают точную координацию движений;</w:t>
      </w:r>
    </w:p>
    <w:p w:rsidR="00A45FAD" w:rsidRPr="000F3AF1" w:rsidRDefault="00A45FAD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-учат разгибать и сгибать пальцы рук;</w:t>
      </w:r>
    </w:p>
    <w:p w:rsidR="00A45FAD" w:rsidRPr="000F3AF1" w:rsidRDefault="00A45FAD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-учат противопоставлять большой палец остальным.</w:t>
      </w:r>
    </w:p>
    <w:p w:rsidR="000F3AF1" w:rsidRDefault="000F3AF1" w:rsidP="000F3AF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0F3AF1" w:rsidRDefault="000F3AF1" w:rsidP="000F3AF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4D11CF" w:rsidRPr="000F3AF1" w:rsidRDefault="004D11CF" w:rsidP="000F3AF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>Пальчики ложатся спать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Поочерёдное</w:t>
      </w:r>
      <w:proofErr w:type="gramEnd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 сгибать пальцы в кулачок, начиная с большого.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Этот пальчик хочет спать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Этот пальчик лег в кровать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Этот пальчик чуть вздремнул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Этот пальчик уж уснул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Этот крепко-крепко спит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Тише, тише, не шумите…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Солнце красное взойдет,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Утро ясное придет,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Будут птицы щебетать,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Будут пальчики вставать!</w:t>
      </w:r>
    </w:p>
    <w:p w:rsidR="004D11CF" w:rsidRPr="000F3AF1" w:rsidRDefault="004D11CF" w:rsidP="000F3AF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>Домик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Раз, два, три, четыре, пять,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Вышли пальчики гулять!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Раз, два, три, четыре, пять,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В домик спрятались опять.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(</w:t>
      </w:r>
      <w:r w:rsidRPr="000F3AF1">
        <w:rPr>
          <w:rFonts w:ascii="Times New Roman" w:eastAsiaTheme="minorHAnsi" w:hAnsi="Times New Roman"/>
          <w:i/>
          <w:sz w:val="24"/>
          <w:szCs w:val="24"/>
          <w:lang w:eastAsia="en-US"/>
        </w:rPr>
        <w:t>Пальцы сжать в кулачок</w:t>
      </w:r>
      <w:proofErr w:type="gramStart"/>
      <w:r w:rsidRPr="000F3AF1">
        <w:rPr>
          <w:rFonts w:ascii="Times New Roman" w:eastAsiaTheme="minorHAnsi" w:hAnsi="Times New Roman"/>
          <w:i/>
          <w:sz w:val="24"/>
          <w:szCs w:val="24"/>
          <w:lang w:eastAsia="en-US"/>
        </w:rPr>
        <w:t>.П</w:t>
      </w:r>
      <w:proofErr w:type="gramEnd"/>
      <w:r w:rsidRPr="000F3AF1">
        <w:rPr>
          <w:rFonts w:ascii="Times New Roman" w:eastAsiaTheme="minorHAnsi" w:hAnsi="Times New Roman"/>
          <w:i/>
          <w:sz w:val="24"/>
          <w:szCs w:val="24"/>
          <w:lang w:eastAsia="en-US"/>
        </w:rPr>
        <w:t>оочерёдно разгибать все пальцы, начиная с мизинца, затем сгибать их в том же порядке)</w:t>
      </w:r>
    </w:p>
    <w:p w:rsidR="004D11CF" w:rsidRPr="000F3AF1" w:rsidRDefault="004D11CF" w:rsidP="000F3AF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>Наши пальцы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Дружно пальцы встали в ряд (</w:t>
      </w:r>
      <w:r w:rsidRPr="000F3AF1">
        <w:rPr>
          <w:rFonts w:ascii="Times New Roman" w:eastAsiaTheme="minorHAnsi" w:hAnsi="Times New Roman"/>
          <w:i/>
          <w:sz w:val="24"/>
          <w:szCs w:val="24"/>
          <w:lang w:eastAsia="en-US"/>
        </w:rPr>
        <w:t>покажите ладони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)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Десять крепеньких ребят (</w:t>
      </w:r>
      <w:r w:rsidRPr="000F3AF1">
        <w:rPr>
          <w:rFonts w:ascii="Times New Roman" w:eastAsiaTheme="minorHAnsi" w:hAnsi="Times New Roman"/>
          <w:i/>
          <w:sz w:val="24"/>
          <w:szCs w:val="24"/>
          <w:lang w:eastAsia="en-US"/>
        </w:rPr>
        <w:t>сожмите пальцы в кулак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)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Эти два – всему указка (</w:t>
      </w:r>
      <w:r w:rsidRPr="000F3AF1">
        <w:rPr>
          <w:rFonts w:ascii="Times New Roman" w:eastAsiaTheme="minorHAnsi" w:hAnsi="Times New Roman"/>
          <w:i/>
          <w:sz w:val="24"/>
          <w:szCs w:val="24"/>
          <w:lang w:eastAsia="en-US"/>
        </w:rPr>
        <w:t>покажите указательные пальцы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)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Все покажут без подсказки.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Пальцы – два середнячка (</w:t>
      </w:r>
      <w:r w:rsidRPr="000F3AF1">
        <w:rPr>
          <w:rFonts w:ascii="Times New Roman" w:eastAsiaTheme="minorHAnsi" w:hAnsi="Times New Roman"/>
          <w:i/>
          <w:sz w:val="24"/>
          <w:szCs w:val="24"/>
          <w:lang w:eastAsia="en-US"/>
        </w:rPr>
        <w:t>продемонстрируйте средние пальцы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)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Два здоровых бодрячка.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Ну, а эти безымянны (</w:t>
      </w:r>
      <w:r w:rsidRPr="000F3AF1">
        <w:rPr>
          <w:rFonts w:ascii="Times New Roman" w:eastAsiaTheme="minorHAnsi" w:hAnsi="Times New Roman"/>
          <w:i/>
          <w:sz w:val="24"/>
          <w:szCs w:val="24"/>
          <w:lang w:eastAsia="en-US"/>
        </w:rPr>
        <w:t>покажите безымянные пальцы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)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Молчуны, всегда упрямы.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Два мизинца-коротышки (</w:t>
      </w:r>
      <w:r w:rsidRPr="000F3AF1">
        <w:rPr>
          <w:rFonts w:ascii="Times New Roman" w:eastAsiaTheme="minorHAnsi" w:hAnsi="Times New Roman"/>
          <w:i/>
          <w:sz w:val="24"/>
          <w:szCs w:val="24"/>
          <w:lang w:eastAsia="en-US"/>
        </w:rPr>
        <w:t>вытяните мизинцы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)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Непоседы и плутишки.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Пальцы главные средь них (</w:t>
      </w:r>
      <w:r w:rsidRPr="000F3AF1">
        <w:rPr>
          <w:rFonts w:ascii="Times New Roman" w:eastAsiaTheme="minorHAnsi" w:hAnsi="Times New Roman"/>
          <w:i/>
          <w:sz w:val="24"/>
          <w:szCs w:val="24"/>
          <w:lang w:eastAsia="en-US"/>
        </w:rPr>
        <w:t>покажите большие пальцы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)</w:t>
      </w:r>
    </w:p>
    <w:p w:rsidR="00E41EAC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Два больших и удалых (</w:t>
      </w:r>
      <w:r w:rsidRPr="000F3AF1">
        <w:rPr>
          <w:rFonts w:ascii="Times New Roman" w:eastAsiaTheme="minorHAnsi" w:hAnsi="Times New Roman"/>
          <w:i/>
          <w:sz w:val="24"/>
          <w:szCs w:val="24"/>
          <w:lang w:eastAsia="en-US"/>
        </w:rPr>
        <w:t>остальные пальцы сожмите в кулак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)</w:t>
      </w:r>
    </w:p>
    <w:p w:rsidR="008167E1" w:rsidRDefault="008167E1" w:rsidP="000F3AF1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D152DB" w:rsidRPr="000F3AF1" w:rsidRDefault="007E5D35" w:rsidP="000F3AF1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>Для развития мелкой моторики кисти кроме пальчиковой гимнастики можно использовать следующие виды деятельности:</w:t>
      </w:r>
    </w:p>
    <w:p w:rsidR="00D152DB" w:rsidRPr="000F3AF1" w:rsidRDefault="00D152DB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0E0965"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 м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ассаж кистей рук с использов</w:t>
      </w:r>
      <w:r w:rsidR="000E0965"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ание </w:t>
      </w:r>
      <w:proofErr w:type="spellStart"/>
      <w:r w:rsidR="000E0965" w:rsidRPr="000F3AF1">
        <w:rPr>
          <w:rFonts w:ascii="Times New Roman" w:eastAsiaTheme="minorHAnsi" w:hAnsi="Times New Roman"/>
          <w:sz w:val="24"/>
          <w:szCs w:val="24"/>
          <w:lang w:eastAsia="en-US"/>
        </w:rPr>
        <w:t>чистоговорок</w:t>
      </w:r>
      <w:proofErr w:type="spellEnd"/>
      <w:r w:rsidR="000E0965" w:rsidRPr="000F3AF1">
        <w:rPr>
          <w:rFonts w:ascii="Times New Roman" w:eastAsiaTheme="minorHAnsi" w:hAnsi="Times New Roman"/>
          <w:sz w:val="24"/>
          <w:szCs w:val="24"/>
          <w:lang w:eastAsia="en-US"/>
        </w:rPr>
        <w:t>, скороговорок;</w:t>
      </w:r>
    </w:p>
    <w:p w:rsidR="00A45FAD" w:rsidRPr="000F3AF1" w:rsidRDefault="00D152DB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0E0965" w:rsidRPr="000F3AF1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гры на координацию движений (с </w:t>
      </w:r>
      <w:r w:rsidR="000E0965" w:rsidRPr="000F3AF1">
        <w:rPr>
          <w:rFonts w:ascii="Times New Roman" w:eastAsiaTheme="minorHAnsi" w:hAnsi="Times New Roman"/>
          <w:sz w:val="24"/>
          <w:szCs w:val="24"/>
          <w:lang w:eastAsia="en-US"/>
        </w:rPr>
        <w:t>резиновыми и тряпочными мячами, магнитными удочками);</w:t>
      </w:r>
    </w:p>
    <w:p w:rsidR="007E5D35" w:rsidRPr="000F3AF1" w:rsidRDefault="007E5D3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0E0965" w:rsidRPr="000F3AF1">
        <w:rPr>
          <w:rFonts w:ascii="Times New Roman" w:eastAsiaTheme="minorHAnsi" w:hAnsi="Times New Roman"/>
          <w:sz w:val="24"/>
          <w:szCs w:val="24"/>
          <w:lang w:eastAsia="en-US"/>
        </w:rPr>
        <w:t>«п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альчиковый театр»;</w:t>
      </w:r>
    </w:p>
    <w:p w:rsidR="007E5D35" w:rsidRPr="000F3AF1" w:rsidRDefault="000E096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 в</w:t>
      </w:r>
      <w:r w:rsidR="007E5D35" w:rsidRPr="000F3AF1">
        <w:rPr>
          <w:rFonts w:ascii="Times New Roman" w:eastAsiaTheme="minorHAnsi" w:hAnsi="Times New Roman"/>
          <w:sz w:val="24"/>
          <w:szCs w:val="24"/>
          <w:lang w:eastAsia="en-US"/>
        </w:rPr>
        <w:t>ыкладывание узоров из мелких камешков, круп;</w:t>
      </w:r>
    </w:p>
    <w:p w:rsidR="007E5D35" w:rsidRPr="000F3AF1" w:rsidRDefault="007E5D3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-вязание, шитьё, вышивание;</w:t>
      </w:r>
    </w:p>
    <w:p w:rsidR="007E5D35" w:rsidRPr="000F3AF1" w:rsidRDefault="007E5D3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-завязывание и развязывание узелков;</w:t>
      </w:r>
    </w:p>
    <w:p w:rsidR="007E5D35" w:rsidRPr="000F3AF1" w:rsidRDefault="007E5D3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-застёгивание и расстёгивание пуговиц различной величины;</w:t>
      </w:r>
    </w:p>
    <w:p w:rsidR="007E5D35" w:rsidRPr="000F3AF1" w:rsidRDefault="007E5D3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proofErr w:type="spellStart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комканье</w:t>
      </w:r>
      <w:proofErr w:type="spellEnd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 и сжимание пористых губок (для тренировки мускулатуры кисти руки);</w:t>
      </w:r>
    </w:p>
    <w:p w:rsidR="007E5D35" w:rsidRPr="000F3AF1" w:rsidRDefault="007E5D3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-лепка из глины или пластилина;</w:t>
      </w:r>
    </w:p>
    <w:p w:rsidR="007E5D35" w:rsidRPr="000F3AF1" w:rsidRDefault="007E5D3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-нанизывание бус, бисера, пуговиц;</w:t>
      </w:r>
    </w:p>
    <w:p w:rsidR="007E5D35" w:rsidRPr="000F3AF1" w:rsidRDefault="007E5D3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-нанизывание колец различной величины на стержень;</w:t>
      </w:r>
    </w:p>
    <w:p w:rsidR="007E5D35" w:rsidRPr="000F3AF1" w:rsidRDefault="007E5D3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-перематывание цветных клубочков ниток;</w:t>
      </w:r>
    </w:p>
    <w:p w:rsidR="007E5D35" w:rsidRPr="000F3AF1" w:rsidRDefault="007E5D3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-складывание из кубиков домиков, машинок и т.п.;</w:t>
      </w:r>
    </w:p>
    <w:p w:rsidR="007E5D35" w:rsidRPr="000F3AF1" w:rsidRDefault="007E5D3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-собирание мозаики по возрастающей сложности;</w:t>
      </w:r>
    </w:p>
    <w:p w:rsidR="00D152DB" w:rsidRPr="000F3AF1" w:rsidRDefault="00D152DB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-собирание пирамидки, матрёшки;</w:t>
      </w:r>
    </w:p>
    <w:p w:rsidR="00D152DB" w:rsidRPr="000F3AF1" w:rsidRDefault="00D152DB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-узнавание предметов на ощупь;</w:t>
      </w:r>
    </w:p>
    <w:p w:rsidR="00D152DB" w:rsidRPr="000F3AF1" w:rsidRDefault="00D152DB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0E0965"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 к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опирование узоров, рисунков или работа в прописях.</w:t>
      </w:r>
    </w:p>
    <w:p w:rsidR="00FB7488" w:rsidRPr="000F3AF1" w:rsidRDefault="00FB7488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Работая в детском саду, я прилагаю все усилия, чтобы развить, укрепить детскую руку и пальчики, сделать их послушными, ловкими, подвижными.</w:t>
      </w:r>
    </w:p>
    <w:p w:rsidR="00F040F4" w:rsidRPr="000F3AF1" w:rsidRDefault="00722B8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Изучив опыт работы по данной проблеме, я пришла к выводу, что</w:t>
      </w:r>
      <w:r w:rsidR="00D152DB"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 в  работе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 по развитию мелкой моторики </w:t>
      </w:r>
      <w:r w:rsidR="00D152DB" w:rsidRPr="000F3AF1">
        <w:rPr>
          <w:rFonts w:ascii="Times New Roman" w:eastAsiaTheme="minorHAnsi" w:hAnsi="Times New Roman"/>
          <w:sz w:val="24"/>
          <w:szCs w:val="24"/>
          <w:lang w:eastAsia="en-US"/>
        </w:rPr>
        <w:t>необходимо использовать разнообразные приёмы и методы.</w:t>
      </w:r>
      <w:bookmarkStart w:id="0" w:name="_GoBack"/>
      <w:bookmarkEnd w:id="0"/>
    </w:p>
    <w:sectPr w:rsidR="00F040F4" w:rsidRPr="000F3AF1" w:rsidSect="00E41EA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1648"/>
    <w:multiLevelType w:val="hybridMultilevel"/>
    <w:tmpl w:val="F5C676EA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2B3"/>
    <w:rsid w:val="000D14EC"/>
    <w:rsid w:val="000E0965"/>
    <w:rsid w:val="000F3AF1"/>
    <w:rsid w:val="000F3B42"/>
    <w:rsid w:val="001A6EF8"/>
    <w:rsid w:val="0026590D"/>
    <w:rsid w:val="00295645"/>
    <w:rsid w:val="00387DB7"/>
    <w:rsid w:val="00485A41"/>
    <w:rsid w:val="004C6584"/>
    <w:rsid w:val="004D11CF"/>
    <w:rsid w:val="004D7130"/>
    <w:rsid w:val="005452B3"/>
    <w:rsid w:val="005A0182"/>
    <w:rsid w:val="0063380A"/>
    <w:rsid w:val="0064401E"/>
    <w:rsid w:val="00673E1B"/>
    <w:rsid w:val="00722B85"/>
    <w:rsid w:val="007E5D35"/>
    <w:rsid w:val="008167E1"/>
    <w:rsid w:val="00852AD5"/>
    <w:rsid w:val="008C57E4"/>
    <w:rsid w:val="00907127"/>
    <w:rsid w:val="00981A32"/>
    <w:rsid w:val="00986231"/>
    <w:rsid w:val="00A36D65"/>
    <w:rsid w:val="00A45FAD"/>
    <w:rsid w:val="00A77998"/>
    <w:rsid w:val="00B6667A"/>
    <w:rsid w:val="00BA4706"/>
    <w:rsid w:val="00BF230E"/>
    <w:rsid w:val="00CC2D94"/>
    <w:rsid w:val="00D152DB"/>
    <w:rsid w:val="00DC6A4F"/>
    <w:rsid w:val="00E41EAC"/>
    <w:rsid w:val="00F040F4"/>
    <w:rsid w:val="00FA4064"/>
    <w:rsid w:val="00FB7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06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FA4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E0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06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FA4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E0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DE8CA-285D-45ED-9839-64A9C702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6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2014-01-07T07:38:00Z</dcterms:created>
  <dcterms:modified xsi:type="dcterms:W3CDTF">2014-01-16T11:22:00Z</dcterms:modified>
</cp:coreProperties>
</file>