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67" w:rsidRDefault="00505F67" w:rsidP="00505F67">
      <w:pPr>
        <w:jc w:val="center"/>
        <w:rPr>
          <w:i/>
          <w:sz w:val="28"/>
          <w:szCs w:val="28"/>
        </w:rPr>
      </w:pPr>
    </w:p>
    <w:p w:rsidR="00505F67" w:rsidRPr="00FB19DB" w:rsidRDefault="00505F67" w:rsidP="00505F67">
      <w:pPr>
        <w:jc w:val="center"/>
        <w:rPr>
          <w:i/>
          <w:sz w:val="32"/>
          <w:szCs w:val="32"/>
        </w:rPr>
      </w:pPr>
      <w:r w:rsidRPr="00FB19DB">
        <w:rPr>
          <w:i/>
          <w:sz w:val="32"/>
          <w:szCs w:val="32"/>
        </w:rPr>
        <w:t>МУНИЦИПАЛЬНОЕ БЮДЖЕТНОЕ ДОШКОЛЬНОЕ ОБРАЗОВАТЕЛЬНОЕУЧРЕЖДЕНИЕ ДЕТСКИЙ САД №9</w:t>
      </w:r>
    </w:p>
    <w:p w:rsidR="00505F67" w:rsidRPr="004A5743" w:rsidRDefault="00505F67" w:rsidP="00505F67"/>
    <w:p w:rsidR="00505F67" w:rsidRPr="004A5743" w:rsidRDefault="00505F67" w:rsidP="00505F67"/>
    <w:p w:rsidR="00505F67" w:rsidRDefault="00505F67" w:rsidP="00505F67">
      <w:pPr>
        <w:jc w:val="center"/>
        <w:rPr>
          <w:b/>
          <w:i/>
          <w:sz w:val="60"/>
          <w:szCs w:val="60"/>
        </w:rPr>
      </w:pPr>
    </w:p>
    <w:p w:rsidR="00505F67" w:rsidRDefault="00505F67" w:rsidP="00505F67">
      <w:pPr>
        <w:jc w:val="center"/>
        <w:rPr>
          <w:b/>
          <w:i/>
          <w:sz w:val="60"/>
          <w:szCs w:val="60"/>
        </w:rPr>
      </w:pPr>
    </w:p>
    <w:p w:rsidR="00505F67" w:rsidRPr="00FB19DB" w:rsidRDefault="00505F67" w:rsidP="00505F67">
      <w:pPr>
        <w:jc w:val="center"/>
        <w:rPr>
          <w:b/>
          <w:i/>
          <w:sz w:val="40"/>
          <w:szCs w:val="40"/>
        </w:rPr>
      </w:pPr>
    </w:p>
    <w:p w:rsidR="00505F67" w:rsidRDefault="00505F67" w:rsidP="00505F67">
      <w:pPr>
        <w:jc w:val="center"/>
        <w:rPr>
          <w:b/>
          <w:i/>
          <w:sz w:val="60"/>
          <w:szCs w:val="60"/>
        </w:rPr>
      </w:pPr>
    </w:p>
    <w:p w:rsidR="00505F67" w:rsidRDefault="00505F67" w:rsidP="00505F67">
      <w:pPr>
        <w:jc w:val="center"/>
        <w:rPr>
          <w:b/>
          <w:i/>
          <w:sz w:val="60"/>
          <w:szCs w:val="60"/>
        </w:rPr>
      </w:pPr>
    </w:p>
    <w:p w:rsidR="00505F67" w:rsidRPr="004A5743" w:rsidRDefault="00505F67" w:rsidP="00505F67">
      <w:pPr>
        <w:jc w:val="center"/>
        <w:rPr>
          <w:b/>
          <w:i/>
          <w:sz w:val="60"/>
          <w:szCs w:val="60"/>
        </w:rPr>
      </w:pPr>
    </w:p>
    <w:p w:rsidR="00505F67" w:rsidRPr="004A5743" w:rsidRDefault="00505F67" w:rsidP="00505F67">
      <w:pPr>
        <w:jc w:val="center"/>
        <w:rPr>
          <w:b/>
          <w:i/>
          <w:sz w:val="60"/>
          <w:szCs w:val="60"/>
        </w:rPr>
      </w:pPr>
      <w:r w:rsidRPr="004A5743">
        <w:rPr>
          <w:b/>
          <w:i/>
          <w:sz w:val="60"/>
          <w:szCs w:val="60"/>
        </w:rPr>
        <w:t>КОНСПЕКТ</w:t>
      </w:r>
    </w:p>
    <w:p w:rsidR="00505F67" w:rsidRDefault="00505F67" w:rsidP="00505F67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Музыкального</w:t>
      </w:r>
      <w:r w:rsidRPr="004A5743">
        <w:rPr>
          <w:i/>
          <w:sz w:val="48"/>
          <w:szCs w:val="48"/>
        </w:rPr>
        <w:t xml:space="preserve"> занятия </w:t>
      </w:r>
    </w:p>
    <w:p w:rsidR="00505F67" w:rsidRDefault="00505F67" w:rsidP="00505F67">
      <w:pPr>
        <w:jc w:val="center"/>
        <w:rPr>
          <w:i/>
          <w:sz w:val="48"/>
          <w:szCs w:val="48"/>
        </w:rPr>
      </w:pPr>
      <w:r w:rsidRPr="004A5743">
        <w:rPr>
          <w:i/>
          <w:sz w:val="48"/>
          <w:szCs w:val="48"/>
        </w:rPr>
        <w:t>«</w:t>
      </w:r>
      <w:r>
        <w:rPr>
          <w:i/>
          <w:sz w:val="48"/>
          <w:szCs w:val="48"/>
        </w:rPr>
        <w:t>Заводная кукла</w:t>
      </w:r>
      <w:r w:rsidRPr="004A5743">
        <w:rPr>
          <w:i/>
          <w:sz w:val="48"/>
          <w:szCs w:val="48"/>
        </w:rPr>
        <w:t>»</w:t>
      </w:r>
    </w:p>
    <w:p w:rsidR="00505F67" w:rsidRPr="00FB19DB" w:rsidRDefault="00505F67" w:rsidP="00505F67">
      <w:pPr>
        <w:jc w:val="center"/>
        <w:rPr>
          <w:i/>
          <w:sz w:val="40"/>
          <w:szCs w:val="40"/>
        </w:rPr>
      </w:pPr>
      <w:r w:rsidRPr="00FB19DB">
        <w:rPr>
          <w:i/>
          <w:sz w:val="40"/>
          <w:szCs w:val="40"/>
        </w:rPr>
        <w:t>(</w:t>
      </w:r>
      <w:r>
        <w:rPr>
          <w:i/>
          <w:sz w:val="40"/>
          <w:szCs w:val="40"/>
        </w:rPr>
        <w:t>младшая</w:t>
      </w:r>
      <w:r w:rsidRPr="00FB19DB">
        <w:rPr>
          <w:i/>
          <w:sz w:val="40"/>
          <w:szCs w:val="40"/>
        </w:rPr>
        <w:t xml:space="preserve"> группа)</w:t>
      </w:r>
    </w:p>
    <w:p w:rsidR="00505F67" w:rsidRPr="004A5743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Pr="004A5743" w:rsidRDefault="00505F67" w:rsidP="00505F67"/>
    <w:p w:rsidR="00505F67" w:rsidRPr="004A5743" w:rsidRDefault="00505F67" w:rsidP="00505F67"/>
    <w:p w:rsidR="00505F67" w:rsidRPr="00FB19DB" w:rsidRDefault="00505F67" w:rsidP="00505F67">
      <w:pPr>
        <w:tabs>
          <w:tab w:val="left" w:pos="5387"/>
        </w:tabs>
        <w:rPr>
          <w:sz w:val="36"/>
          <w:szCs w:val="36"/>
        </w:rPr>
      </w:pPr>
      <w:r w:rsidRPr="004A5743">
        <w:tab/>
      </w:r>
      <w:r w:rsidRPr="00FB19DB">
        <w:rPr>
          <w:sz w:val="36"/>
          <w:szCs w:val="36"/>
        </w:rPr>
        <w:t>Музыкальный руководитель:</w:t>
      </w:r>
    </w:p>
    <w:p w:rsidR="00505F67" w:rsidRPr="00FB19DB" w:rsidRDefault="00505F67" w:rsidP="00505F67">
      <w:pPr>
        <w:tabs>
          <w:tab w:val="left" w:pos="5387"/>
        </w:tabs>
        <w:rPr>
          <w:sz w:val="36"/>
          <w:szCs w:val="36"/>
        </w:rPr>
      </w:pPr>
      <w:r w:rsidRPr="00FB19DB">
        <w:rPr>
          <w:sz w:val="36"/>
          <w:szCs w:val="36"/>
        </w:rPr>
        <w:tab/>
        <w:t>Калинкина Н. В.</w:t>
      </w:r>
    </w:p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Default="00505F67" w:rsidP="00505F67"/>
    <w:p w:rsidR="00505F67" w:rsidRPr="004A5743" w:rsidRDefault="00505F67" w:rsidP="00505F67"/>
    <w:p w:rsidR="00505F67" w:rsidRPr="004A5743" w:rsidRDefault="00505F67" w:rsidP="00505F6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4A5743">
        <w:rPr>
          <w:sz w:val="28"/>
          <w:szCs w:val="28"/>
        </w:rPr>
        <w:t xml:space="preserve">  Усть-Лабинск</w:t>
      </w:r>
    </w:p>
    <w:p w:rsidR="00505F67" w:rsidRPr="004A5743" w:rsidRDefault="00505F67" w:rsidP="00505F67"/>
    <w:p w:rsidR="00505F67" w:rsidRPr="00505F67" w:rsidRDefault="00AC602D" w:rsidP="00505F67">
      <w:pPr>
        <w:tabs>
          <w:tab w:val="left" w:pos="2835"/>
        </w:tabs>
        <w:jc w:val="center"/>
        <w:rPr>
          <w:i/>
          <w:sz w:val="32"/>
          <w:szCs w:val="32"/>
        </w:rPr>
      </w:pPr>
      <w:r w:rsidRPr="00505F67">
        <w:rPr>
          <w:i/>
          <w:sz w:val="32"/>
          <w:szCs w:val="32"/>
        </w:rPr>
        <w:lastRenderedPageBreak/>
        <w:t>Дети под музыку входят в зал и садятся.</w:t>
      </w:r>
    </w:p>
    <w:p w:rsidR="00505F67" w:rsidRP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505F67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505F67">
        <w:rPr>
          <w:b/>
          <w:sz w:val="32"/>
          <w:szCs w:val="32"/>
        </w:rPr>
        <w:t>Музыкальный руководитель: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Здравствуйте ребята.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b/>
          <w:sz w:val="32"/>
          <w:szCs w:val="32"/>
        </w:rPr>
        <w:t>Ведущий:</w:t>
      </w:r>
      <w:r w:rsidR="00505F67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Ой, посмотрите, ребята, кто к нам пришёл в гости?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b/>
          <w:sz w:val="32"/>
          <w:szCs w:val="32"/>
        </w:rPr>
        <w:t>Дети:</w:t>
      </w:r>
      <w:r w:rsidR="00505F67">
        <w:rPr>
          <w:sz w:val="32"/>
          <w:szCs w:val="32"/>
        </w:rPr>
        <w:t xml:space="preserve"> </w:t>
      </w:r>
      <w:r w:rsidR="00505F67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Кукла.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b/>
          <w:sz w:val="32"/>
          <w:szCs w:val="32"/>
        </w:rPr>
        <w:t>Ведущий:</w:t>
      </w:r>
      <w:r w:rsidR="00505F67">
        <w:rPr>
          <w:sz w:val="32"/>
          <w:szCs w:val="32"/>
        </w:rPr>
        <w:t xml:space="preserve"> </w:t>
      </w:r>
      <w:r w:rsidR="00505F67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А почему она не двигается и не разговаривает?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Вы хотите чтобы она ожила?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b/>
          <w:sz w:val="32"/>
          <w:szCs w:val="32"/>
        </w:rPr>
        <w:t>Дети:</w:t>
      </w:r>
      <w:r w:rsidR="00505F67">
        <w:rPr>
          <w:sz w:val="32"/>
          <w:szCs w:val="32"/>
        </w:rPr>
        <w:t xml:space="preserve"> </w:t>
      </w:r>
      <w:r w:rsidR="00505F67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Да!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Pr="00505F67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505F67">
        <w:rPr>
          <w:b/>
          <w:sz w:val="32"/>
          <w:szCs w:val="32"/>
        </w:rPr>
        <w:t xml:space="preserve">Ведущий: </w:t>
      </w: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i/>
          <w:sz w:val="32"/>
          <w:szCs w:val="32"/>
        </w:rPr>
        <w:t>(дети повторяют)</w:t>
      </w:r>
      <w:r w:rsidR="00505F67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Эта кукла не простая,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Эта кукла заводная,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Хором скажем раз, два, три, </w:t>
      </w:r>
    </w:p>
    <w:p w:rsidR="009147D8" w:rsidRP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Ну ка кукла оживи!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Pr="00505F67" w:rsidRDefault="00AC602D" w:rsidP="00505F67">
      <w:pPr>
        <w:tabs>
          <w:tab w:val="left" w:pos="2835"/>
        </w:tabs>
        <w:jc w:val="center"/>
        <w:rPr>
          <w:i/>
          <w:sz w:val="32"/>
          <w:szCs w:val="32"/>
        </w:rPr>
      </w:pPr>
      <w:r w:rsidRPr="00505F67">
        <w:rPr>
          <w:i/>
          <w:sz w:val="32"/>
          <w:szCs w:val="32"/>
        </w:rPr>
        <w:t>Кукла оживает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505F67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505F67">
        <w:rPr>
          <w:b/>
          <w:sz w:val="32"/>
          <w:szCs w:val="32"/>
        </w:rPr>
        <w:t>Кукла: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Ой, как долго я проспала.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А куда же я попала?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505F67">
        <w:rPr>
          <w:b/>
          <w:sz w:val="32"/>
          <w:szCs w:val="32"/>
        </w:rPr>
        <w:t>Ведущий:</w:t>
      </w:r>
      <w:r w:rsidR="00505F67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 xml:space="preserve">Ты попала в детский сад, где ребята не грустят.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Куколка, давай с тобой познакомимся,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К</w:t>
      </w:r>
      <w:r w:rsidR="00AC602D" w:rsidRPr="00505F67">
        <w:rPr>
          <w:sz w:val="32"/>
          <w:szCs w:val="32"/>
        </w:rPr>
        <w:t xml:space="preserve">ак тебя зовут? </w:t>
      </w:r>
    </w:p>
    <w:p w:rsidR="00505F67" w:rsidRDefault="00505F67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Таня!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Ведущий: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С нами Таня поиграй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С нами весело шагай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Кукла пробует шагать.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Я так долго стояла на витрине,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Ч</w:t>
      </w:r>
      <w:r w:rsidR="00AC602D" w:rsidRPr="00505F67">
        <w:rPr>
          <w:sz w:val="32"/>
          <w:szCs w:val="32"/>
        </w:rPr>
        <w:t xml:space="preserve">то совсем не  могу ходить.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 Ребята,</w:t>
      </w:r>
      <w:r w:rsidR="00505F67" w:rsidRPr="00505F67">
        <w:rPr>
          <w:sz w:val="32"/>
          <w:szCs w:val="32"/>
        </w:rPr>
        <w:t xml:space="preserve"> </w:t>
      </w:r>
      <w:r w:rsidR="00AC602D" w:rsidRPr="00505F67">
        <w:rPr>
          <w:sz w:val="32"/>
          <w:szCs w:val="32"/>
        </w:rPr>
        <w:t xml:space="preserve">помогите мне.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Ребята, поможем Танюше, научим её шагать.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Скажите, как нужно ходить под марш?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Чётко, бодро, высоко поднимая ноги.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 xml:space="preserve">Спасибо!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Но я ещё хочу научится танцевать.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Мы как раз учили танцевальные движения,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Р</w:t>
      </w:r>
      <w:r w:rsidR="00AC602D" w:rsidRPr="00505F67">
        <w:rPr>
          <w:sz w:val="32"/>
          <w:szCs w:val="32"/>
        </w:rPr>
        <w:t xml:space="preserve">ебята и тебя научат.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Я сейчас сыграю музыку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И</w:t>
      </w:r>
      <w:r w:rsidR="00AC602D" w:rsidRPr="00505F67">
        <w:rPr>
          <w:sz w:val="32"/>
          <w:szCs w:val="32"/>
        </w:rPr>
        <w:t xml:space="preserve"> дети покажут тебе движения «Пружинка»,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А</w:t>
      </w:r>
      <w:r w:rsidR="00AC602D" w:rsidRPr="00505F67">
        <w:rPr>
          <w:sz w:val="32"/>
          <w:szCs w:val="32"/>
        </w:rPr>
        <w:t xml:space="preserve"> ты пожалуйста повторяй за ними.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 xml:space="preserve">Играет музыка, дети показывают движения, </w:t>
      </w: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кукла повторяет за ними.</w:t>
      </w:r>
    </w:p>
    <w:p w:rsidR="0093477D" w:rsidRPr="0093477D" w:rsidRDefault="0093477D" w:rsidP="00505F67">
      <w:pPr>
        <w:tabs>
          <w:tab w:val="left" w:pos="2835"/>
        </w:tabs>
        <w:jc w:val="both"/>
        <w:rPr>
          <w:b/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Ну как Танюша, тебе понравилось?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А теперь вместе с детишками садись на стулья.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Послушайте загадку: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Солнце пригревает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Снежок тает, </w:t>
      </w:r>
      <w:r>
        <w:rPr>
          <w:sz w:val="32"/>
          <w:szCs w:val="32"/>
        </w:rPr>
        <w:t>п</w:t>
      </w:r>
      <w:r w:rsidR="00AC602D" w:rsidRPr="00505F67">
        <w:rPr>
          <w:sz w:val="32"/>
          <w:szCs w:val="32"/>
        </w:rPr>
        <w:t xml:space="preserve">тицы прилетают,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Когда это бывает? Дети:</w:t>
      </w:r>
    </w:p>
    <w:p w:rsidR="0093477D" w:rsidRPr="0093477D" w:rsidRDefault="0093477D" w:rsidP="0093477D">
      <w:pPr>
        <w:tabs>
          <w:tab w:val="left" w:pos="2835"/>
        </w:tabs>
        <w:jc w:val="right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93477D">
        <w:rPr>
          <w:i/>
          <w:sz w:val="32"/>
          <w:szCs w:val="32"/>
        </w:rPr>
        <w:tab/>
      </w:r>
      <w:r>
        <w:rPr>
          <w:i/>
          <w:sz w:val="32"/>
          <w:szCs w:val="32"/>
        </w:rPr>
        <w:t>(</w:t>
      </w:r>
      <w:r w:rsidR="00AC602D" w:rsidRPr="0093477D">
        <w:rPr>
          <w:i/>
          <w:sz w:val="32"/>
          <w:szCs w:val="32"/>
        </w:rPr>
        <w:t>Весной!</w:t>
      </w:r>
      <w:r>
        <w:rPr>
          <w:i/>
          <w:sz w:val="32"/>
          <w:szCs w:val="32"/>
        </w:rPr>
        <w:t>)</w:t>
      </w:r>
      <w:r w:rsidR="00AC602D" w:rsidRPr="0093477D">
        <w:rPr>
          <w:i/>
          <w:sz w:val="32"/>
          <w:szCs w:val="32"/>
        </w:rPr>
        <w:t xml:space="preserve">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Ведущий</w:t>
      </w:r>
      <w:r w:rsidRPr="00505F67">
        <w:rPr>
          <w:sz w:val="32"/>
          <w:szCs w:val="32"/>
        </w:rPr>
        <w:t>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Дети, а какие приметы весны вы знаете?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Цветут цветы, поют птицы,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Р</w:t>
      </w:r>
      <w:r w:rsidR="00AC602D" w:rsidRPr="00505F67">
        <w:rPr>
          <w:sz w:val="32"/>
          <w:szCs w:val="32"/>
        </w:rPr>
        <w:t xml:space="preserve">аспускаются почки, прилетают птицы.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 xml:space="preserve">Музыкальный руководитель: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Тихо, тихо, сядем рядом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Входит музыка в наш дом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В удивительном наряде</w:t>
      </w:r>
      <w:r w:rsidR="00505F67" w:rsidRPr="00505F67">
        <w:rPr>
          <w:sz w:val="32"/>
          <w:szCs w:val="32"/>
        </w:rPr>
        <w:t xml:space="preserve">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Разноцветном, расписном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Звучит песенка «Воробей» (Музыка Руббаха)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Скажите дети, о чём поётся в этой песенке,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И</w:t>
      </w:r>
      <w:r w:rsidR="00AC602D" w:rsidRPr="00505F67">
        <w:rPr>
          <w:sz w:val="32"/>
          <w:szCs w:val="32"/>
        </w:rPr>
        <w:t xml:space="preserve"> какая она весёлая или грустная?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 xml:space="preserve">О ручье, о букашках, козявках, о воробье,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О</w:t>
      </w:r>
      <w:r w:rsidR="00AC602D" w:rsidRPr="00505F67">
        <w:rPr>
          <w:sz w:val="32"/>
          <w:szCs w:val="32"/>
        </w:rPr>
        <w:t xml:space="preserve"> том</w:t>
      </w:r>
      <w:r>
        <w:rPr>
          <w:sz w:val="32"/>
          <w:szCs w:val="32"/>
        </w:rPr>
        <w:t>,</w:t>
      </w:r>
      <w:r w:rsidR="00AC602D" w:rsidRPr="00505F67">
        <w:rPr>
          <w:sz w:val="32"/>
          <w:szCs w:val="32"/>
        </w:rPr>
        <w:t xml:space="preserve"> что нет мороза.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А сейчас Танюша, послушай, как наши дети поют.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 xml:space="preserve">Распевка «Солнышко» </w:t>
      </w:r>
    </w:p>
    <w:p w:rsidR="0093477D" w:rsidRDefault="0093477D" w:rsidP="0093477D">
      <w:pPr>
        <w:tabs>
          <w:tab w:val="left" w:pos="2835"/>
        </w:tabs>
        <w:jc w:val="center"/>
        <w:rPr>
          <w:i/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 xml:space="preserve">Да, весна прекрасное время года,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</w:t>
      </w:r>
      <w:r w:rsidR="00AC602D" w:rsidRPr="00505F67">
        <w:rPr>
          <w:sz w:val="32"/>
          <w:szCs w:val="32"/>
        </w:rPr>
        <w:t xml:space="preserve">ослушайте теперь мою загадку: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Славный праздник, светлый праздник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Праздник бабушек и мам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Это самый лучший праздник,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Он с веной приходит к нам.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Ведущий: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Какой праздник мы отмечаем в марте,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</w:t>
      </w:r>
      <w:r w:rsidR="00AC602D" w:rsidRPr="00505F67">
        <w:rPr>
          <w:sz w:val="32"/>
          <w:szCs w:val="32"/>
        </w:rPr>
        <w:t xml:space="preserve">оём песни о маме?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Восьмое марта.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147D8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Вот и давайте споём Танюше песню о маме.</w:t>
      </w:r>
    </w:p>
    <w:p w:rsidR="0093477D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 xml:space="preserve">Песня «У нашей мамы праздник» </w:t>
      </w:r>
    </w:p>
    <w:p w:rsidR="0093477D" w:rsidRDefault="0093477D" w:rsidP="0093477D">
      <w:pPr>
        <w:tabs>
          <w:tab w:val="left" w:pos="2835"/>
        </w:tabs>
        <w:jc w:val="center"/>
        <w:rPr>
          <w:i/>
          <w:sz w:val="32"/>
          <w:szCs w:val="32"/>
        </w:rPr>
      </w:pPr>
    </w:p>
    <w:p w:rsidR="009147D8" w:rsidRP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>А я пришла к вам с новой песней.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 xml:space="preserve">Песня «Пожалуйста» </w:t>
      </w: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(Музыка Филиппенко).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Дети, красивая песенка?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О чём просили дети дождик?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Перестать.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А какое слово они говорили дождику?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>Пожалуйста.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Разучивание первого куплета.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Молодцы, а играть вы умеете?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Давайте поиграем в игру «Солнышко и дождик».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505F67">
      <w:pPr>
        <w:tabs>
          <w:tab w:val="left" w:pos="2835"/>
        </w:tabs>
        <w:jc w:val="both"/>
        <w:rPr>
          <w:b/>
          <w:sz w:val="32"/>
          <w:szCs w:val="32"/>
        </w:rPr>
      </w:pPr>
      <w:r w:rsidRPr="0093477D">
        <w:rPr>
          <w:b/>
          <w:sz w:val="32"/>
          <w:szCs w:val="32"/>
        </w:rPr>
        <w:t>Музыкальный руководитель: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Танюша, становись в центр круга. </w:t>
      </w:r>
    </w:p>
    <w:p w:rsidR="009147D8" w:rsidRPr="00505F67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>Поиграем в игру «Узнай по голосу»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игра « Узнай по голосу»</w:t>
      </w:r>
    </w:p>
    <w:p w:rsidR="0093477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(Кукла никого не узнаёт)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Ведущий:</w:t>
      </w:r>
      <w:r w:rsidR="0093477D">
        <w:rPr>
          <w:b/>
          <w:sz w:val="32"/>
          <w:szCs w:val="32"/>
        </w:rPr>
        <w:tab/>
      </w:r>
      <w:r w:rsidRPr="00505F67">
        <w:rPr>
          <w:sz w:val="32"/>
          <w:szCs w:val="32"/>
        </w:rPr>
        <w:t xml:space="preserve">Танюша, ты первый раз у нас в группе,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П</w:t>
      </w:r>
      <w:r w:rsidR="00AC602D" w:rsidRPr="00505F67">
        <w:rPr>
          <w:sz w:val="32"/>
          <w:szCs w:val="32"/>
        </w:rPr>
        <w:t xml:space="preserve">оэтому и не узнаёшь детей,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С</w:t>
      </w:r>
      <w:r w:rsidR="00AC602D" w:rsidRPr="00505F67">
        <w:rPr>
          <w:sz w:val="32"/>
          <w:szCs w:val="32"/>
        </w:rPr>
        <w:t xml:space="preserve">тановись лучше с нами в круг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3477D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Кукла: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 xml:space="preserve">Всем спасибо вам друзья,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Что учили вы меня петь, смеяться, танцевать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Веселится и играть Мне понравилось в саду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Скоро снова к вам приду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До свиданья детвора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C602D" w:rsidRPr="00505F67">
        <w:rPr>
          <w:sz w:val="32"/>
          <w:szCs w:val="32"/>
        </w:rPr>
        <w:t xml:space="preserve">В магазин идти пора. 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505F67" w:rsidRDefault="00AC602D" w:rsidP="00505F67">
      <w:pPr>
        <w:tabs>
          <w:tab w:val="left" w:pos="2835"/>
        </w:tabs>
        <w:jc w:val="both"/>
        <w:rPr>
          <w:sz w:val="32"/>
          <w:szCs w:val="32"/>
        </w:rPr>
      </w:pPr>
      <w:r w:rsidRPr="0093477D">
        <w:rPr>
          <w:b/>
          <w:sz w:val="32"/>
          <w:szCs w:val="32"/>
        </w:rPr>
        <w:t>Дети:</w:t>
      </w:r>
      <w:r w:rsidR="0093477D">
        <w:rPr>
          <w:sz w:val="32"/>
          <w:szCs w:val="32"/>
        </w:rPr>
        <w:tab/>
      </w:r>
      <w:r w:rsidRPr="00505F67">
        <w:rPr>
          <w:sz w:val="32"/>
          <w:szCs w:val="32"/>
        </w:rPr>
        <w:t>До свидания, приходи ещё.</w:t>
      </w:r>
    </w:p>
    <w:p w:rsidR="0093477D" w:rsidRDefault="0093477D" w:rsidP="00505F67">
      <w:pPr>
        <w:tabs>
          <w:tab w:val="left" w:pos="2835"/>
        </w:tabs>
        <w:jc w:val="both"/>
        <w:rPr>
          <w:sz w:val="32"/>
          <w:szCs w:val="32"/>
        </w:rPr>
      </w:pPr>
    </w:p>
    <w:p w:rsidR="009147D8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bookmarkStart w:id="0" w:name="_GoBack"/>
      <w:r w:rsidRPr="0093477D">
        <w:rPr>
          <w:i/>
          <w:sz w:val="32"/>
          <w:szCs w:val="32"/>
        </w:rPr>
        <w:t>Кукла уходит из зала.</w:t>
      </w:r>
    </w:p>
    <w:p w:rsidR="0093477D" w:rsidRPr="0093477D" w:rsidRDefault="0093477D" w:rsidP="0093477D">
      <w:pPr>
        <w:tabs>
          <w:tab w:val="left" w:pos="2835"/>
        </w:tabs>
        <w:jc w:val="center"/>
        <w:rPr>
          <w:i/>
          <w:sz w:val="32"/>
          <w:szCs w:val="32"/>
        </w:rPr>
      </w:pPr>
    </w:p>
    <w:p w:rsidR="00AC602D" w:rsidRPr="0093477D" w:rsidRDefault="00AC602D" w:rsidP="0093477D">
      <w:pPr>
        <w:tabs>
          <w:tab w:val="left" w:pos="2835"/>
        </w:tabs>
        <w:jc w:val="center"/>
        <w:rPr>
          <w:i/>
          <w:sz w:val="32"/>
          <w:szCs w:val="32"/>
        </w:rPr>
      </w:pPr>
      <w:r w:rsidRPr="0093477D">
        <w:rPr>
          <w:i/>
          <w:sz w:val="32"/>
          <w:szCs w:val="32"/>
        </w:rPr>
        <w:t>Звучит марш, и дети под него уходят из зала</w:t>
      </w:r>
      <w:bookmarkEnd w:id="0"/>
    </w:p>
    <w:sectPr w:rsidR="00AC602D" w:rsidRPr="0093477D" w:rsidSect="00505F67">
      <w:footerReference w:type="default" r:id="rId7"/>
      <w:pgSz w:w="11909" w:h="16834"/>
      <w:pgMar w:top="709" w:right="569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2E" w:rsidRDefault="00A27F2E" w:rsidP="00505F67">
      <w:r>
        <w:separator/>
      </w:r>
    </w:p>
  </w:endnote>
  <w:endnote w:type="continuationSeparator" w:id="0">
    <w:p w:rsidR="00A27F2E" w:rsidRDefault="00A27F2E" w:rsidP="005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695786"/>
      <w:docPartObj>
        <w:docPartGallery w:val="Page Numbers (Bottom of Page)"/>
        <w:docPartUnique/>
      </w:docPartObj>
    </w:sdtPr>
    <w:sdtContent>
      <w:p w:rsidR="00505F67" w:rsidRDefault="00505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7D">
          <w:rPr>
            <w:noProof/>
          </w:rPr>
          <w:t>5</w:t>
        </w:r>
        <w:r>
          <w:fldChar w:fldCharType="end"/>
        </w:r>
      </w:p>
    </w:sdtContent>
  </w:sdt>
  <w:p w:rsidR="00505F67" w:rsidRDefault="00505F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2E" w:rsidRDefault="00A27F2E" w:rsidP="00505F67">
      <w:r>
        <w:separator/>
      </w:r>
    </w:p>
  </w:footnote>
  <w:footnote w:type="continuationSeparator" w:id="0">
    <w:p w:rsidR="00A27F2E" w:rsidRDefault="00A27F2E" w:rsidP="0050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2D"/>
    <w:rsid w:val="00505F67"/>
    <w:rsid w:val="009147D8"/>
    <w:rsid w:val="0093477D"/>
    <w:rsid w:val="00A27F2E"/>
    <w:rsid w:val="00A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6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6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F6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F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2013-04-22T13:32:00Z</dcterms:created>
  <dcterms:modified xsi:type="dcterms:W3CDTF">2013-04-22T14:48:00Z</dcterms:modified>
</cp:coreProperties>
</file>