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Pr="00022100" w:rsidRDefault="000E62E4" w:rsidP="000E62E4">
      <w:pPr>
        <w:rPr>
          <w:rFonts w:ascii="Times New Roman" w:hAnsi="Times New Roman" w:cs="Times New Roman"/>
          <w:sz w:val="24"/>
          <w:szCs w:val="24"/>
        </w:rPr>
      </w:pP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10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22100">
        <w:rPr>
          <w:rFonts w:ascii="Times New Roman" w:hAnsi="Times New Roman" w:cs="Times New Roman"/>
          <w:sz w:val="24"/>
          <w:szCs w:val="24"/>
        </w:rPr>
        <w:t xml:space="preserve">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022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100">
        <w:rPr>
          <w:rFonts w:ascii="Times New Roman" w:hAnsi="Times New Roman" w:cs="Times New Roman"/>
          <w:sz w:val="24"/>
          <w:szCs w:val="24"/>
        </w:rPr>
        <w:t xml:space="preserve">является Приказ Министерства образования и науки Российской Федерации № 74 от  1 февраля 2012 г. о внесении изменений в федеральный базисный учебный план и примерные учебные планы для общеобразовательных учреждений Российской Федерации;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</w:t>
      </w:r>
    </w:p>
    <w:p w:rsidR="000E62E4" w:rsidRPr="00022100" w:rsidRDefault="000E62E4" w:rsidP="000E62E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0E62E4" w:rsidRPr="00022100" w:rsidRDefault="000E62E4" w:rsidP="000E62E4">
      <w:pPr>
        <w:shd w:val="clear" w:color="auto" w:fill="FFFFFF"/>
        <w:spacing w:line="360" w:lineRule="auto"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Вопросы, связанные с введением в школьную программу информации об основах религиозной культуры, рассматриваемой в рамках культурологического подхода, имеют сегодня большое значение,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духовно-нравственного воспитания граждан России, достаточно высок, чтобы остаться без ответа. Значительно возросло внимание к духовной стороне бытия человека и православной культуры в России. 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     В образовательном учреждении 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образовательного процесса определён модуль учебного курса ОРКСЭ в 2012-2013 учебном году, предлагаемый для изучения: «Основы православной культуры».</w:t>
      </w:r>
    </w:p>
    <w:p w:rsidR="000E62E4" w:rsidRPr="00022100" w:rsidRDefault="000E62E4" w:rsidP="000E62E4">
      <w:pPr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УМК входит в Федеральный базисный учебный план для общеобразовательных учреждений Российской Федерации; обеспечен учебником </w:t>
      </w:r>
      <w:r w:rsidRPr="00022100">
        <w:rPr>
          <w:rFonts w:ascii="Times New Roman" w:hAnsi="Times New Roman" w:cs="Times New Roman"/>
          <w:iCs/>
          <w:sz w:val="24"/>
          <w:szCs w:val="24"/>
        </w:rPr>
        <w:t>А.В. Кураева  «Основы религиозных культур и светской этики. Основы православной культуры»</w:t>
      </w:r>
      <w:r w:rsidRPr="00022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100">
        <w:rPr>
          <w:rFonts w:ascii="Times New Roman" w:hAnsi="Times New Roman" w:cs="Times New Roman"/>
          <w:iCs/>
          <w:sz w:val="24"/>
          <w:szCs w:val="24"/>
        </w:rPr>
        <w:t>4-5 классы, Москва, «Просвещение» 2012 г.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Программа курса составлена,  на основе  Программы общеобразовательных учреждений </w:t>
      </w:r>
      <w:r w:rsidRPr="00022100">
        <w:rPr>
          <w:rFonts w:ascii="Times New Roman" w:hAnsi="Times New Roman" w:cs="Times New Roman"/>
          <w:sz w:val="24"/>
          <w:szCs w:val="24"/>
        </w:rPr>
        <w:lastRenderedPageBreak/>
        <w:t xml:space="preserve">4-5 классы. Основы религиозных культур и светской этики. Данилюк А. Я. – М.: Просвещение, 2012. </w:t>
      </w:r>
    </w:p>
    <w:p w:rsidR="000E62E4" w:rsidRPr="00022100" w:rsidRDefault="000E62E4" w:rsidP="000E62E4">
      <w:pPr>
        <w:spacing w:line="36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2100">
        <w:rPr>
          <w:rFonts w:ascii="Times New Roman" w:hAnsi="Times New Roman" w:cs="Times New Roman"/>
          <w:color w:val="000000"/>
          <w:sz w:val="24"/>
          <w:szCs w:val="24"/>
        </w:rPr>
        <w:t>Программа адресована учащимся 4 классов; объём учебного времени, отводимого на изучение  –0,5час в неделю, всего 17 часа.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 xml:space="preserve">Цель курса «Основы православной культуры»: </w:t>
      </w:r>
      <w:r w:rsidRPr="00022100">
        <w:rPr>
          <w:rFonts w:ascii="Times New Roman" w:hAnsi="Times New Roman" w:cs="Times New Roman"/>
          <w:sz w:val="24"/>
          <w:szCs w:val="24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21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учебного курса</w:t>
      </w:r>
      <w:r w:rsidRPr="000221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E62E4" w:rsidRPr="00022100" w:rsidRDefault="000E62E4" w:rsidP="000E62E4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знакомство </w:t>
      </w:r>
      <w:proofErr w:type="gramStart"/>
      <w:r w:rsidRPr="0002210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с основами православной культуры; </w:t>
      </w:r>
    </w:p>
    <w:p w:rsidR="000E62E4" w:rsidRPr="00022100" w:rsidRDefault="000E62E4" w:rsidP="000E62E4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E62E4" w:rsidRPr="00022100" w:rsidRDefault="000E62E4" w:rsidP="000E62E4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2210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школе; </w:t>
      </w:r>
    </w:p>
    <w:p w:rsidR="000E62E4" w:rsidRPr="00022100" w:rsidRDefault="000E62E4" w:rsidP="000E62E4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E62E4" w:rsidRPr="00022100" w:rsidRDefault="000E62E4" w:rsidP="000E62E4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0E62E4" w:rsidRPr="00022100" w:rsidRDefault="000E62E4" w:rsidP="000E62E4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1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2100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данного модуля, входящих в учебный курс, должно обеспечить:</w:t>
      </w:r>
    </w:p>
    <w:p w:rsidR="000E62E4" w:rsidRPr="00022100" w:rsidRDefault="000E62E4" w:rsidP="000E62E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0E62E4" w:rsidRPr="00022100" w:rsidRDefault="000E62E4" w:rsidP="000E62E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0E62E4" w:rsidRPr="00022100" w:rsidRDefault="000E62E4" w:rsidP="000E62E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0E62E4" w:rsidRPr="00022100" w:rsidRDefault="000E62E4" w:rsidP="000E62E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0E62E4" w:rsidRPr="00022100" w:rsidRDefault="000E62E4" w:rsidP="000E62E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0E62E4" w:rsidRPr="00022100" w:rsidRDefault="000E62E4" w:rsidP="000E62E4">
      <w:pPr>
        <w:pStyle w:val="a3"/>
        <w:shd w:val="clear" w:color="auto" w:fill="FFFFFF"/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  </w:t>
      </w:r>
      <w:r w:rsidRPr="00022100">
        <w:rPr>
          <w:rFonts w:ascii="Times New Roman" w:hAnsi="Times New Roman" w:cs="Times New Roman"/>
          <w:b/>
          <w:color w:val="0F243E"/>
          <w:sz w:val="24"/>
          <w:szCs w:val="24"/>
        </w:rPr>
        <w:t>Учебно-тематический план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954"/>
        <w:gridCol w:w="2551"/>
      </w:tblGrid>
      <w:tr w:rsidR="000E62E4" w:rsidRPr="00022100" w:rsidTr="00DE3F9D">
        <w:tc>
          <w:tcPr>
            <w:tcW w:w="1276" w:type="dxa"/>
            <w:vAlign w:val="center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  <w:vAlign w:val="center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62E4" w:rsidRPr="00022100" w:rsidTr="00DE3F9D">
        <w:tc>
          <w:tcPr>
            <w:tcW w:w="1276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551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2E4" w:rsidRPr="00022100" w:rsidTr="00DE3F9D">
        <w:tc>
          <w:tcPr>
            <w:tcW w:w="1276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2551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2E4" w:rsidRPr="00022100" w:rsidTr="00DE3F9D">
        <w:tc>
          <w:tcPr>
            <w:tcW w:w="1276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2.</w:t>
            </w:r>
          </w:p>
        </w:tc>
        <w:tc>
          <w:tcPr>
            <w:tcW w:w="2551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2E4" w:rsidRPr="00022100" w:rsidTr="00DE3F9D">
        <w:tc>
          <w:tcPr>
            <w:tcW w:w="1276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551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2E4" w:rsidRPr="00022100" w:rsidTr="00DE3F9D">
        <w:tc>
          <w:tcPr>
            <w:tcW w:w="1276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E62E4" w:rsidRPr="00022100" w:rsidRDefault="000E62E4" w:rsidP="00DE3F9D">
            <w:pPr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Pr="00022100" w:rsidRDefault="000E62E4" w:rsidP="000E62E4">
      <w:pPr>
        <w:widowControl/>
        <w:tabs>
          <w:tab w:val="left" w:pos="3143"/>
          <w:tab w:val="center" w:pos="4748"/>
        </w:tabs>
        <w:autoSpaceDE/>
        <w:autoSpaceDN/>
        <w:adjustRightInd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4" w:rsidRPr="00022100" w:rsidRDefault="000E62E4" w:rsidP="000E62E4">
      <w:pPr>
        <w:widowControl/>
        <w:tabs>
          <w:tab w:val="left" w:pos="3143"/>
          <w:tab w:val="center" w:pos="4748"/>
        </w:tabs>
        <w:autoSpaceDE/>
        <w:autoSpaceDN/>
        <w:adjustRightInd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4" w:rsidRPr="00022100" w:rsidRDefault="000E62E4" w:rsidP="000E62E4">
      <w:pPr>
        <w:widowControl/>
        <w:tabs>
          <w:tab w:val="left" w:pos="3143"/>
          <w:tab w:val="center" w:pos="4748"/>
        </w:tabs>
        <w:autoSpaceDE/>
        <w:autoSpaceDN/>
        <w:adjustRightInd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0E62E4" w:rsidRPr="00022100" w:rsidRDefault="000E62E4" w:rsidP="000E62E4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 Блоки 1 и 4 посвящены патриотическим ценностям  и нравственному смыслу межкультурного и межконфессионального диалога - фактора общественного согласия. Уроки в рамках этих блоков  можно проводить  для всего класса.</w:t>
      </w:r>
    </w:p>
    <w:p w:rsidR="000E62E4" w:rsidRPr="00022100" w:rsidRDefault="000E62E4" w:rsidP="000E62E4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 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 У нас общий язык, культура, история, территория, государство, и главное – сходные нравственные основы.</w:t>
      </w:r>
    </w:p>
    <w:p w:rsidR="000E62E4" w:rsidRPr="00022100" w:rsidRDefault="000E62E4" w:rsidP="000E62E4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 Первый урок второго блока – вводный. На последующих уроках  второго  блока учащиеся должны получить целостное представление о том,  что есть культура православия.  Школьники знакомятся с основателем православия 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 и общественные обязанности. Изучение второго блока  завершается подведением итогов по пройденному материалу и несложными творческими работами.</w:t>
      </w:r>
    </w:p>
    <w:p w:rsidR="000E62E4" w:rsidRPr="00022100" w:rsidRDefault="000E62E4" w:rsidP="000E62E4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t xml:space="preserve">  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  большинство тем третьего блока.</w:t>
      </w:r>
    </w:p>
    <w:p w:rsidR="000E62E4" w:rsidRPr="00022100" w:rsidRDefault="000E62E4" w:rsidP="000E62E4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деятельностной форме. </w:t>
      </w:r>
    </w:p>
    <w:p w:rsidR="000E62E4" w:rsidRPr="00022100" w:rsidRDefault="000E62E4" w:rsidP="000E62E4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E62E4" w:rsidRPr="00022100" w:rsidRDefault="000E62E4" w:rsidP="000E62E4">
      <w:pPr>
        <w:spacing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22100">
        <w:rPr>
          <w:rStyle w:val="a4"/>
          <w:rFonts w:ascii="Times New Roman" w:hAnsi="Times New Roman" w:cs="Times New Roman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100">
        <w:rPr>
          <w:rFonts w:ascii="Times New Roman" w:hAnsi="Times New Roman" w:cs="Times New Roman"/>
          <w:sz w:val="24"/>
          <w:szCs w:val="24"/>
        </w:rPr>
        <w:t>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  <w:proofErr w:type="gramEnd"/>
    </w:p>
    <w:p w:rsidR="000E62E4" w:rsidRPr="00022100" w:rsidRDefault="000E62E4" w:rsidP="000E62E4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      В результате обучения 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 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0E62E4" w:rsidRPr="00022100" w:rsidRDefault="000E62E4" w:rsidP="000E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022100">
        <w:rPr>
          <w:rStyle w:val="FontStyle50"/>
          <w:rFonts w:ascii="Times New Roman" w:hAnsi="Times New Roman" w:cs="Times New Roman"/>
          <w:sz w:val="24"/>
          <w:szCs w:val="24"/>
        </w:rPr>
        <w:t xml:space="preserve"> курса «Основы православной культуры» должно быть направлено на достиже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0E62E4" w:rsidRPr="00022100" w:rsidRDefault="000E62E4" w:rsidP="000E62E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0E62E4" w:rsidRPr="00022100" w:rsidRDefault="000E62E4" w:rsidP="000E62E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E62E4" w:rsidRPr="00022100" w:rsidRDefault="000E62E4" w:rsidP="000E62E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E62E4" w:rsidRPr="00022100" w:rsidRDefault="000E62E4" w:rsidP="000E62E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0E62E4" w:rsidRPr="00022100" w:rsidRDefault="000E62E4" w:rsidP="000E62E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Требования к метапредметным результатам: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0E62E4" w:rsidRPr="00022100" w:rsidRDefault="000E62E4" w:rsidP="000E62E4">
      <w:pPr>
        <w:widowControl/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0E62E4" w:rsidRPr="00022100" w:rsidRDefault="000E62E4" w:rsidP="000E62E4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36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 </w:t>
      </w:r>
      <w:proofErr w:type="gramStart"/>
      <w:r w:rsidRPr="000221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2100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E62E4" w:rsidRPr="00022100" w:rsidRDefault="000E62E4" w:rsidP="000E62E4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36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022100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0E62E4" w:rsidRPr="00022100" w:rsidRDefault="000E62E4" w:rsidP="000E62E4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36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022100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0E62E4" w:rsidRPr="00022100" w:rsidRDefault="000E62E4" w:rsidP="000E62E4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line="360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lastRenderedPageBreak/>
        <w:t>осознание ценности нравственности и духовности в человеческой жизни.</w:t>
      </w: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К концу учебного года учащиеся должны: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3260"/>
      </w:tblGrid>
      <w:tr w:rsidR="000E62E4" w:rsidRPr="00022100" w:rsidTr="00DE3F9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4" w:rsidRPr="00022100" w:rsidRDefault="000E62E4" w:rsidP="00DE3F9D">
            <w:pPr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Знать / понимать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4" w:rsidRPr="00022100" w:rsidRDefault="000E62E4" w:rsidP="00DE3F9D">
            <w:pPr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   Уметь.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4" w:rsidRPr="00022100" w:rsidRDefault="000E62E4" w:rsidP="00DE3F9D">
            <w:pPr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      Применять.</w:t>
            </w:r>
          </w:p>
        </w:tc>
      </w:tr>
      <w:tr w:rsidR="000E62E4" w:rsidRPr="00022100" w:rsidTr="00DE3F9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4" w:rsidRPr="00022100" w:rsidRDefault="000E62E4" w:rsidP="00DE3F9D">
            <w:pPr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</w:t>
            </w:r>
          </w:p>
          <w:p w:rsidR="000E62E4" w:rsidRPr="00022100" w:rsidRDefault="000E62E4" w:rsidP="00DE3F9D">
            <w:pPr>
              <w:spacing w:line="360" w:lineRule="auto"/>
              <w:rPr>
                <w:rStyle w:val="FontStyle12"/>
                <w:sz w:val="24"/>
                <w:szCs w:val="24"/>
              </w:rPr>
            </w:pPr>
            <w:r w:rsidRPr="0002210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икона и чем она отличается от картины. Понятие православный календарь его символы, святых, праздники. Знать развитие православной культуры в истории России.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4" w:rsidRPr="00022100" w:rsidRDefault="000E62E4" w:rsidP="00DE3F9D">
            <w:pPr>
              <w:spacing w:line="360" w:lineRule="auto"/>
              <w:rPr>
                <w:rStyle w:val="FontStyle12"/>
                <w:sz w:val="24"/>
                <w:szCs w:val="24"/>
              </w:rPr>
            </w:pPr>
            <w:r w:rsidRPr="0002210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Умение слушать собеседника, вести 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 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4" w:rsidRPr="00022100" w:rsidRDefault="000E62E4" w:rsidP="00DE3F9D">
            <w:pPr>
              <w:spacing w:line="360" w:lineRule="auto"/>
              <w:rPr>
                <w:rStyle w:val="FontStyle12"/>
                <w:sz w:val="24"/>
                <w:szCs w:val="24"/>
              </w:rPr>
            </w:pPr>
            <w:r w:rsidRPr="00022100">
              <w:rPr>
                <w:rStyle w:val="FontStyle12"/>
                <w:sz w:val="24"/>
                <w:szCs w:val="24"/>
              </w:rPr>
              <w:t>Применять 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Основное содержание учебного модуля «Основы православной культуры »</w:t>
      </w:r>
    </w:p>
    <w:p w:rsidR="000E62E4" w:rsidRPr="00022100" w:rsidRDefault="000E62E4" w:rsidP="000E62E4">
      <w:pPr>
        <w:spacing w:line="36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Россия — наша Родина.</w:t>
      </w:r>
    </w:p>
    <w:p w:rsidR="000E62E4" w:rsidRPr="00022100" w:rsidRDefault="000E62E4" w:rsidP="000E62E4">
      <w:pPr>
        <w:spacing w:line="36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вославные христиане. Добро и зло в православной традиции. Зо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лотое правило нравственности. Любовь к </w:t>
      </w:r>
      <w:proofErr w:type="gramStart"/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вославие в России. Православный храм и другие святыни. Сим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вославный календарь. Праздники. Христианская семья и её цен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ности.</w:t>
      </w:r>
    </w:p>
    <w:p w:rsidR="000E62E4" w:rsidRPr="00022100" w:rsidRDefault="000E62E4" w:rsidP="000E62E4">
      <w:pPr>
        <w:spacing w:line="36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0E62E4" w:rsidRPr="00022100" w:rsidRDefault="000E62E4" w:rsidP="000E6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Используемые методы, технологии, приёмы обучения и воспитания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Технологии диалогового взаимодействия: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-технология рефлексивного чтения;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-технология обсуждения проблем;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-технология взаимного обмена заданиями.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Познавательно-исследовательские методы: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-беседа-распознавание;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-диалог-сравнение;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-исследовательский проект.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Методы обратной связи: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-интерпретация;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-загадки-притчи;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-проблемная пресс-конференция;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 разговор с замещённым собеседником.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Игровые и деятельностные методы: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 игра-испытание;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 ролевая игра;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- продуктивный труд.    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 Классно-урочные занятия.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- Групповая форма обучения.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- Внеклассные занятия – классные семейные праздники.  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В ходе изучения курса предусмотрена презентация творческих работ учащихся на  основе изученного материала и освоение материала в деятельностной,  творческой форме.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- Экскурсии.        </w:t>
      </w:r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022100">
        <w:rPr>
          <w:rFonts w:ascii="Times New Roman" w:hAnsi="Times New Roman" w:cs="Times New Roman"/>
          <w:b/>
          <w:sz w:val="24"/>
          <w:szCs w:val="24"/>
        </w:rPr>
        <w:t>учебно - методического</w:t>
      </w:r>
      <w:proofErr w:type="gramEnd"/>
      <w:r w:rsidRPr="00022100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:rsidR="000E62E4" w:rsidRPr="00022100" w:rsidRDefault="000E62E4" w:rsidP="000E62E4">
      <w:pPr>
        <w:widowControl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стандарт начального общего образования</w:t>
      </w:r>
    </w:p>
    <w:p w:rsidR="000E62E4" w:rsidRPr="00022100" w:rsidRDefault="000E62E4" w:rsidP="000E62E4">
      <w:pPr>
        <w:widowControl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Данилюк А.Я. Основы религиозных культур и светской этики. Программы общеобразовательных учреждений. 4-5 классы / А.Я. Данилюк. – М.: Просвещение, 2012.</w:t>
      </w:r>
    </w:p>
    <w:p w:rsidR="000E62E4" w:rsidRPr="00022100" w:rsidRDefault="000E62E4" w:rsidP="000E62E4">
      <w:pPr>
        <w:widowControl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Данилюк А.Я. Основы религиозных культур и светской этики. Книга для родителей / А.Я. Данилюк. – М.: Просвещение, 2012.</w:t>
      </w:r>
    </w:p>
    <w:p w:rsidR="000E62E4" w:rsidRPr="00022100" w:rsidRDefault="000E62E4" w:rsidP="000E62E4">
      <w:pPr>
        <w:widowControl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Кураев А.В. Основы православной культуры. 4-5 классы: учебное пособие для общеобразовательных учреждений / А.В. Кураев. – М.: Просвещение, 2012.</w:t>
      </w:r>
    </w:p>
    <w:p w:rsidR="000E62E4" w:rsidRPr="00022100" w:rsidRDefault="000E62E4" w:rsidP="000E62E4">
      <w:pPr>
        <w:pStyle w:val="a3"/>
        <w:spacing w:line="36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</w:t>
      </w:r>
    </w:p>
    <w:p w:rsidR="000E62E4" w:rsidRPr="00022100" w:rsidRDefault="000E62E4" w:rsidP="000E62E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Учебное пособие для общеобразовательных учреждений: «Основы православной культуры». 4-5 классы. / А.В. Кураев. Москва: Просвещение, 2012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</w:t>
      </w:r>
      <w:r w:rsidRPr="00022100">
        <w:rPr>
          <w:rFonts w:ascii="Times New Roman" w:hAnsi="Times New Roman" w:cs="Times New Roman"/>
          <w:sz w:val="24"/>
          <w:szCs w:val="24"/>
        </w:rPr>
        <w:lastRenderedPageBreak/>
        <w:t>Т.Д.Шапошниковой. /.- М.:  Просвещение, 2012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Дополнительные мультимедийные (цифровые) образовательные ресурсы, </w:t>
      </w:r>
      <w:proofErr w:type="gramStart"/>
      <w:r w:rsidRPr="00022100">
        <w:rPr>
          <w:rFonts w:ascii="Times New Roman" w:hAnsi="Times New Roman" w:cs="Times New Roman"/>
          <w:sz w:val="24"/>
          <w:szCs w:val="24"/>
        </w:rPr>
        <w:t>интернет–ресурсы</w:t>
      </w:r>
      <w:proofErr w:type="gramEnd"/>
      <w:r w:rsidRPr="00022100">
        <w:rPr>
          <w:rFonts w:ascii="Times New Roman" w:hAnsi="Times New Roman" w:cs="Times New Roman"/>
          <w:sz w:val="24"/>
          <w:szCs w:val="24"/>
        </w:rPr>
        <w:t>, аудиозаписи, видеофильмы, мультимедийные презентации, тематически связанные с содержанием курса.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Давыдова Н.В. «Мастера»: Книга для чтения по истории православной культуры.</w:t>
      </w:r>
    </w:p>
    <w:p w:rsidR="000E62E4" w:rsidRPr="00022100" w:rsidRDefault="000E62E4" w:rsidP="000E62E4">
      <w:pPr>
        <w:pStyle w:val="a3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М.: Издательский дом «Покров», 2004.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Зеньковский В.В. «Психология детства». М.: Школа_Пресс, 1996.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Иванова С.Ф. «Введение </w:t>
      </w:r>
      <w:proofErr w:type="gramStart"/>
      <w:r w:rsidRPr="000221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2100">
        <w:rPr>
          <w:rFonts w:ascii="Times New Roman" w:hAnsi="Times New Roman" w:cs="Times New Roman"/>
          <w:sz w:val="24"/>
          <w:szCs w:val="24"/>
        </w:rPr>
        <w:t xml:space="preserve"> храм слова»: Книга для чтения с детьми в школе и дома. М.: Школа-Пресс, 1994.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Ушинский К.Д. «Детский мир» и хрестоматия: В 2_х кн. М.: Лествица, 2003.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Ушинский К.Д. «О нравственном элементе в воспитании» // Ушинский К.Д. Собрание сочинений: В 11_ти тт. Т. 2. Педагогические статьи. 1857–1861 гг. М._Л.,</w:t>
      </w:r>
    </w:p>
    <w:p w:rsidR="000E62E4" w:rsidRPr="00022100" w:rsidRDefault="000E62E4" w:rsidP="000E62E4">
      <w:pPr>
        <w:pStyle w:val="a3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1948. С. 425–488.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Ушинский К.Д. «Нравственное влияние как главная задача воспитания» // Ушинский К.Д. «Избранные педагогические сочинения»: В 2_х тт. Т. 1. М., 1953</w:t>
      </w:r>
    </w:p>
    <w:p w:rsidR="000E62E4" w:rsidRPr="00022100" w:rsidRDefault="000E62E4" w:rsidP="000E62E4">
      <w:pPr>
        <w:pStyle w:val="a3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С. 327–332.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литература.</w:t>
      </w:r>
    </w:p>
    <w:p w:rsidR="000E62E4" w:rsidRPr="00022100" w:rsidRDefault="000E62E4" w:rsidP="000E62E4">
      <w:pPr>
        <w:pStyle w:val="a3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Интернет - источники:</w:t>
      </w:r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http://svetoch-opk.ru/load/serii/opk_a_kuraev/chudo_v_zhizni_khristianina/85-1-0-461</w:t>
        </w:r>
      </w:hyperlink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metodika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.68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metodtambov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iteach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pravoslav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at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tut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by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tain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prich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experiment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opk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pravolimp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lessons</w:t>
        </w:r>
        <w:r w:rsidRPr="000221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/24</w:t>
        </w:r>
      </w:hyperlink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22100">
          <w:rPr>
            <w:rStyle w:val="a5"/>
            <w:rFonts w:ascii="Times New Roman" w:hAnsi="Times New Roman" w:cs="Times New Roman"/>
            <w:sz w:val="24"/>
            <w:szCs w:val="24"/>
          </w:rPr>
          <w:t>http://lib.pstgu.ru/icons/</w:t>
        </w:r>
      </w:hyperlink>
      <w:r w:rsidRPr="00022100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022100">
          <w:rPr>
            <w:rStyle w:val="a5"/>
            <w:rFonts w:ascii="Times New Roman" w:hAnsi="Times New Roman" w:cs="Times New Roman"/>
            <w:sz w:val="24"/>
            <w:szCs w:val="24"/>
          </w:rPr>
          <w:t>http://pravolimp.ru</w:t>
        </w:r>
      </w:hyperlink>
      <w:r w:rsidRPr="00022100">
        <w:rPr>
          <w:rFonts w:ascii="Times New Roman" w:hAnsi="Times New Roman" w:cs="Times New Roman"/>
          <w:sz w:val="24"/>
          <w:szCs w:val="24"/>
        </w:rPr>
        <w:t xml:space="preserve"> </w:t>
      </w:r>
      <w:r w:rsidRPr="00022100">
        <w:rPr>
          <w:rFonts w:ascii="Times New Roman" w:hAnsi="Times New Roman" w:cs="Times New Roman"/>
          <w:sz w:val="24"/>
          <w:szCs w:val="24"/>
        </w:rPr>
        <w:tab/>
      </w:r>
    </w:p>
    <w:p w:rsidR="000E62E4" w:rsidRPr="00022100" w:rsidRDefault="000E62E4" w:rsidP="000E62E4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22100">
          <w:rPr>
            <w:rStyle w:val="a5"/>
            <w:rFonts w:ascii="Times New Roman" w:hAnsi="Times New Roman" w:cs="Times New Roman"/>
            <w:sz w:val="24"/>
            <w:szCs w:val="24"/>
          </w:rPr>
          <w:t>http://zakonbozhiy.ru</w:t>
        </w:r>
      </w:hyperlink>
      <w:r w:rsidRPr="000221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22100">
          <w:rPr>
            <w:rStyle w:val="a5"/>
            <w:rFonts w:ascii="Times New Roman" w:hAnsi="Times New Roman" w:cs="Times New Roman"/>
            <w:sz w:val="24"/>
            <w:szCs w:val="24"/>
          </w:rPr>
          <w:t>http://azbyka.ru/tserkov/</w:t>
        </w:r>
      </w:hyperlink>
    </w:p>
    <w:p w:rsidR="000E62E4" w:rsidRPr="00022100" w:rsidRDefault="000E62E4" w:rsidP="000E62E4">
      <w:pPr>
        <w:widowControl/>
        <w:shd w:val="clear" w:color="auto" w:fill="FFFFFF"/>
        <w:autoSpaceDE/>
        <w:autoSpaceDN/>
        <w:adjustRightInd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Приложения к программе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>Темы творческих работ и проектов.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«Как я понимаю православие», «Значение религии в жизни человека и общества», «Памятники религиозной культуры  (в моем городе, селе)» и т.д. </w:t>
      </w:r>
    </w:p>
    <w:p w:rsidR="000E62E4" w:rsidRPr="00022100" w:rsidRDefault="000E62E4" w:rsidP="000E6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sz w:val="24"/>
          <w:szCs w:val="24"/>
        </w:rPr>
        <w:t xml:space="preserve">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друг». Презентация творческих проектов на тему «Диалог </w:t>
      </w:r>
      <w:r w:rsidRPr="00022100">
        <w:rPr>
          <w:rFonts w:ascii="Times New Roman" w:hAnsi="Times New Roman" w:cs="Times New Roman"/>
          <w:sz w:val="24"/>
          <w:szCs w:val="24"/>
        </w:rPr>
        <w:lastRenderedPageBreak/>
        <w:t>культур во имя гражданского мира и согласия» (народное творчество, стихи, песни, кухня народов России)</w:t>
      </w:r>
    </w:p>
    <w:p w:rsidR="000E62E4" w:rsidRPr="00022100" w:rsidRDefault="000E62E4" w:rsidP="000E62E4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210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022100">
        <w:rPr>
          <w:rFonts w:ascii="Times New Roman" w:hAnsi="Times New Roman" w:cs="Times New Roman"/>
          <w:b/>
          <w:sz w:val="24"/>
          <w:szCs w:val="24"/>
        </w:rPr>
        <w:t xml:space="preserve"> могут выбрать собственную тему для творческих работ в рамках изученного материала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0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0E62E4" w:rsidRPr="00022100" w:rsidRDefault="000E62E4" w:rsidP="000E62E4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средства: компьютерный комплекс, телевизор, видеомагнитофон.</w:t>
      </w:r>
    </w:p>
    <w:p w:rsidR="000E62E4" w:rsidRPr="00022100" w:rsidRDefault="000E62E4" w:rsidP="000E62E4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0E62E4" w:rsidRPr="00022100" w:rsidRDefault="000E62E4" w:rsidP="000E62E4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 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(книгопечатная продукция):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учебно-методические комплекты, обеспечивающие изуче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ние/преподавание учебного курса «Основы религиозных культур и светской этики» (комплексная программа, учебные пособия для учащихся, методическая/справочная литература для учителя и);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нормативные документы, регламентирующие взаимоотноше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ния государства и религиозных организаций, а также отражающие правовые основы изучения в учреждениях системы общего обра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зования основ православной культуры;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специальные дополнительные пособия для учителей и лите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ратура, предназначенная для оказания им информационной и ме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тодической помощи;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научно-популярные книги, содержащие дополнительный познавательный материал развивающего характера по различным темам модуля;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хрестоматийные материалы, включающие тексты художест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венных произведений, тематически связанные с содержанием курса;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документальные источники (фрагменты текстов историчес</w:t>
      </w:r>
      <w:r w:rsidRPr="00022100">
        <w:rPr>
          <w:rStyle w:val="FontStyle50"/>
          <w:rFonts w:ascii="Times New Roman" w:hAnsi="Times New Roman" w:cs="Times New Roman"/>
          <w:sz w:val="24"/>
          <w:szCs w:val="24"/>
        </w:rPr>
        <w:softHyphen/>
        <w:t>ких письменных источников);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энциклопедическая и справочная литература;</w:t>
      </w:r>
    </w:p>
    <w:p w:rsidR="000E62E4" w:rsidRPr="00022100" w:rsidRDefault="000E62E4" w:rsidP="000E62E4">
      <w:pPr>
        <w:widowControl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Style w:val="FontStyle50"/>
          <w:rFonts w:ascii="Times New Roman" w:hAnsi="Times New Roman" w:cs="Times New Roman"/>
          <w:sz w:val="24"/>
          <w:szCs w:val="24"/>
        </w:rPr>
        <w:t>- религиозная литература;</w:t>
      </w:r>
    </w:p>
    <w:p w:rsidR="000E62E4" w:rsidRPr="00022100" w:rsidRDefault="000E62E4" w:rsidP="000E62E4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00">
        <w:rPr>
          <w:rFonts w:ascii="Times New Roman" w:hAnsi="Times New Roman" w:cs="Times New Roman"/>
          <w:color w:val="000000"/>
          <w:sz w:val="24"/>
          <w:szCs w:val="24"/>
        </w:rPr>
        <w:t>Печатные пособия, в том числе картогр</w:t>
      </w:r>
      <w:bookmarkStart w:id="0" w:name="_GoBack"/>
      <w:bookmarkEnd w:id="0"/>
      <w:r w:rsidRPr="00022100">
        <w:rPr>
          <w:rFonts w:ascii="Times New Roman" w:hAnsi="Times New Roman" w:cs="Times New Roman"/>
          <w:color w:val="000000"/>
          <w:sz w:val="24"/>
          <w:szCs w:val="24"/>
        </w:rPr>
        <w:t xml:space="preserve">афические издания, иллюстративные материалы. </w:t>
      </w:r>
    </w:p>
    <w:p w:rsidR="00D82CAE" w:rsidRDefault="00D82CAE"/>
    <w:sectPr w:rsidR="00D82CAE" w:rsidSect="00D8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8C4ECE"/>
    <w:multiLevelType w:val="hybridMultilevel"/>
    <w:tmpl w:val="FCE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542C"/>
    <w:multiLevelType w:val="hybridMultilevel"/>
    <w:tmpl w:val="621E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E62E4"/>
    <w:rsid w:val="000267AF"/>
    <w:rsid w:val="00027923"/>
    <w:rsid w:val="00032F3F"/>
    <w:rsid w:val="0004233B"/>
    <w:rsid w:val="00043BDD"/>
    <w:rsid w:val="000577EC"/>
    <w:rsid w:val="000613DA"/>
    <w:rsid w:val="00073069"/>
    <w:rsid w:val="00075799"/>
    <w:rsid w:val="00097ADF"/>
    <w:rsid w:val="000A75DA"/>
    <w:rsid w:val="000B5909"/>
    <w:rsid w:val="000C49EA"/>
    <w:rsid w:val="000D1B8A"/>
    <w:rsid w:val="000E62E4"/>
    <w:rsid w:val="000F4DB9"/>
    <w:rsid w:val="000F77EA"/>
    <w:rsid w:val="0010286E"/>
    <w:rsid w:val="00114C98"/>
    <w:rsid w:val="001278C5"/>
    <w:rsid w:val="001334AE"/>
    <w:rsid w:val="00151474"/>
    <w:rsid w:val="001665E4"/>
    <w:rsid w:val="00173516"/>
    <w:rsid w:val="00182815"/>
    <w:rsid w:val="00182A86"/>
    <w:rsid w:val="001A1A2C"/>
    <w:rsid w:val="001A29E0"/>
    <w:rsid w:val="001D3C33"/>
    <w:rsid w:val="001E6389"/>
    <w:rsid w:val="001F1682"/>
    <w:rsid w:val="001F532C"/>
    <w:rsid w:val="00211D3D"/>
    <w:rsid w:val="00213531"/>
    <w:rsid w:val="00214447"/>
    <w:rsid w:val="0022137C"/>
    <w:rsid w:val="002226CC"/>
    <w:rsid w:val="00226D66"/>
    <w:rsid w:val="00264FBF"/>
    <w:rsid w:val="00276C37"/>
    <w:rsid w:val="00280F31"/>
    <w:rsid w:val="00287A0A"/>
    <w:rsid w:val="002B5949"/>
    <w:rsid w:val="002B7FB2"/>
    <w:rsid w:val="002C6B6C"/>
    <w:rsid w:val="002C6CB8"/>
    <w:rsid w:val="002C6DFD"/>
    <w:rsid w:val="002C7AFC"/>
    <w:rsid w:val="002D53FE"/>
    <w:rsid w:val="002F6506"/>
    <w:rsid w:val="0031188E"/>
    <w:rsid w:val="00312F32"/>
    <w:rsid w:val="0032195A"/>
    <w:rsid w:val="00341B8C"/>
    <w:rsid w:val="003467E4"/>
    <w:rsid w:val="003846D8"/>
    <w:rsid w:val="00392521"/>
    <w:rsid w:val="003940BC"/>
    <w:rsid w:val="003961CE"/>
    <w:rsid w:val="003A307C"/>
    <w:rsid w:val="003A613B"/>
    <w:rsid w:val="003B5B26"/>
    <w:rsid w:val="003F5C37"/>
    <w:rsid w:val="003F6B63"/>
    <w:rsid w:val="003F7C6D"/>
    <w:rsid w:val="00424121"/>
    <w:rsid w:val="00442C06"/>
    <w:rsid w:val="00447414"/>
    <w:rsid w:val="0045754E"/>
    <w:rsid w:val="00457686"/>
    <w:rsid w:val="0047780E"/>
    <w:rsid w:val="00493C8C"/>
    <w:rsid w:val="00493D14"/>
    <w:rsid w:val="004B3746"/>
    <w:rsid w:val="004B5BEB"/>
    <w:rsid w:val="004C007C"/>
    <w:rsid w:val="004F3484"/>
    <w:rsid w:val="005031B2"/>
    <w:rsid w:val="005556EF"/>
    <w:rsid w:val="005567D9"/>
    <w:rsid w:val="0056042D"/>
    <w:rsid w:val="00576AF3"/>
    <w:rsid w:val="00593359"/>
    <w:rsid w:val="00594756"/>
    <w:rsid w:val="005C5A48"/>
    <w:rsid w:val="0062367F"/>
    <w:rsid w:val="00634E23"/>
    <w:rsid w:val="0067415A"/>
    <w:rsid w:val="0067560A"/>
    <w:rsid w:val="00680466"/>
    <w:rsid w:val="006A1D64"/>
    <w:rsid w:val="006B3C6F"/>
    <w:rsid w:val="006D6F05"/>
    <w:rsid w:val="006F45D4"/>
    <w:rsid w:val="00700DAB"/>
    <w:rsid w:val="00720F88"/>
    <w:rsid w:val="00722916"/>
    <w:rsid w:val="00724C7A"/>
    <w:rsid w:val="00764CEF"/>
    <w:rsid w:val="00777AF7"/>
    <w:rsid w:val="00792BB1"/>
    <w:rsid w:val="00794B06"/>
    <w:rsid w:val="007A7303"/>
    <w:rsid w:val="007B0C0F"/>
    <w:rsid w:val="007C2BBA"/>
    <w:rsid w:val="007C524B"/>
    <w:rsid w:val="007C573D"/>
    <w:rsid w:val="007E5D88"/>
    <w:rsid w:val="007F501B"/>
    <w:rsid w:val="007F5783"/>
    <w:rsid w:val="00801432"/>
    <w:rsid w:val="00801573"/>
    <w:rsid w:val="00811DFB"/>
    <w:rsid w:val="00814A05"/>
    <w:rsid w:val="00822459"/>
    <w:rsid w:val="00832113"/>
    <w:rsid w:val="008435F0"/>
    <w:rsid w:val="00845386"/>
    <w:rsid w:val="00852178"/>
    <w:rsid w:val="00857E00"/>
    <w:rsid w:val="00871394"/>
    <w:rsid w:val="00872A94"/>
    <w:rsid w:val="008741B4"/>
    <w:rsid w:val="008764D3"/>
    <w:rsid w:val="00890212"/>
    <w:rsid w:val="00892BE6"/>
    <w:rsid w:val="008A0177"/>
    <w:rsid w:val="008A4E73"/>
    <w:rsid w:val="008B5023"/>
    <w:rsid w:val="008B5E48"/>
    <w:rsid w:val="008C544F"/>
    <w:rsid w:val="008C54D5"/>
    <w:rsid w:val="008D2226"/>
    <w:rsid w:val="008E032F"/>
    <w:rsid w:val="008E5C33"/>
    <w:rsid w:val="008F1F15"/>
    <w:rsid w:val="008F402C"/>
    <w:rsid w:val="009025F9"/>
    <w:rsid w:val="009061CD"/>
    <w:rsid w:val="0092629A"/>
    <w:rsid w:val="00933248"/>
    <w:rsid w:val="00945EE4"/>
    <w:rsid w:val="009611BF"/>
    <w:rsid w:val="00965150"/>
    <w:rsid w:val="00991E35"/>
    <w:rsid w:val="009B1225"/>
    <w:rsid w:val="009E17E2"/>
    <w:rsid w:val="009E1EE0"/>
    <w:rsid w:val="009E2F35"/>
    <w:rsid w:val="009E3252"/>
    <w:rsid w:val="009E36AD"/>
    <w:rsid w:val="00A33AEF"/>
    <w:rsid w:val="00A461C2"/>
    <w:rsid w:val="00A7369D"/>
    <w:rsid w:val="00A76074"/>
    <w:rsid w:val="00A82E50"/>
    <w:rsid w:val="00A869C8"/>
    <w:rsid w:val="00A93346"/>
    <w:rsid w:val="00A9361D"/>
    <w:rsid w:val="00AB565A"/>
    <w:rsid w:val="00AC3925"/>
    <w:rsid w:val="00AC5412"/>
    <w:rsid w:val="00AF17AB"/>
    <w:rsid w:val="00B0068C"/>
    <w:rsid w:val="00B1301A"/>
    <w:rsid w:val="00B155B1"/>
    <w:rsid w:val="00B23BFE"/>
    <w:rsid w:val="00B24D42"/>
    <w:rsid w:val="00B52EB1"/>
    <w:rsid w:val="00B56DAF"/>
    <w:rsid w:val="00B57810"/>
    <w:rsid w:val="00B63403"/>
    <w:rsid w:val="00B67700"/>
    <w:rsid w:val="00B7647A"/>
    <w:rsid w:val="00B87398"/>
    <w:rsid w:val="00B92292"/>
    <w:rsid w:val="00B92CD2"/>
    <w:rsid w:val="00B94BEC"/>
    <w:rsid w:val="00B953DB"/>
    <w:rsid w:val="00BA68B9"/>
    <w:rsid w:val="00BC1C05"/>
    <w:rsid w:val="00BD6A6D"/>
    <w:rsid w:val="00BD7F0E"/>
    <w:rsid w:val="00BE4400"/>
    <w:rsid w:val="00BF7881"/>
    <w:rsid w:val="00C02206"/>
    <w:rsid w:val="00C13A33"/>
    <w:rsid w:val="00C321E1"/>
    <w:rsid w:val="00C338F1"/>
    <w:rsid w:val="00C65F32"/>
    <w:rsid w:val="00C66AF4"/>
    <w:rsid w:val="00C85963"/>
    <w:rsid w:val="00C92F9F"/>
    <w:rsid w:val="00CA554E"/>
    <w:rsid w:val="00CD5387"/>
    <w:rsid w:val="00CE4E57"/>
    <w:rsid w:val="00CF28B6"/>
    <w:rsid w:val="00D038A8"/>
    <w:rsid w:val="00D06809"/>
    <w:rsid w:val="00D2539C"/>
    <w:rsid w:val="00D27780"/>
    <w:rsid w:val="00D423F1"/>
    <w:rsid w:val="00D43DAF"/>
    <w:rsid w:val="00D4692F"/>
    <w:rsid w:val="00D56464"/>
    <w:rsid w:val="00D70963"/>
    <w:rsid w:val="00D82CAE"/>
    <w:rsid w:val="00DA4F04"/>
    <w:rsid w:val="00DC0351"/>
    <w:rsid w:val="00DC0E2B"/>
    <w:rsid w:val="00DC4098"/>
    <w:rsid w:val="00DF3E74"/>
    <w:rsid w:val="00E03BD6"/>
    <w:rsid w:val="00E24516"/>
    <w:rsid w:val="00E2662F"/>
    <w:rsid w:val="00E32A1B"/>
    <w:rsid w:val="00E34F5C"/>
    <w:rsid w:val="00E452DC"/>
    <w:rsid w:val="00E561A4"/>
    <w:rsid w:val="00E67F38"/>
    <w:rsid w:val="00EE02BB"/>
    <w:rsid w:val="00EE7CF5"/>
    <w:rsid w:val="00EF5F76"/>
    <w:rsid w:val="00EF7A19"/>
    <w:rsid w:val="00F34A65"/>
    <w:rsid w:val="00F35B49"/>
    <w:rsid w:val="00F50929"/>
    <w:rsid w:val="00F5657F"/>
    <w:rsid w:val="00F5798A"/>
    <w:rsid w:val="00F63B96"/>
    <w:rsid w:val="00F71060"/>
    <w:rsid w:val="00F776C2"/>
    <w:rsid w:val="00F917FD"/>
    <w:rsid w:val="00F91AF3"/>
    <w:rsid w:val="00F940F6"/>
    <w:rsid w:val="00FB061F"/>
    <w:rsid w:val="00FB0EE8"/>
    <w:rsid w:val="00FB730A"/>
    <w:rsid w:val="00FC3B22"/>
    <w:rsid w:val="00FC6034"/>
    <w:rsid w:val="00FC7097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2E4"/>
    <w:pPr>
      <w:ind w:left="720"/>
      <w:contextualSpacing/>
    </w:pPr>
    <w:rPr>
      <w:rFonts w:ascii="Calibri" w:hAnsi="Calibri"/>
    </w:rPr>
  </w:style>
  <w:style w:type="character" w:customStyle="1" w:styleId="FontStyle50">
    <w:name w:val="Font Style50"/>
    <w:uiPriority w:val="99"/>
    <w:rsid w:val="000E62E4"/>
    <w:rPr>
      <w:rFonts w:ascii="Microsoft Sans Serif" w:hAnsi="Microsoft Sans Serif" w:cs="Microsoft Sans Serif"/>
      <w:sz w:val="18"/>
      <w:szCs w:val="18"/>
    </w:rPr>
  </w:style>
  <w:style w:type="character" w:styleId="a4">
    <w:name w:val="Strong"/>
    <w:qFormat/>
    <w:rsid w:val="000E62E4"/>
    <w:rPr>
      <w:b/>
      <w:bCs/>
    </w:rPr>
  </w:style>
  <w:style w:type="character" w:customStyle="1" w:styleId="FontStyle11">
    <w:name w:val="Font Style11"/>
    <w:basedOn w:val="a0"/>
    <w:uiPriority w:val="99"/>
    <w:rsid w:val="000E62E4"/>
    <w:rPr>
      <w:rFonts w:ascii="Calibri" w:hAnsi="Calibri" w:cs="Calibri"/>
      <w:sz w:val="38"/>
      <w:szCs w:val="38"/>
    </w:rPr>
  </w:style>
  <w:style w:type="character" w:customStyle="1" w:styleId="FontStyle12">
    <w:name w:val="Font Style12"/>
    <w:basedOn w:val="a0"/>
    <w:uiPriority w:val="99"/>
    <w:rsid w:val="000E62E4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rsid w:val="000E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.at.tut.by/tain/prich.html" TargetMode="External"/><Relationship Id="rId13" Type="http://schemas.openxmlformats.org/officeDocument/2006/relationships/hyperlink" Target="http://azbyka.ru/tser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teach.ru/index.php/" TargetMode="External"/><Relationship Id="rId12" Type="http://schemas.openxmlformats.org/officeDocument/2006/relationships/hyperlink" Target="http://zakonbozh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ka.68edu.ru/metodtambov.html" TargetMode="External"/><Relationship Id="rId11" Type="http://schemas.openxmlformats.org/officeDocument/2006/relationships/hyperlink" Target="http://pravolimp.ru" TargetMode="External"/><Relationship Id="rId5" Type="http://schemas.openxmlformats.org/officeDocument/2006/relationships/hyperlink" Target="http://svetoch-opk.ru/load/serii/opk_a_kuraev/chudo_v_zhizni_khristianina/85-1-0-4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pstgu.ru/ic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/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2680</Words>
  <Characters>15280</Characters>
  <Application>Microsoft Office Word</Application>
  <DocSecurity>0</DocSecurity>
  <Lines>127</Lines>
  <Paragraphs>35</Paragraphs>
  <ScaleCrop>false</ScaleCrop>
  <Company>Microsoft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2014-09-07T16:31:00Z</dcterms:created>
  <dcterms:modified xsi:type="dcterms:W3CDTF">2014-09-07T16:32:00Z</dcterms:modified>
</cp:coreProperties>
</file>