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15F" w:rsidRPr="00E6415F" w:rsidRDefault="00E6415F" w:rsidP="00E6415F">
      <w:pPr>
        <w:rPr>
          <w:rFonts w:ascii="Tahoma" w:hAnsi="Tahoma" w:cs="Tahoma"/>
          <w:sz w:val="36"/>
          <w:szCs w:val="36"/>
          <w:shd w:val="clear" w:color="auto" w:fill="FFFFFF"/>
        </w:rPr>
      </w:pPr>
      <w:r w:rsidRPr="00E6415F">
        <w:rPr>
          <w:rFonts w:ascii="Tahoma" w:hAnsi="Tahoma" w:cs="Tahoma"/>
          <w:sz w:val="36"/>
          <w:szCs w:val="36"/>
          <w:shd w:val="clear" w:color="auto" w:fill="FFFFFF"/>
        </w:rPr>
        <w:t>Оригами это не только игра…..</w:t>
      </w:r>
    </w:p>
    <w:p w:rsidR="00E6415F" w:rsidRDefault="00E6415F" w:rsidP="00C92CEC">
      <w:pPr>
        <w:jc w:val="center"/>
        <w:rPr>
          <w:rFonts w:ascii="Times New Roman" w:hAnsi="Times New Roman"/>
          <w:b/>
          <w:sz w:val="28"/>
          <w:szCs w:val="28"/>
        </w:rPr>
      </w:pPr>
    </w:p>
    <w:p w:rsidR="00E6415F" w:rsidRDefault="00E6415F" w:rsidP="00C92CEC">
      <w:pPr>
        <w:jc w:val="center"/>
        <w:rPr>
          <w:rFonts w:ascii="Times New Roman" w:hAnsi="Times New Roman"/>
          <w:b/>
          <w:sz w:val="28"/>
          <w:szCs w:val="28"/>
        </w:rPr>
      </w:pPr>
    </w:p>
    <w:p w:rsidR="00C92CEC" w:rsidRPr="003F787E" w:rsidRDefault="00C92CEC" w:rsidP="00C92CEC">
      <w:pPr>
        <w:pStyle w:val="a3"/>
        <w:rPr>
          <w:rFonts w:ascii="Times New Roman" w:hAnsi="Times New Roman"/>
          <w:sz w:val="28"/>
          <w:szCs w:val="28"/>
        </w:rPr>
      </w:pPr>
      <w:r w:rsidRPr="003F787E">
        <w:rPr>
          <w:rFonts w:ascii="Times New Roman" w:hAnsi="Times New Roman"/>
          <w:sz w:val="28"/>
          <w:szCs w:val="28"/>
        </w:rPr>
        <w:t xml:space="preserve">  </w:t>
      </w:r>
      <w:r w:rsidR="00E6415F" w:rsidRPr="00E6415F">
        <w:rPr>
          <w:rFonts w:ascii="Tahoma" w:hAnsi="Tahoma" w:cs="Tahoma"/>
          <w:b/>
          <w:bCs/>
          <w:color w:val="000000"/>
          <w:sz w:val="28"/>
          <w:szCs w:val="28"/>
          <w:shd w:val="clear" w:color="auto" w:fill="FFFFFF"/>
        </w:rPr>
        <w:t xml:space="preserve"> </w:t>
      </w:r>
      <w:proofErr w:type="spellStart"/>
      <w:proofErr w:type="gramStart"/>
      <w:r w:rsidR="00E6415F" w:rsidRPr="00E6415F">
        <w:rPr>
          <w:rFonts w:ascii="Times New Roman" w:hAnsi="Times New Roman"/>
          <w:b/>
          <w:bCs/>
          <w:color w:val="000000"/>
          <w:sz w:val="28"/>
          <w:szCs w:val="28"/>
          <w:shd w:val="clear" w:color="auto" w:fill="FFFFFF"/>
        </w:rPr>
        <w:t>Орига́ми</w:t>
      </w:r>
      <w:proofErr w:type="spellEnd"/>
      <w:proofErr w:type="gramEnd"/>
      <w:r w:rsidR="00E6415F" w:rsidRPr="00E6415F">
        <w:rPr>
          <w:rFonts w:ascii="Times New Roman" w:hAnsi="Times New Roman"/>
          <w:b/>
          <w:bCs/>
          <w:color w:val="000000"/>
          <w:sz w:val="28"/>
          <w:szCs w:val="28"/>
          <w:shd w:val="clear" w:color="auto" w:fill="FFFFFF"/>
        </w:rPr>
        <w:t xml:space="preserve"> (яп.</w:t>
      </w:r>
      <w:r w:rsidR="00E6415F" w:rsidRPr="00E6415F">
        <w:rPr>
          <w:rStyle w:val="apple-converted-space"/>
          <w:rFonts w:ascii="Times New Roman" w:hAnsi="Times New Roman"/>
          <w:b/>
          <w:bCs/>
          <w:color w:val="000000"/>
          <w:sz w:val="28"/>
          <w:szCs w:val="28"/>
          <w:shd w:val="clear" w:color="auto" w:fill="FFFFFF"/>
        </w:rPr>
        <w:t> </w:t>
      </w:r>
      <w:proofErr w:type="spellStart"/>
      <w:r w:rsidR="00E6415F" w:rsidRPr="00E6415F">
        <w:rPr>
          <w:rFonts w:ascii="Times New Roman" w:eastAsia="MS Gothic" w:hAnsi="MS Gothic"/>
          <w:b/>
          <w:bCs/>
          <w:color w:val="000000"/>
          <w:sz w:val="28"/>
          <w:szCs w:val="28"/>
          <w:shd w:val="clear" w:color="auto" w:fill="FFFFFF"/>
          <w:lang w:val="en-US"/>
        </w:rPr>
        <w:t>折り紙</w:t>
      </w:r>
      <w:proofErr w:type="spellEnd"/>
      <w:r w:rsidR="00E6415F" w:rsidRPr="00E6415F">
        <w:rPr>
          <w:rFonts w:ascii="Times New Roman" w:hAnsi="Times New Roman"/>
          <w:b/>
          <w:bCs/>
          <w:color w:val="000000"/>
          <w:sz w:val="28"/>
          <w:szCs w:val="28"/>
          <w:shd w:val="clear" w:color="auto" w:fill="FFFFFF"/>
        </w:rPr>
        <w:t>, букв.: «сложенная бумага»)</w:t>
      </w:r>
      <w:r w:rsidRPr="003F787E">
        <w:rPr>
          <w:rFonts w:ascii="Times New Roman" w:hAnsi="Times New Roman"/>
          <w:sz w:val="28"/>
          <w:szCs w:val="28"/>
        </w:rPr>
        <w:t xml:space="preserve"> – старинное искусство складывания из бумажных квадратов различных фигурок: животных, птиц, цветов, машин и др. предметов. В последние годы интерес к оригами сильно вырос. Это не удивительно, ведь складывание не только занимательный и интересный, но и чрезвычайно полезный процесс, особенно для детей дошкольников: занятия оригами помогают улучшить двигательные возможности руки и тем самым подготовить ее к овладению техникой письма.</w:t>
      </w:r>
    </w:p>
    <w:p w:rsidR="003F787E" w:rsidRDefault="003F787E" w:rsidP="00C92CEC">
      <w:pPr>
        <w:pStyle w:val="a3"/>
        <w:jc w:val="center"/>
        <w:rPr>
          <w:rFonts w:ascii="Times New Roman" w:hAnsi="Times New Roman"/>
          <w:b/>
          <w:sz w:val="28"/>
          <w:szCs w:val="28"/>
        </w:rPr>
      </w:pPr>
    </w:p>
    <w:p w:rsidR="00C92CEC" w:rsidRPr="003F787E" w:rsidRDefault="00C92CEC" w:rsidP="00C92CEC">
      <w:pPr>
        <w:pStyle w:val="a3"/>
        <w:jc w:val="center"/>
        <w:rPr>
          <w:rFonts w:ascii="Times New Roman" w:hAnsi="Times New Roman"/>
          <w:b/>
          <w:sz w:val="28"/>
          <w:szCs w:val="28"/>
        </w:rPr>
      </w:pPr>
      <w:r w:rsidRPr="003F787E">
        <w:rPr>
          <w:rFonts w:ascii="Times New Roman" w:hAnsi="Times New Roman"/>
          <w:b/>
          <w:sz w:val="28"/>
          <w:szCs w:val="28"/>
        </w:rPr>
        <w:t>Немного из истории оригами.</w:t>
      </w:r>
    </w:p>
    <w:p w:rsidR="00C92CEC" w:rsidRPr="003F787E" w:rsidRDefault="00C92CEC" w:rsidP="00C92CEC">
      <w:pPr>
        <w:pStyle w:val="a3"/>
        <w:rPr>
          <w:rFonts w:ascii="Times New Roman" w:hAnsi="Times New Roman"/>
          <w:sz w:val="28"/>
          <w:szCs w:val="28"/>
        </w:rPr>
      </w:pPr>
    </w:p>
    <w:p w:rsidR="00C92CEC" w:rsidRPr="003F787E" w:rsidRDefault="00C92CEC" w:rsidP="00C92CEC">
      <w:pPr>
        <w:pStyle w:val="a3"/>
        <w:rPr>
          <w:rFonts w:ascii="Times New Roman" w:hAnsi="Times New Roman"/>
          <w:sz w:val="28"/>
          <w:szCs w:val="28"/>
        </w:rPr>
      </w:pPr>
      <w:r w:rsidRPr="003F787E">
        <w:rPr>
          <w:rFonts w:ascii="Times New Roman" w:hAnsi="Times New Roman"/>
          <w:sz w:val="28"/>
          <w:szCs w:val="28"/>
        </w:rPr>
        <w:t xml:space="preserve">    Понятие оригами пришло из японского языка. Японцы и были основателями этого вида искусства. В буквальном смысле оно означает «сложенная бумага». Японцы понимают оригами как «искусство целого листа», т.е. изначальное его условие – неразрывность листа бумаги, его целостность без всякого рода вмешательств. Только сгибание и складывание листа.</w:t>
      </w:r>
    </w:p>
    <w:p w:rsidR="00C92CEC" w:rsidRPr="003F787E" w:rsidRDefault="00C92CEC" w:rsidP="00C92CEC">
      <w:pPr>
        <w:pStyle w:val="a3"/>
        <w:rPr>
          <w:rFonts w:ascii="Times New Roman" w:hAnsi="Times New Roman"/>
          <w:sz w:val="28"/>
          <w:szCs w:val="28"/>
        </w:rPr>
      </w:pPr>
      <w:r w:rsidRPr="003F787E">
        <w:rPr>
          <w:rFonts w:ascii="Times New Roman" w:hAnsi="Times New Roman"/>
          <w:sz w:val="28"/>
          <w:szCs w:val="28"/>
        </w:rPr>
        <w:t xml:space="preserve">     Искусством оригами японцы начали заниматься очень давно. Оно появилось практически вслед за изобретением бумаги.</w:t>
      </w:r>
    </w:p>
    <w:p w:rsidR="00C92CEC" w:rsidRPr="003F787E" w:rsidRDefault="00C92CEC" w:rsidP="00C92CEC">
      <w:pPr>
        <w:pStyle w:val="a3"/>
        <w:rPr>
          <w:rFonts w:ascii="Times New Roman" w:hAnsi="Times New Roman"/>
          <w:sz w:val="28"/>
          <w:szCs w:val="28"/>
        </w:rPr>
      </w:pPr>
      <w:r w:rsidRPr="003F787E">
        <w:rPr>
          <w:rFonts w:ascii="Times New Roman" w:hAnsi="Times New Roman"/>
          <w:sz w:val="28"/>
          <w:szCs w:val="28"/>
        </w:rPr>
        <w:t xml:space="preserve">    Истинно народным искусством оригами стало лишь в начале </w:t>
      </w:r>
      <w:r w:rsidRPr="003F787E">
        <w:rPr>
          <w:rFonts w:ascii="Times New Roman" w:hAnsi="Times New Roman"/>
          <w:sz w:val="28"/>
          <w:szCs w:val="28"/>
          <w:lang w:val="en-US"/>
        </w:rPr>
        <w:t>XII</w:t>
      </w:r>
      <w:r w:rsidRPr="003F787E">
        <w:rPr>
          <w:rFonts w:ascii="Times New Roman" w:hAnsi="Times New Roman"/>
          <w:sz w:val="28"/>
          <w:szCs w:val="28"/>
        </w:rPr>
        <w:t xml:space="preserve"> века. Производство бумаги значительно расширилось, и она стала  более доступна широкому кругу людей.</w:t>
      </w:r>
    </w:p>
    <w:p w:rsidR="00C92CEC" w:rsidRPr="003F787E" w:rsidRDefault="00C92CEC" w:rsidP="00C92CEC">
      <w:pPr>
        <w:pStyle w:val="a3"/>
        <w:rPr>
          <w:rFonts w:ascii="Times New Roman" w:hAnsi="Times New Roman"/>
          <w:sz w:val="28"/>
          <w:szCs w:val="28"/>
        </w:rPr>
      </w:pPr>
      <w:r w:rsidRPr="003F787E">
        <w:rPr>
          <w:rFonts w:ascii="Times New Roman" w:hAnsi="Times New Roman"/>
          <w:sz w:val="28"/>
          <w:szCs w:val="28"/>
        </w:rPr>
        <w:t xml:space="preserve">    К началу </w:t>
      </w:r>
      <w:r w:rsidRPr="003F787E">
        <w:rPr>
          <w:rFonts w:ascii="Times New Roman" w:hAnsi="Times New Roman"/>
          <w:sz w:val="28"/>
          <w:szCs w:val="28"/>
          <w:lang w:val="en-US"/>
        </w:rPr>
        <w:t>XIV</w:t>
      </w:r>
      <w:r w:rsidRPr="003F787E">
        <w:rPr>
          <w:rFonts w:ascii="Times New Roman" w:hAnsi="Times New Roman"/>
          <w:sz w:val="28"/>
          <w:szCs w:val="28"/>
        </w:rPr>
        <w:t xml:space="preserve"> века мода на оригами захватила жителей стран востока настолько, что почти каждая зажиточная семья имела своего </w:t>
      </w:r>
      <w:proofErr w:type="spellStart"/>
      <w:r w:rsidRPr="003F787E">
        <w:rPr>
          <w:rFonts w:ascii="Times New Roman" w:hAnsi="Times New Roman"/>
          <w:sz w:val="28"/>
          <w:szCs w:val="28"/>
        </w:rPr>
        <w:t>учителя-оригамиста</w:t>
      </w:r>
      <w:proofErr w:type="spellEnd"/>
      <w:r w:rsidRPr="003F787E">
        <w:rPr>
          <w:rFonts w:ascii="Times New Roman" w:hAnsi="Times New Roman"/>
          <w:sz w:val="28"/>
          <w:szCs w:val="28"/>
        </w:rPr>
        <w:t>, который обучал детей этому мастерству. Неумение выполнять поделки из бумаги считалось верхом невоспитанности.</w:t>
      </w:r>
    </w:p>
    <w:p w:rsidR="00C92CEC" w:rsidRPr="003F787E" w:rsidRDefault="00C92CEC" w:rsidP="00C92CEC">
      <w:pPr>
        <w:pStyle w:val="a3"/>
        <w:rPr>
          <w:rFonts w:ascii="Times New Roman" w:hAnsi="Times New Roman"/>
          <w:sz w:val="28"/>
          <w:szCs w:val="28"/>
        </w:rPr>
      </w:pPr>
      <w:r w:rsidRPr="003F787E">
        <w:rPr>
          <w:rFonts w:ascii="Times New Roman" w:hAnsi="Times New Roman"/>
          <w:sz w:val="28"/>
          <w:szCs w:val="28"/>
        </w:rPr>
        <w:t xml:space="preserve">    В </w:t>
      </w:r>
      <w:r w:rsidRPr="003F787E">
        <w:rPr>
          <w:rFonts w:ascii="Times New Roman" w:hAnsi="Times New Roman"/>
          <w:sz w:val="28"/>
          <w:szCs w:val="28"/>
          <w:lang w:val="en-US"/>
        </w:rPr>
        <w:t>XIX</w:t>
      </w:r>
      <w:r w:rsidRPr="003F787E">
        <w:rPr>
          <w:rFonts w:ascii="Times New Roman" w:hAnsi="Times New Roman"/>
          <w:sz w:val="28"/>
          <w:szCs w:val="28"/>
        </w:rPr>
        <w:t xml:space="preserve"> веке, когда бумагу научились производить многие европейские страны, оригами стало очень модным среди европейских аристократов. Чуть ли не каждая семья имела свои секреты бумажного искусства, которые передавались из поколения  в поколение.</w:t>
      </w:r>
    </w:p>
    <w:p w:rsidR="00C92CEC" w:rsidRPr="003F787E" w:rsidRDefault="00C92CEC" w:rsidP="00C92CEC">
      <w:pPr>
        <w:pStyle w:val="a3"/>
        <w:rPr>
          <w:rFonts w:ascii="Times New Roman" w:hAnsi="Times New Roman"/>
          <w:sz w:val="28"/>
          <w:szCs w:val="28"/>
        </w:rPr>
      </w:pPr>
      <w:r w:rsidRPr="003F787E">
        <w:rPr>
          <w:rFonts w:ascii="Times New Roman" w:hAnsi="Times New Roman"/>
          <w:sz w:val="28"/>
          <w:szCs w:val="28"/>
        </w:rPr>
        <w:t xml:space="preserve">    Япония же, создавшая целую </w:t>
      </w:r>
      <w:proofErr w:type="spellStart"/>
      <w:r w:rsidRPr="003F787E">
        <w:rPr>
          <w:rFonts w:ascii="Times New Roman" w:hAnsi="Times New Roman"/>
          <w:sz w:val="28"/>
          <w:szCs w:val="28"/>
        </w:rPr>
        <w:t>оригамную</w:t>
      </w:r>
      <w:proofErr w:type="spellEnd"/>
      <w:r w:rsidRPr="003F787E">
        <w:rPr>
          <w:rFonts w:ascii="Times New Roman" w:hAnsi="Times New Roman"/>
          <w:sz w:val="28"/>
          <w:szCs w:val="28"/>
        </w:rPr>
        <w:t xml:space="preserve"> азбуку, основу бумажного мастерства, официально считалась родиной этого искусства. Именно здесь были изобретены все классические модели, которые </w:t>
      </w:r>
      <w:proofErr w:type="gramStart"/>
      <w:r w:rsidRPr="003F787E">
        <w:rPr>
          <w:rFonts w:ascii="Times New Roman" w:hAnsi="Times New Roman"/>
          <w:sz w:val="28"/>
          <w:szCs w:val="28"/>
        </w:rPr>
        <w:t>используются  по всему миру и по сей</w:t>
      </w:r>
      <w:proofErr w:type="gramEnd"/>
      <w:r w:rsidRPr="003F787E">
        <w:rPr>
          <w:rFonts w:ascii="Times New Roman" w:hAnsi="Times New Roman"/>
          <w:sz w:val="28"/>
          <w:szCs w:val="28"/>
        </w:rPr>
        <w:t xml:space="preserve"> день. </w:t>
      </w:r>
    </w:p>
    <w:p w:rsidR="00C92CEC" w:rsidRPr="003F787E" w:rsidRDefault="00C92CEC" w:rsidP="00C92CEC">
      <w:pPr>
        <w:pStyle w:val="a3"/>
        <w:rPr>
          <w:rFonts w:ascii="Times New Roman" w:hAnsi="Times New Roman"/>
          <w:sz w:val="28"/>
          <w:szCs w:val="28"/>
        </w:rPr>
      </w:pPr>
      <w:r w:rsidRPr="003F787E">
        <w:rPr>
          <w:rFonts w:ascii="Times New Roman" w:hAnsi="Times New Roman"/>
          <w:sz w:val="28"/>
          <w:szCs w:val="28"/>
        </w:rPr>
        <w:t xml:space="preserve">    На Русь оригами пришло гораздо позже. В </w:t>
      </w:r>
      <w:r w:rsidRPr="003F787E">
        <w:rPr>
          <w:rFonts w:ascii="Times New Roman" w:hAnsi="Times New Roman"/>
          <w:sz w:val="28"/>
          <w:szCs w:val="28"/>
          <w:lang w:val="en-US"/>
        </w:rPr>
        <w:t>XIX</w:t>
      </w:r>
      <w:r w:rsidRPr="003F787E">
        <w:rPr>
          <w:rFonts w:ascii="Times New Roman" w:hAnsi="Times New Roman"/>
          <w:sz w:val="28"/>
          <w:szCs w:val="28"/>
        </w:rPr>
        <w:t xml:space="preserve"> веке одними их первых, кто научился сгибать из листа бумаги различные фигурки, стали дети царя Николая </w:t>
      </w:r>
      <w:r w:rsidRPr="003F787E">
        <w:rPr>
          <w:rFonts w:ascii="Times New Roman" w:hAnsi="Times New Roman"/>
          <w:sz w:val="28"/>
          <w:szCs w:val="28"/>
          <w:lang w:val="en-US"/>
        </w:rPr>
        <w:t>II</w:t>
      </w:r>
      <w:r w:rsidRPr="003F787E">
        <w:rPr>
          <w:rFonts w:ascii="Times New Roman" w:hAnsi="Times New Roman"/>
          <w:sz w:val="28"/>
          <w:szCs w:val="28"/>
        </w:rPr>
        <w:t xml:space="preserve"> . Еще долгое время оригами в России оставалось «детским искусством».</w:t>
      </w:r>
    </w:p>
    <w:p w:rsidR="00C92CEC" w:rsidRPr="003F787E" w:rsidRDefault="00C92CEC" w:rsidP="00C92CEC">
      <w:pPr>
        <w:pStyle w:val="a3"/>
        <w:rPr>
          <w:rFonts w:ascii="Times New Roman" w:hAnsi="Times New Roman"/>
          <w:sz w:val="28"/>
          <w:szCs w:val="28"/>
        </w:rPr>
      </w:pPr>
      <w:r w:rsidRPr="003F787E">
        <w:rPr>
          <w:rFonts w:ascii="Times New Roman" w:hAnsi="Times New Roman"/>
          <w:sz w:val="28"/>
          <w:szCs w:val="28"/>
        </w:rPr>
        <w:t xml:space="preserve">    </w:t>
      </w:r>
    </w:p>
    <w:p w:rsidR="00C92CEC" w:rsidRPr="003F787E" w:rsidRDefault="00C92CEC" w:rsidP="00C92CEC">
      <w:pPr>
        <w:jc w:val="center"/>
        <w:rPr>
          <w:rFonts w:ascii="Times New Roman" w:hAnsi="Times New Roman"/>
          <w:b/>
          <w:sz w:val="28"/>
          <w:szCs w:val="28"/>
        </w:rPr>
      </w:pPr>
      <w:r w:rsidRPr="003F787E">
        <w:rPr>
          <w:rFonts w:ascii="Times New Roman" w:hAnsi="Times New Roman"/>
          <w:b/>
          <w:sz w:val="28"/>
          <w:szCs w:val="28"/>
        </w:rPr>
        <w:lastRenderedPageBreak/>
        <w:t>Значение оригами для развития ребенка-дошкольника.</w:t>
      </w:r>
    </w:p>
    <w:p w:rsidR="00C92CEC" w:rsidRPr="003F787E" w:rsidRDefault="00C92CEC" w:rsidP="00C92CEC">
      <w:pPr>
        <w:rPr>
          <w:rFonts w:ascii="Times New Roman" w:hAnsi="Times New Roman"/>
          <w:color w:val="000000"/>
          <w:sz w:val="28"/>
          <w:szCs w:val="28"/>
          <w:shd w:val="clear" w:color="auto" w:fill="FFFFFF"/>
        </w:rPr>
      </w:pPr>
      <w:r w:rsidRPr="003F787E">
        <w:rPr>
          <w:rFonts w:ascii="Times New Roman" w:hAnsi="Times New Roman"/>
          <w:color w:val="000000"/>
          <w:sz w:val="28"/>
          <w:szCs w:val="28"/>
          <w:shd w:val="clear" w:color="auto" w:fill="FFFFFF"/>
        </w:rPr>
        <w:t xml:space="preserve">Начинать оригами необходимо с пяти лет. В коре головного мозга  достигают баланса </w:t>
      </w:r>
      <w:r w:rsidRPr="003F787E">
        <w:rPr>
          <w:rStyle w:val="apple-converted-space"/>
          <w:rFonts w:ascii="Times New Roman" w:hAnsi="Times New Roman"/>
          <w:color w:val="000000"/>
          <w:sz w:val="28"/>
          <w:szCs w:val="28"/>
          <w:shd w:val="clear" w:color="auto" w:fill="FFFFFF"/>
        </w:rPr>
        <w:t> </w:t>
      </w:r>
      <w:r w:rsidRPr="003F787E">
        <w:rPr>
          <w:rFonts w:ascii="Times New Roman" w:hAnsi="Times New Roman"/>
          <w:color w:val="000000"/>
          <w:sz w:val="28"/>
          <w:szCs w:val="28"/>
          <w:shd w:val="clear" w:color="auto" w:fill="FFFFFF"/>
        </w:rPr>
        <w:t>возбудительные и тормозные процессы детей 5-6 летнего возраста. Соответственно ребенок уже способен сосредоточить свое внимание на чем-то новом. Дети не вполне владеют своими мышцами и телом. В подвижных играх же наоборот</w:t>
      </w:r>
      <w:r w:rsidR="003F787E">
        <w:rPr>
          <w:rFonts w:ascii="Times New Roman" w:hAnsi="Times New Roman"/>
          <w:color w:val="000000"/>
          <w:sz w:val="28"/>
          <w:szCs w:val="28"/>
          <w:shd w:val="clear" w:color="auto" w:fill="FFFFFF"/>
        </w:rPr>
        <w:t>, не</w:t>
      </w:r>
      <w:r w:rsidRPr="003F787E">
        <w:rPr>
          <w:rFonts w:ascii="Times New Roman" w:hAnsi="Times New Roman"/>
          <w:color w:val="000000"/>
          <w:sz w:val="28"/>
          <w:szCs w:val="28"/>
          <w:shd w:val="clear" w:color="auto" w:fill="FFFFFF"/>
        </w:rPr>
        <w:t xml:space="preserve">плохо развивается мимика и двигательные функции, но очень отстает развитие мелкой моторики. Оригами же способствует развитию не только мелкой моторики, но и развитию </w:t>
      </w:r>
      <w:proofErr w:type="spellStart"/>
      <w:r w:rsidRPr="003F787E">
        <w:rPr>
          <w:rFonts w:ascii="Times New Roman" w:hAnsi="Times New Roman"/>
          <w:color w:val="000000"/>
          <w:sz w:val="28"/>
          <w:szCs w:val="28"/>
          <w:shd w:val="clear" w:color="auto" w:fill="FFFFFF"/>
        </w:rPr>
        <w:t>сенсорики</w:t>
      </w:r>
      <w:proofErr w:type="spellEnd"/>
      <w:r w:rsidRPr="003F787E">
        <w:rPr>
          <w:rFonts w:ascii="Times New Roman" w:hAnsi="Times New Roman"/>
          <w:color w:val="000000"/>
          <w:sz w:val="28"/>
          <w:szCs w:val="28"/>
          <w:shd w:val="clear" w:color="auto" w:fill="FFFFFF"/>
        </w:rPr>
        <w:t xml:space="preserve">, развитию коры головного мозга и развитию речевой зоны, вырабатывается усидчивость, внимание, сосредоточенность, оригами упражняет память, мышление, пространственное воображение. Что так  необходимо для будущих школьников. </w:t>
      </w:r>
    </w:p>
    <w:p w:rsidR="00C92CEC" w:rsidRPr="003F787E" w:rsidRDefault="00C92CEC" w:rsidP="00C92CEC">
      <w:pPr>
        <w:rPr>
          <w:rFonts w:ascii="Times New Roman" w:hAnsi="Times New Roman"/>
          <w:color w:val="000000"/>
          <w:sz w:val="28"/>
          <w:szCs w:val="28"/>
          <w:shd w:val="clear" w:color="auto" w:fill="FFFFFF"/>
        </w:rPr>
      </w:pPr>
      <w:r w:rsidRPr="003F787E">
        <w:rPr>
          <w:rFonts w:ascii="Times New Roman" w:hAnsi="Times New Roman"/>
          <w:color w:val="000000"/>
          <w:sz w:val="28"/>
          <w:szCs w:val="28"/>
          <w:shd w:val="clear" w:color="auto" w:fill="FFFFFF"/>
        </w:rPr>
        <w:t>Речь без чувственного опыта не возможна, оригами же позволяет ребенку все прощупать и почувствовать пальчиками. Искусство оригами позволяет успокоиться, сосредоточиться, а так же отвлечься от проблем.</w:t>
      </w:r>
    </w:p>
    <w:p w:rsidR="00C92CEC" w:rsidRPr="003F787E" w:rsidRDefault="00C92CEC" w:rsidP="00C92CEC">
      <w:pPr>
        <w:rPr>
          <w:rFonts w:ascii="Times New Roman" w:hAnsi="Times New Roman"/>
          <w:color w:val="000000"/>
          <w:sz w:val="28"/>
          <w:szCs w:val="28"/>
          <w:shd w:val="clear" w:color="auto" w:fill="FFFFFF"/>
        </w:rPr>
      </w:pPr>
      <w:r w:rsidRPr="003F787E">
        <w:rPr>
          <w:rFonts w:ascii="Times New Roman" w:hAnsi="Times New Roman"/>
          <w:color w:val="000000"/>
          <w:sz w:val="28"/>
          <w:szCs w:val="28"/>
          <w:shd w:val="clear" w:color="auto" w:fill="FFFFFF"/>
        </w:rPr>
        <w:t xml:space="preserve">Оригами это очень интересное и увлекательное занятие. Если хотя бы раз вам удастся заинтересовать  ребенка оригами, то потом уже тяжело будет оттянуть его от подобной работы.  На глазах у ребенка обычная бумага постепенно превращается, в какую либо фигуру, животное или цветок. Бумага оживает и это достойно восхищения не только ребенка, но и взрослого. Ребенок любит творить из ничего, а оригами дает ему такую возможность. Творить чудеса из обычной казалось </w:t>
      </w:r>
      <w:proofErr w:type="gramStart"/>
      <w:r w:rsidRPr="003F787E">
        <w:rPr>
          <w:rFonts w:ascii="Times New Roman" w:hAnsi="Times New Roman"/>
          <w:color w:val="000000"/>
          <w:sz w:val="28"/>
          <w:szCs w:val="28"/>
          <w:shd w:val="clear" w:color="auto" w:fill="FFFFFF"/>
        </w:rPr>
        <w:t>бы</w:t>
      </w:r>
      <w:proofErr w:type="gramEnd"/>
      <w:r w:rsidRPr="003F787E">
        <w:rPr>
          <w:rFonts w:ascii="Times New Roman" w:hAnsi="Times New Roman"/>
          <w:color w:val="000000"/>
          <w:sz w:val="28"/>
          <w:szCs w:val="28"/>
          <w:shd w:val="clear" w:color="auto" w:fill="FFFFFF"/>
        </w:rPr>
        <w:t xml:space="preserve"> бумаги нравится и детям и взрослым потому, что, как только мы научимся делать что то простое, нам хочется, учится более сложному, а чем сложнее тем увлекательнее становится погружаться в мир оригами. </w:t>
      </w:r>
    </w:p>
    <w:p w:rsidR="00C92CEC" w:rsidRPr="003F787E" w:rsidRDefault="00C92CEC" w:rsidP="00C92CEC">
      <w:pPr>
        <w:rPr>
          <w:rFonts w:ascii="Times New Roman" w:hAnsi="Times New Roman"/>
          <w:color w:val="000000"/>
          <w:sz w:val="28"/>
          <w:szCs w:val="28"/>
          <w:shd w:val="clear" w:color="auto" w:fill="FFFFFF"/>
        </w:rPr>
      </w:pPr>
      <w:r w:rsidRPr="003F787E">
        <w:rPr>
          <w:rFonts w:ascii="Times New Roman" w:hAnsi="Times New Roman"/>
          <w:color w:val="000000"/>
          <w:sz w:val="28"/>
          <w:szCs w:val="28"/>
          <w:shd w:val="clear" w:color="auto" w:fill="FFFFFF"/>
        </w:rPr>
        <w:t xml:space="preserve">В настоящее время очень много журналов, книг с выбором различных схем, на специальных сайтах так же огромно разнообразие схем оригами как </w:t>
      </w:r>
      <w:proofErr w:type="gramStart"/>
      <w:r w:rsidRPr="003F787E">
        <w:rPr>
          <w:rFonts w:ascii="Times New Roman" w:hAnsi="Times New Roman"/>
          <w:color w:val="000000"/>
          <w:sz w:val="28"/>
          <w:szCs w:val="28"/>
          <w:shd w:val="clear" w:color="auto" w:fill="FFFFFF"/>
        </w:rPr>
        <w:t>от</w:t>
      </w:r>
      <w:proofErr w:type="gramEnd"/>
      <w:r w:rsidRPr="003F787E">
        <w:rPr>
          <w:rFonts w:ascii="Times New Roman" w:hAnsi="Times New Roman"/>
          <w:color w:val="000000"/>
          <w:sz w:val="28"/>
          <w:szCs w:val="28"/>
          <w:shd w:val="clear" w:color="auto" w:fill="FFFFFF"/>
        </w:rPr>
        <w:t xml:space="preserve"> самых простых, так и до самых сложных.</w:t>
      </w:r>
    </w:p>
    <w:p w:rsidR="003F787E" w:rsidRPr="003F787E" w:rsidRDefault="00C92CEC" w:rsidP="003F787E">
      <w:pPr>
        <w:pStyle w:val="a3"/>
        <w:jc w:val="center"/>
        <w:rPr>
          <w:rFonts w:ascii="Times New Roman" w:hAnsi="Times New Roman"/>
          <w:b/>
          <w:sz w:val="28"/>
          <w:szCs w:val="28"/>
        </w:rPr>
      </w:pPr>
      <w:r w:rsidRPr="003F787E">
        <w:rPr>
          <w:rFonts w:ascii="Times New Roman" w:hAnsi="Times New Roman"/>
          <w:color w:val="000000"/>
          <w:sz w:val="28"/>
          <w:szCs w:val="28"/>
          <w:shd w:val="clear" w:color="auto" w:fill="FFFFFF"/>
        </w:rPr>
        <w:t xml:space="preserve"> </w:t>
      </w:r>
    </w:p>
    <w:p w:rsidR="003F787E" w:rsidRPr="003F787E" w:rsidRDefault="003F787E" w:rsidP="003F787E">
      <w:pPr>
        <w:pStyle w:val="a3"/>
        <w:jc w:val="center"/>
        <w:rPr>
          <w:rFonts w:ascii="Times New Roman" w:hAnsi="Times New Roman"/>
          <w:b/>
          <w:sz w:val="28"/>
          <w:szCs w:val="28"/>
        </w:rPr>
      </w:pPr>
      <w:r w:rsidRPr="003F787E">
        <w:rPr>
          <w:rFonts w:ascii="Times New Roman" w:hAnsi="Times New Roman"/>
          <w:b/>
          <w:sz w:val="28"/>
          <w:szCs w:val="28"/>
        </w:rPr>
        <w:t>Общие рекомендации.</w:t>
      </w:r>
    </w:p>
    <w:p w:rsidR="003F787E" w:rsidRPr="003F787E" w:rsidRDefault="003F787E" w:rsidP="003F787E">
      <w:pPr>
        <w:pStyle w:val="a3"/>
        <w:rPr>
          <w:rFonts w:ascii="Times New Roman" w:hAnsi="Times New Roman"/>
          <w:sz w:val="28"/>
          <w:szCs w:val="28"/>
        </w:rPr>
      </w:pPr>
    </w:p>
    <w:p w:rsidR="003F787E" w:rsidRPr="003F787E" w:rsidRDefault="003F787E" w:rsidP="003F787E">
      <w:pPr>
        <w:pStyle w:val="a3"/>
        <w:rPr>
          <w:rFonts w:ascii="Times New Roman" w:hAnsi="Times New Roman"/>
          <w:sz w:val="28"/>
          <w:szCs w:val="28"/>
        </w:rPr>
      </w:pPr>
      <w:r w:rsidRPr="003F787E">
        <w:rPr>
          <w:rFonts w:ascii="Times New Roman" w:hAnsi="Times New Roman"/>
          <w:sz w:val="28"/>
          <w:szCs w:val="28"/>
        </w:rPr>
        <w:t xml:space="preserve">    Несомненно, что самым сложным в исполнении и требующим немало терпения и времени является  </w:t>
      </w:r>
      <w:r w:rsidRPr="003F787E">
        <w:rPr>
          <w:rFonts w:ascii="Times New Roman" w:hAnsi="Times New Roman"/>
          <w:i/>
          <w:sz w:val="28"/>
          <w:szCs w:val="28"/>
        </w:rPr>
        <w:t>оригами традиционное</w:t>
      </w:r>
      <w:r w:rsidRPr="003F787E">
        <w:rPr>
          <w:rFonts w:ascii="Times New Roman" w:hAnsi="Times New Roman"/>
          <w:sz w:val="28"/>
          <w:szCs w:val="28"/>
        </w:rPr>
        <w:t>, когда фигуры выполняются древним способом – сгибанием квадрата без помощи ножниц и клея.</w:t>
      </w:r>
    </w:p>
    <w:p w:rsidR="003F787E" w:rsidRPr="003F787E" w:rsidRDefault="003F787E" w:rsidP="003F787E">
      <w:pPr>
        <w:pStyle w:val="a3"/>
        <w:rPr>
          <w:rFonts w:ascii="Times New Roman" w:hAnsi="Times New Roman"/>
          <w:sz w:val="28"/>
          <w:szCs w:val="28"/>
        </w:rPr>
      </w:pPr>
      <w:r w:rsidRPr="003F787E">
        <w:rPr>
          <w:rFonts w:ascii="Times New Roman" w:hAnsi="Times New Roman"/>
          <w:sz w:val="28"/>
          <w:szCs w:val="28"/>
        </w:rPr>
        <w:t xml:space="preserve">    Многие народы стран Запада все чаще используют </w:t>
      </w:r>
      <w:r w:rsidRPr="003F787E">
        <w:rPr>
          <w:rFonts w:ascii="Times New Roman" w:hAnsi="Times New Roman"/>
          <w:i/>
          <w:sz w:val="28"/>
          <w:szCs w:val="28"/>
        </w:rPr>
        <w:t>аналитический способ оригами</w:t>
      </w:r>
      <w:r w:rsidRPr="003F787E">
        <w:rPr>
          <w:rFonts w:ascii="Times New Roman" w:hAnsi="Times New Roman"/>
          <w:sz w:val="28"/>
          <w:szCs w:val="28"/>
        </w:rPr>
        <w:t xml:space="preserve">. Он состоит в том, что поделку выполняют из двух или нескольких одинаковых частей. </w:t>
      </w:r>
    </w:p>
    <w:p w:rsidR="003F787E" w:rsidRPr="003F787E" w:rsidRDefault="003F787E" w:rsidP="003F787E">
      <w:pPr>
        <w:pStyle w:val="a3"/>
        <w:rPr>
          <w:rFonts w:ascii="Times New Roman" w:hAnsi="Times New Roman"/>
          <w:sz w:val="28"/>
          <w:szCs w:val="28"/>
        </w:rPr>
      </w:pPr>
      <w:r w:rsidRPr="003F787E">
        <w:rPr>
          <w:rFonts w:ascii="Times New Roman" w:hAnsi="Times New Roman"/>
          <w:sz w:val="28"/>
          <w:szCs w:val="28"/>
        </w:rPr>
        <w:t xml:space="preserve">    Сейчас все чаще можно встретить выражение </w:t>
      </w:r>
      <w:r w:rsidRPr="003F787E">
        <w:rPr>
          <w:rFonts w:ascii="Times New Roman" w:hAnsi="Times New Roman"/>
          <w:i/>
          <w:sz w:val="28"/>
          <w:szCs w:val="28"/>
        </w:rPr>
        <w:t>«</w:t>
      </w:r>
      <w:proofErr w:type="spellStart"/>
      <w:r w:rsidRPr="003F787E">
        <w:rPr>
          <w:rFonts w:ascii="Times New Roman" w:hAnsi="Times New Roman"/>
          <w:i/>
          <w:sz w:val="28"/>
          <w:szCs w:val="28"/>
        </w:rPr>
        <w:t>кирикоми</w:t>
      </w:r>
      <w:proofErr w:type="spellEnd"/>
      <w:r w:rsidRPr="003F787E">
        <w:rPr>
          <w:rFonts w:ascii="Times New Roman" w:hAnsi="Times New Roman"/>
          <w:i/>
          <w:sz w:val="28"/>
          <w:szCs w:val="28"/>
        </w:rPr>
        <w:t xml:space="preserve"> оригами»</w:t>
      </w:r>
      <w:r w:rsidRPr="003F787E">
        <w:rPr>
          <w:rFonts w:ascii="Times New Roman" w:hAnsi="Times New Roman"/>
          <w:sz w:val="28"/>
          <w:szCs w:val="28"/>
        </w:rPr>
        <w:t xml:space="preserve"> - это </w:t>
      </w:r>
      <w:proofErr w:type="gramStart"/>
      <w:r w:rsidRPr="003F787E">
        <w:rPr>
          <w:rFonts w:ascii="Times New Roman" w:hAnsi="Times New Roman"/>
          <w:sz w:val="28"/>
          <w:szCs w:val="28"/>
        </w:rPr>
        <w:t>ни что иное, как</w:t>
      </w:r>
      <w:proofErr w:type="gramEnd"/>
      <w:r w:rsidRPr="003F787E">
        <w:rPr>
          <w:rFonts w:ascii="Times New Roman" w:hAnsi="Times New Roman"/>
          <w:sz w:val="28"/>
          <w:szCs w:val="28"/>
        </w:rPr>
        <w:t xml:space="preserve"> оригами с применением ножниц.</w:t>
      </w:r>
    </w:p>
    <w:p w:rsidR="003F787E" w:rsidRPr="003F787E" w:rsidRDefault="003F787E" w:rsidP="003F787E">
      <w:pPr>
        <w:pStyle w:val="a3"/>
        <w:rPr>
          <w:rFonts w:ascii="Times New Roman" w:hAnsi="Times New Roman"/>
          <w:sz w:val="28"/>
          <w:szCs w:val="28"/>
        </w:rPr>
      </w:pPr>
      <w:r w:rsidRPr="003F787E">
        <w:rPr>
          <w:rFonts w:ascii="Times New Roman" w:hAnsi="Times New Roman"/>
          <w:sz w:val="28"/>
          <w:szCs w:val="28"/>
        </w:rPr>
        <w:t xml:space="preserve">    Складывание фигурок можно сопровождать познавательными рассказами различной направленности.</w:t>
      </w:r>
    </w:p>
    <w:p w:rsidR="003F787E" w:rsidRPr="003F787E" w:rsidRDefault="003F787E" w:rsidP="003F787E">
      <w:pPr>
        <w:pStyle w:val="a3"/>
        <w:rPr>
          <w:rFonts w:ascii="Times New Roman" w:hAnsi="Times New Roman"/>
          <w:sz w:val="28"/>
          <w:szCs w:val="28"/>
        </w:rPr>
      </w:pPr>
      <w:r w:rsidRPr="003F787E">
        <w:rPr>
          <w:rFonts w:ascii="Times New Roman" w:hAnsi="Times New Roman"/>
          <w:sz w:val="28"/>
          <w:szCs w:val="28"/>
        </w:rPr>
        <w:t xml:space="preserve">   Создавая бумажные модели, ребенок постоянно работает с геометрическими фигурами, преобразует одну форму в другую. У детей формируются понятия «сторона», «угол», « вершина» и др.</w:t>
      </w:r>
    </w:p>
    <w:p w:rsidR="00C92CEC" w:rsidRPr="003F787E" w:rsidRDefault="003F787E" w:rsidP="003F787E">
      <w:pPr>
        <w:rPr>
          <w:rFonts w:ascii="Times New Roman" w:hAnsi="Times New Roman"/>
          <w:sz w:val="28"/>
          <w:szCs w:val="28"/>
        </w:rPr>
      </w:pPr>
      <w:r w:rsidRPr="003F787E">
        <w:rPr>
          <w:rFonts w:ascii="Times New Roman" w:hAnsi="Times New Roman"/>
          <w:sz w:val="28"/>
          <w:szCs w:val="28"/>
        </w:rPr>
        <w:t xml:space="preserve">   При складывании педагог может сообщать детям информацию экологического характера, если это фигурки животных, птиц или цветов.</w:t>
      </w:r>
    </w:p>
    <w:p w:rsidR="003F787E" w:rsidRPr="003F787E" w:rsidRDefault="003F787E" w:rsidP="003F787E">
      <w:pPr>
        <w:spacing w:after="0" w:line="240" w:lineRule="auto"/>
        <w:rPr>
          <w:rFonts w:ascii="Times New Roman" w:eastAsia="Times New Roman" w:hAnsi="Times New Roman"/>
          <w:bCs/>
          <w:sz w:val="28"/>
          <w:szCs w:val="28"/>
          <w:lang w:eastAsia="ru-RU"/>
        </w:rPr>
      </w:pPr>
      <w:r w:rsidRPr="003F787E">
        <w:rPr>
          <w:rFonts w:ascii="Times New Roman" w:hAnsi="Times New Roman"/>
          <w:sz w:val="28"/>
          <w:szCs w:val="28"/>
        </w:rPr>
        <w:t xml:space="preserve">   </w:t>
      </w:r>
      <w:r w:rsidRPr="003F787E">
        <w:rPr>
          <w:rFonts w:ascii="Times New Roman" w:eastAsia="Times New Roman" w:hAnsi="Times New Roman"/>
          <w:b/>
          <w:bCs/>
          <w:sz w:val="28"/>
          <w:szCs w:val="28"/>
          <w:lang w:eastAsia="ru-RU"/>
        </w:rPr>
        <w:t xml:space="preserve">   </w:t>
      </w:r>
      <w:r w:rsidRPr="003F787E">
        <w:rPr>
          <w:rFonts w:ascii="Times New Roman" w:eastAsia="Times New Roman" w:hAnsi="Times New Roman"/>
          <w:bCs/>
          <w:sz w:val="28"/>
          <w:szCs w:val="28"/>
          <w:lang w:eastAsia="ru-RU"/>
        </w:rPr>
        <w:t>Начинать обучение складыванию нужно с рассматривания образца, дальнейшего показа приемов складывания по пунктам,  затем складывание выполняется поэтапно: показ одного приема – выполнение детьми, показ второго приема – выполнение детьми и т.д. Складывание следует сопровождать пояснениями, точно определяющими действия, или проводить в форме игры, опираясь на ассоциативное мышление.</w:t>
      </w:r>
    </w:p>
    <w:p w:rsidR="003F787E" w:rsidRPr="003F787E" w:rsidRDefault="003F787E" w:rsidP="003F787E">
      <w:pPr>
        <w:rPr>
          <w:rFonts w:ascii="Times New Roman" w:hAnsi="Times New Roman"/>
          <w:sz w:val="28"/>
          <w:szCs w:val="28"/>
        </w:rPr>
      </w:pPr>
      <w:r w:rsidRPr="003F787E">
        <w:rPr>
          <w:rFonts w:ascii="Times New Roman" w:eastAsia="Times New Roman" w:hAnsi="Times New Roman"/>
          <w:bCs/>
          <w:sz w:val="28"/>
          <w:szCs w:val="28"/>
          <w:lang w:eastAsia="ru-RU"/>
        </w:rPr>
        <w:t xml:space="preserve">    Когда дети освоят некоторые приемы и терминологию, складывать можно по поэтапному словесному указанию педагога. В дальнейшем дети могут выполнять складывание по пооперационным картам-схемам самостоятельно.</w:t>
      </w:r>
    </w:p>
    <w:p w:rsidR="00C92CEC" w:rsidRPr="003F787E" w:rsidRDefault="00C92CEC" w:rsidP="00C92CEC">
      <w:pPr>
        <w:pStyle w:val="a3"/>
        <w:jc w:val="center"/>
        <w:rPr>
          <w:rFonts w:ascii="Times New Roman" w:hAnsi="Times New Roman"/>
          <w:b/>
          <w:sz w:val="28"/>
          <w:szCs w:val="28"/>
        </w:rPr>
      </w:pPr>
      <w:r w:rsidRPr="003F787E">
        <w:rPr>
          <w:rFonts w:ascii="Times New Roman" w:hAnsi="Times New Roman"/>
          <w:b/>
          <w:sz w:val="28"/>
          <w:szCs w:val="28"/>
        </w:rPr>
        <w:t>Материалы и инструменты, необходимые для занятий оригами.</w:t>
      </w:r>
    </w:p>
    <w:p w:rsidR="00C92CEC" w:rsidRPr="003F787E" w:rsidRDefault="00C92CEC" w:rsidP="00C92CEC">
      <w:pPr>
        <w:pStyle w:val="a3"/>
        <w:jc w:val="center"/>
        <w:rPr>
          <w:rFonts w:ascii="Times New Roman" w:hAnsi="Times New Roman"/>
          <w:b/>
          <w:sz w:val="28"/>
          <w:szCs w:val="28"/>
        </w:rPr>
      </w:pPr>
    </w:p>
    <w:p w:rsidR="00C92CEC" w:rsidRPr="003F787E" w:rsidRDefault="00C92CEC" w:rsidP="00C92CEC">
      <w:pPr>
        <w:pStyle w:val="a3"/>
        <w:jc w:val="both"/>
        <w:rPr>
          <w:rFonts w:ascii="Times New Roman" w:hAnsi="Times New Roman"/>
          <w:sz w:val="28"/>
          <w:szCs w:val="28"/>
        </w:rPr>
      </w:pPr>
      <w:r w:rsidRPr="003F787E">
        <w:rPr>
          <w:rFonts w:ascii="Times New Roman" w:hAnsi="Times New Roman"/>
          <w:b/>
          <w:i/>
          <w:sz w:val="28"/>
          <w:szCs w:val="28"/>
        </w:rPr>
        <w:t xml:space="preserve">   </w:t>
      </w:r>
      <w:r w:rsidRPr="003F787E">
        <w:rPr>
          <w:rFonts w:ascii="Times New Roman" w:hAnsi="Times New Roman"/>
          <w:b/>
          <w:sz w:val="28"/>
          <w:szCs w:val="28"/>
        </w:rPr>
        <w:t xml:space="preserve"> </w:t>
      </w:r>
      <w:r w:rsidRPr="003F787E">
        <w:rPr>
          <w:rFonts w:ascii="Times New Roman" w:hAnsi="Times New Roman"/>
          <w:sz w:val="28"/>
          <w:szCs w:val="28"/>
        </w:rPr>
        <w:t>Главный и основной материал для оригами – это</w:t>
      </w:r>
      <w:r w:rsidRPr="003F787E">
        <w:rPr>
          <w:rFonts w:ascii="Times New Roman" w:hAnsi="Times New Roman"/>
          <w:b/>
          <w:i/>
          <w:sz w:val="28"/>
          <w:szCs w:val="28"/>
        </w:rPr>
        <w:t xml:space="preserve"> бумага</w:t>
      </w:r>
      <w:r w:rsidRPr="003F787E">
        <w:rPr>
          <w:rFonts w:ascii="Times New Roman" w:hAnsi="Times New Roman"/>
          <w:sz w:val="28"/>
          <w:szCs w:val="28"/>
        </w:rPr>
        <w:t xml:space="preserve">. Для оригами лучше брать такую бумагу, которая после сгибания не образует трещин. Бумага должна быть упругой, чистой, не мятой. Следует обращать внимание на цвет бумаги, из которой будет складываться та или иная поделка. </w:t>
      </w:r>
      <w:proofErr w:type="gramStart"/>
      <w:r w:rsidRPr="003F787E">
        <w:rPr>
          <w:rFonts w:ascii="Times New Roman" w:hAnsi="Times New Roman"/>
          <w:sz w:val="28"/>
          <w:szCs w:val="28"/>
        </w:rPr>
        <w:t xml:space="preserve">Цвет должен конкретизировать образ предмета, с одной стороны (зелёный – ёлка, лягушка; оранжевый – лиса, белка), и представлять  возможность  использовать всю палитру цветов (цветы, бабочки, рыбы, птицы) с другой стороны. </w:t>
      </w:r>
      <w:proofErr w:type="gramEnd"/>
    </w:p>
    <w:p w:rsidR="00C92CEC" w:rsidRPr="003F787E" w:rsidRDefault="00C92CEC" w:rsidP="00C92CEC">
      <w:pPr>
        <w:pStyle w:val="a3"/>
        <w:jc w:val="both"/>
        <w:rPr>
          <w:rFonts w:ascii="Times New Roman" w:hAnsi="Times New Roman"/>
          <w:sz w:val="28"/>
          <w:szCs w:val="28"/>
        </w:rPr>
      </w:pPr>
      <w:r w:rsidRPr="003F787E">
        <w:rPr>
          <w:rFonts w:ascii="Times New Roman" w:hAnsi="Times New Roman"/>
          <w:b/>
          <w:i/>
          <w:sz w:val="28"/>
          <w:szCs w:val="28"/>
        </w:rPr>
        <w:t xml:space="preserve">   Ножницы </w:t>
      </w:r>
      <w:r w:rsidRPr="003F787E">
        <w:rPr>
          <w:rFonts w:ascii="Times New Roman" w:hAnsi="Times New Roman"/>
          <w:sz w:val="28"/>
          <w:szCs w:val="28"/>
        </w:rPr>
        <w:t>желательно иметь с закруглёнными концами. При пользовании ножницами нельзя забывать о технике безопасности.</w:t>
      </w:r>
    </w:p>
    <w:p w:rsidR="00C92CEC" w:rsidRPr="003F787E" w:rsidRDefault="00C92CEC" w:rsidP="00C92CEC">
      <w:pPr>
        <w:pStyle w:val="a3"/>
        <w:jc w:val="both"/>
        <w:rPr>
          <w:rFonts w:ascii="Times New Roman" w:hAnsi="Times New Roman"/>
          <w:sz w:val="28"/>
          <w:szCs w:val="28"/>
        </w:rPr>
      </w:pPr>
      <w:r w:rsidRPr="003F787E">
        <w:rPr>
          <w:rFonts w:ascii="Times New Roman" w:hAnsi="Times New Roman"/>
          <w:b/>
          <w:i/>
          <w:sz w:val="28"/>
          <w:szCs w:val="28"/>
        </w:rPr>
        <w:t xml:space="preserve">   </w:t>
      </w:r>
      <w:r w:rsidRPr="003F787E">
        <w:rPr>
          <w:rFonts w:ascii="Times New Roman" w:hAnsi="Times New Roman"/>
          <w:sz w:val="28"/>
          <w:szCs w:val="28"/>
        </w:rPr>
        <w:t xml:space="preserve">Для склеивания модулей или приклеивания поделок для создания сюжетной композиции следует приготовить </w:t>
      </w:r>
      <w:r w:rsidRPr="003F787E">
        <w:rPr>
          <w:rFonts w:ascii="Times New Roman" w:hAnsi="Times New Roman"/>
          <w:b/>
          <w:i/>
          <w:sz w:val="28"/>
          <w:szCs w:val="28"/>
        </w:rPr>
        <w:t>кисточки разных  размеров и клей ПВА.</w:t>
      </w:r>
      <w:r w:rsidRPr="003F787E">
        <w:rPr>
          <w:rFonts w:ascii="Times New Roman" w:hAnsi="Times New Roman"/>
          <w:sz w:val="28"/>
          <w:szCs w:val="28"/>
        </w:rPr>
        <w:t xml:space="preserve"> </w:t>
      </w:r>
    </w:p>
    <w:p w:rsidR="00C92CEC" w:rsidRPr="003F787E" w:rsidRDefault="00C92CEC" w:rsidP="00C92CEC">
      <w:pPr>
        <w:pStyle w:val="a3"/>
        <w:jc w:val="both"/>
        <w:rPr>
          <w:rFonts w:ascii="Times New Roman" w:hAnsi="Times New Roman"/>
          <w:sz w:val="28"/>
          <w:szCs w:val="28"/>
        </w:rPr>
      </w:pPr>
      <w:r w:rsidRPr="003F787E">
        <w:rPr>
          <w:rFonts w:ascii="Times New Roman" w:hAnsi="Times New Roman"/>
          <w:b/>
          <w:i/>
          <w:sz w:val="28"/>
          <w:szCs w:val="28"/>
        </w:rPr>
        <w:t xml:space="preserve">   </w:t>
      </w:r>
      <w:r w:rsidRPr="003F787E">
        <w:rPr>
          <w:rFonts w:ascii="Times New Roman" w:hAnsi="Times New Roman"/>
          <w:sz w:val="28"/>
          <w:szCs w:val="28"/>
        </w:rPr>
        <w:t xml:space="preserve">Некоторые поделки необходимо дорисовать: глаза, нос, чешуйки у рыбок и т.д., для этого нужны </w:t>
      </w:r>
      <w:r w:rsidRPr="003F787E">
        <w:rPr>
          <w:rFonts w:ascii="Times New Roman" w:hAnsi="Times New Roman"/>
          <w:b/>
          <w:i/>
          <w:sz w:val="28"/>
          <w:szCs w:val="28"/>
        </w:rPr>
        <w:t>карандаши или фломастеры.</w:t>
      </w:r>
    </w:p>
    <w:p w:rsidR="00C92CEC" w:rsidRPr="003F787E" w:rsidRDefault="00C92CEC" w:rsidP="00C92CEC">
      <w:pPr>
        <w:pStyle w:val="a3"/>
        <w:jc w:val="both"/>
        <w:rPr>
          <w:rFonts w:ascii="Times New Roman" w:hAnsi="Times New Roman"/>
          <w:sz w:val="28"/>
          <w:szCs w:val="28"/>
        </w:rPr>
      </w:pPr>
    </w:p>
    <w:p w:rsidR="00C92CEC" w:rsidRPr="003F787E" w:rsidRDefault="00C92CEC" w:rsidP="00C92CEC">
      <w:pPr>
        <w:pStyle w:val="a3"/>
        <w:jc w:val="center"/>
        <w:rPr>
          <w:rFonts w:ascii="Times New Roman" w:hAnsi="Times New Roman"/>
          <w:b/>
          <w:sz w:val="28"/>
          <w:szCs w:val="28"/>
        </w:rPr>
      </w:pPr>
      <w:r w:rsidRPr="003F787E">
        <w:rPr>
          <w:rFonts w:ascii="Times New Roman" w:hAnsi="Times New Roman"/>
          <w:b/>
          <w:sz w:val="28"/>
          <w:szCs w:val="28"/>
        </w:rPr>
        <w:t>Общие правила при обучении технике оригами.</w:t>
      </w:r>
    </w:p>
    <w:p w:rsidR="00C92CEC" w:rsidRPr="003F787E" w:rsidRDefault="00C92CEC" w:rsidP="00C92CEC">
      <w:pPr>
        <w:pStyle w:val="a3"/>
        <w:rPr>
          <w:rFonts w:ascii="Times New Roman" w:hAnsi="Times New Roman"/>
          <w:sz w:val="28"/>
          <w:szCs w:val="28"/>
        </w:rPr>
      </w:pPr>
    </w:p>
    <w:p w:rsidR="00C92CEC" w:rsidRPr="003F787E" w:rsidRDefault="00C92CEC" w:rsidP="00C92CEC">
      <w:pPr>
        <w:pStyle w:val="a3"/>
        <w:numPr>
          <w:ilvl w:val="0"/>
          <w:numId w:val="1"/>
        </w:numPr>
        <w:ind w:left="709"/>
        <w:rPr>
          <w:rFonts w:ascii="Times New Roman" w:hAnsi="Times New Roman"/>
          <w:sz w:val="28"/>
          <w:szCs w:val="28"/>
        </w:rPr>
      </w:pPr>
      <w:r w:rsidRPr="003F787E">
        <w:rPr>
          <w:rFonts w:ascii="Times New Roman" w:hAnsi="Times New Roman"/>
          <w:sz w:val="28"/>
          <w:szCs w:val="28"/>
        </w:rPr>
        <w:t>Заготовка должна иметь точно квадратную форму.</w:t>
      </w:r>
    </w:p>
    <w:p w:rsidR="00C92CEC" w:rsidRPr="003F787E" w:rsidRDefault="00C92CEC" w:rsidP="00C92CEC">
      <w:pPr>
        <w:pStyle w:val="a3"/>
        <w:numPr>
          <w:ilvl w:val="0"/>
          <w:numId w:val="1"/>
        </w:numPr>
        <w:ind w:left="709"/>
        <w:rPr>
          <w:rFonts w:ascii="Times New Roman" w:hAnsi="Times New Roman"/>
          <w:sz w:val="28"/>
          <w:szCs w:val="28"/>
        </w:rPr>
      </w:pPr>
      <w:r w:rsidRPr="003F787E">
        <w:rPr>
          <w:rFonts w:ascii="Times New Roman" w:hAnsi="Times New Roman"/>
          <w:sz w:val="28"/>
          <w:szCs w:val="28"/>
        </w:rPr>
        <w:t>Бумага для поделок должна быть тонкой, упругой, хорошо сгибаться, цветной.</w:t>
      </w:r>
    </w:p>
    <w:p w:rsidR="00C92CEC" w:rsidRPr="003F787E" w:rsidRDefault="00C92CEC" w:rsidP="00C92CEC">
      <w:pPr>
        <w:pStyle w:val="a3"/>
        <w:numPr>
          <w:ilvl w:val="0"/>
          <w:numId w:val="1"/>
        </w:numPr>
        <w:ind w:left="709"/>
        <w:rPr>
          <w:rFonts w:ascii="Times New Roman" w:hAnsi="Times New Roman"/>
          <w:sz w:val="28"/>
          <w:szCs w:val="28"/>
        </w:rPr>
      </w:pPr>
      <w:r w:rsidRPr="003F787E">
        <w:rPr>
          <w:rFonts w:ascii="Times New Roman" w:hAnsi="Times New Roman"/>
          <w:sz w:val="28"/>
          <w:szCs w:val="28"/>
        </w:rPr>
        <w:t>Показ изготовления  производиться на столе или на доске. Заготовка для показа должна быть в два  раза больше, чем у детей.</w:t>
      </w:r>
    </w:p>
    <w:p w:rsidR="00C92CEC" w:rsidRPr="003F787E" w:rsidRDefault="00C92CEC" w:rsidP="00C92CEC">
      <w:pPr>
        <w:pStyle w:val="a3"/>
        <w:numPr>
          <w:ilvl w:val="0"/>
          <w:numId w:val="1"/>
        </w:numPr>
        <w:ind w:left="709"/>
        <w:rPr>
          <w:rFonts w:ascii="Times New Roman" w:hAnsi="Times New Roman"/>
          <w:sz w:val="28"/>
          <w:szCs w:val="28"/>
        </w:rPr>
      </w:pPr>
      <w:r w:rsidRPr="003F787E">
        <w:rPr>
          <w:rFonts w:ascii="Times New Roman" w:hAnsi="Times New Roman"/>
          <w:sz w:val="28"/>
          <w:szCs w:val="28"/>
        </w:rPr>
        <w:t>При показе не должно быть лишних поворотов и переворотов изделия.</w:t>
      </w:r>
    </w:p>
    <w:p w:rsidR="00C92CEC" w:rsidRPr="003F787E" w:rsidRDefault="00C92CEC" w:rsidP="00C92CEC">
      <w:pPr>
        <w:pStyle w:val="a3"/>
        <w:numPr>
          <w:ilvl w:val="0"/>
          <w:numId w:val="1"/>
        </w:numPr>
        <w:ind w:left="709"/>
        <w:rPr>
          <w:rFonts w:ascii="Times New Roman" w:hAnsi="Times New Roman"/>
          <w:sz w:val="28"/>
          <w:szCs w:val="28"/>
        </w:rPr>
      </w:pPr>
      <w:r w:rsidRPr="003F787E">
        <w:rPr>
          <w:rFonts w:ascii="Times New Roman" w:hAnsi="Times New Roman"/>
          <w:sz w:val="28"/>
          <w:szCs w:val="28"/>
        </w:rPr>
        <w:t>Обучение складыванию каждой поделки должно быть поэтапным: показ одного приёма – выполнение детьми, показ второго – выполнение детьми.</w:t>
      </w:r>
    </w:p>
    <w:p w:rsidR="00C92CEC" w:rsidRPr="003F787E" w:rsidRDefault="00C92CEC" w:rsidP="00C92CEC">
      <w:pPr>
        <w:pStyle w:val="a3"/>
        <w:numPr>
          <w:ilvl w:val="0"/>
          <w:numId w:val="1"/>
        </w:numPr>
        <w:ind w:left="709"/>
        <w:rPr>
          <w:rFonts w:ascii="Times New Roman" w:hAnsi="Times New Roman"/>
          <w:sz w:val="28"/>
          <w:szCs w:val="28"/>
        </w:rPr>
      </w:pPr>
      <w:r w:rsidRPr="003F787E">
        <w:rPr>
          <w:rFonts w:ascii="Times New Roman" w:hAnsi="Times New Roman"/>
          <w:sz w:val="28"/>
          <w:szCs w:val="28"/>
        </w:rPr>
        <w:t>Линии сгиба изделия должны тщательно проглаживаться.</w:t>
      </w:r>
    </w:p>
    <w:p w:rsidR="00C92CEC" w:rsidRPr="003F787E" w:rsidRDefault="00C92CEC" w:rsidP="00C92CEC">
      <w:pPr>
        <w:pStyle w:val="a3"/>
        <w:numPr>
          <w:ilvl w:val="0"/>
          <w:numId w:val="1"/>
        </w:numPr>
        <w:ind w:left="709"/>
        <w:rPr>
          <w:rFonts w:ascii="Times New Roman" w:hAnsi="Times New Roman"/>
          <w:sz w:val="28"/>
          <w:szCs w:val="28"/>
        </w:rPr>
      </w:pPr>
      <w:r w:rsidRPr="003F787E">
        <w:rPr>
          <w:rFonts w:ascii="Times New Roman" w:hAnsi="Times New Roman"/>
          <w:sz w:val="28"/>
          <w:szCs w:val="28"/>
        </w:rPr>
        <w:t>Совмещение сторон и углов в процессе складывания должно быть точным.</w:t>
      </w:r>
    </w:p>
    <w:p w:rsidR="00C92CEC" w:rsidRPr="003F787E" w:rsidRDefault="00C92CEC" w:rsidP="00C92CEC">
      <w:pPr>
        <w:pStyle w:val="a3"/>
        <w:numPr>
          <w:ilvl w:val="0"/>
          <w:numId w:val="1"/>
        </w:numPr>
        <w:ind w:left="709"/>
        <w:rPr>
          <w:rFonts w:ascii="Times New Roman" w:hAnsi="Times New Roman"/>
          <w:sz w:val="28"/>
          <w:szCs w:val="28"/>
        </w:rPr>
      </w:pPr>
      <w:r w:rsidRPr="003F787E">
        <w:rPr>
          <w:rFonts w:ascii="Times New Roman" w:hAnsi="Times New Roman"/>
          <w:sz w:val="28"/>
          <w:szCs w:val="28"/>
        </w:rPr>
        <w:t>После того, как игрушка будет полностью готова, необходимо повторить приёмы складывания. В итоге ребёнок должен уметь самостоятельно изготовить поделку от начала до конца.</w:t>
      </w:r>
    </w:p>
    <w:p w:rsidR="00295E86" w:rsidRPr="003F787E" w:rsidRDefault="00295E86">
      <w:pPr>
        <w:rPr>
          <w:rFonts w:ascii="Times New Roman" w:hAnsi="Times New Roman"/>
          <w:sz w:val="28"/>
          <w:szCs w:val="28"/>
        </w:rPr>
      </w:pPr>
    </w:p>
    <w:sectPr w:rsidR="00295E86" w:rsidRPr="003F787E" w:rsidSect="00295E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B684F"/>
    <w:multiLevelType w:val="hybridMultilevel"/>
    <w:tmpl w:val="53042DC2"/>
    <w:lvl w:ilvl="0" w:tplc="79423B90">
      <w:start w:val="1"/>
      <w:numFmt w:val="decimal"/>
      <w:lvlText w:val="%1."/>
      <w:lvlJc w:val="left"/>
      <w:pPr>
        <w:ind w:left="4047" w:hanging="360"/>
      </w:pPr>
      <w:rPr>
        <w:rFonts w:hint="default"/>
      </w:rPr>
    </w:lvl>
    <w:lvl w:ilvl="1" w:tplc="04190019" w:tentative="1">
      <w:start w:val="1"/>
      <w:numFmt w:val="lowerLetter"/>
      <w:lvlText w:val="%2."/>
      <w:lvlJc w:val="left"/>
      <w:pPr>
        <w:ind w:left="4767" w:hanging="360"/>
      </w:pPr>
    </w:lvl>
    <w:lvl w:ilvl="2" w:tplc="0419001B" w:tentative="1">
      <w:start w:val="1"/>
      <w:numFmt w:val="lowerRoman"/>
      <w:lvlText w:val="%3."/>
      <w:lvlJc w:val="right"/>
      <w:pPr>
        <w:ind w:left="5487" w:hanging="180"/>
      </w:pPr>
    </w:lvl>
    <w:lvl w:ilvl="3" w:tplc="0419000F" w:tentative="1">
      <w:start w:val="1"/>
      <w:numFmt w:val="decimal"/>
      <w:lvlText w:val="%4."/>
      <w:lvlJc w:val="left"/>
      <w:pPr>
        <w:ind w:left="6207" w:hanging="360"/>
      </w:pPr>
    </w:lvl>
    <w:lvl w:ilvl="4" w:tplc="04190019" w:tentative="1">
      <w:start w:val="1"/>
      <w:numFmt w:val="lowerLetter"/>
      <w:lvlText w:val="%5."/>
      <w:lvlJc w:val="left"/>
      <w:pPr>
        <w:ind w:left="6927" w:hanging="360"/>
      </w:pPr>
    </w:lvl>
    <w:lvl w:ilvl="5" w:tplc="0419001B" w:tentative="1">
      <w:start w:val="1"/>
      <w:numFmt w:val="lowerRoman"/>
      <w:lvlText w:val="%6."/>
      <w:lvlJc w:val="right"/>
      <w:pPr>
        <w:ind w:left="7647" w:hanging="180"/>
      </w:pPr>
    </w:lvl>
    <w:lvl w:ilvl="6" w:tplc="0419000F" w:tentative="1">
      <w:start w:val="1"/>
      <w:numFmt w:val="decimal"/>
      <w:lvlText w:val="%7."/>
      <w:lvlJc w:val="left"/>
      <w:pPr>
        <w:ind w:left="8367" w:hanging="360"/>
      </w:pPr>
    </w:lvl>
    <w:lvl w:ilvl="7" w:tplc="04190019" w:tentative="1">
      <w:start w:val="1"/>
      <w:numFmt w:val="lowerLetter"/>
      <w:lvlText w:val="%8."/>
      <w:lvlJc w:val="left"/>
      <w:pPr>
        <w:ind w:left="9087" w:hanging="360"/>
      </w:pPr>
    </w:lvl>
    <w:lvl w:ilvl="8" w:tplc="0419001B" w:tentative="1">
      <w:start w:val="1"/>
      <w:numFmt w:val="lowerRoman"/>
      <w:lvlText w:val="%9."/>
      <w:lvlJc w:val="right"/>
      <w:pPr>
        <w:ind w:left="980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C92CEC"/>
    <w:rsid w:val="00295E86"/>
    <w:rsid w:val="003F787E"/>
    <w:rsid w:val="00C0227A"/>
    <w:rsid w:val="00C92CEC"/>
    <w:rsid w:val="00E641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CE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92CEC"/>
    <w:pPr>
      <w:spacing w:after="0" w:line="240" w:lineRule="auto"/>
    </w:pPr>
    <w:rPr>
      <w:rFonts w:ascii="Calibri" w:eastAsia="Calibri" w:hAnsi="Calibri" w:cs="Times New Roman"/>
    </w:rPr>
  </w:style>
  <w:style w:type="character" w:customStyle="1" w:styleId="apple-converted-space">
    <w:name w:val="apple-converted-space"/>
    <w:basedOn w:val="a0"/>
    <w:rsid w:val="00C92CE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1073</Words>
  <Characters>6117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Сабина</dc:creator>
  <cp:keywords/>
  <dc:description/>
  <cp:lastModifiedBy>Сабина</cp:lastModifiedBy>
  <cp:revision>3</cp:revision>
  <dcterms:created xsi:type="dcterms:W3CDTF">2014-03-24T05:56:00Z</dcterms:created>
  <dcterms:modified xsi:type="dcterms:W3CDTF">2014-03-24T06:18:00Z</dcterms:modified>
</cp:coreProperties>
</file>